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5EC" w:rsidRPr="002175EC" w:rsidRDefault="002175EC" w:rsidP="00F06825">
      <w:pPr>
        <w:spacing w:after="0" w:line="240" w:lineRule="auto"/>
        <w:ind w:left="5387"/>
        <w:jc w:val="both"/>
        <w:rPr>
          <w:rFonts w:ascii="Times New Roman" w:hAnsi="Times New Roman"/>
          <w:sz w:val="28"/>
          <w:szCs w:val="28"/>
        </w:rPr>
      </w:pPr>
      <w:r w:rsidRPr="002175EC">
        <w:rPr>
          <w:rFonts w:ascii="Times New Roman" w:hAnsi="Times New Roman"/>
          <w:sz w:val="28"/>
          <w:szCs w:val="28"/>
        </w:rPr>
        <w:t>УТВЕРЖДЕН</w:t>
      </w:r>
    </w:p>
    <w:p w:rsidR="002175EC" w:rsidRPr="002175EC" w:rsidRDefault="002175EC" w:rsidP="00F06825">
      <w:pPr>
        <w:spacing w:after="0" w:line="240" w:lineRule="auto"/>
        <w:ind w:left="5387"/>
        <w:jc w:val="both"/>
        <w:rPr>
          <w:rFonts w:ascii="Times New Roman" w:hAnsi="Times New Roman"/>
          <w:sz w:val="28"/>
          <w:szCs w:val="28"/>
        </w:rPr>
      </w:pPr>
      <w:r w:rsidRPr="002175EC">
        <w:rPr>
          <w:rFonts w:ascii="Times New Roman" w:hAnsi="Times New Roman"/>
          <w:sz w:val="28"/>
          <w:szCs w:val="28"/>
        </w:rPr>
        <w:t xml:space="preserve">постановлением администрации </w:t>
      </w:r>
    </w:p>
    <w:p w:rsidR="002175EC" w:rsidRPr="002175EC" w:rsidRDefault="002175EC" w:rsidP="00F06825">
      <w:pPr>
        <w:spacing w:after="0" w:line="240" w:lineRule="auto"/>
        <w:ind w:left="5387"/>
        <w:jc w:val="both"/>
        <w:rPr>
          <w:rFonts w:ascii="Times New Roman" w:hAnsi="Times New Roman"/>
          <w:sz w:val="28"/>
          <w:szCs w:val="28"/>
        </w:rPr>
      </w:pPr>
      <w:r w:rsidRPr="002175EC">
        <w:rPr>
          <w:rFonts w:ascii="Times New Roman" w:hAnsi="Times New Roman"/>
          <w:sz w:val="28"/>
          <w:szCs w:val="28"/>
        </w:rPr>
        <w:t xml:space="preserve">Богородского муниципального    </w:t>
      </w:r>
    </w:p>
    <w:p w:rsidR="002175EC" w:rsidRDefault="002175EC" w:rsidP="00F06825">
      <w:pPr>
        <w:spacing w:after="0" w:line="240" w:lineRule="auto"/>
        <w:ind w:left="5387"/>
        <w:jc w:val="both"/>
        <w:rPr>
          <w:sz w:val="28"/>
          <w:szCs w:val="28"/>
        </w:rPr>
      </w:pPr>
      <w:r w:rsidRPr="002175EC">
        <w:rPr>
          <w:rFonts w:ascii="Times New Roman" w:hAnsi="Times New Roman"/>
          <w:sz w:val="28"/>
          <w:szCs w:val="28"/>
        </w:rPr>
        <w:t xml:space="preserve">округа </w:t>
      </w:r>
      <w:r w:rsidR="00C16122">
        <w:rPr>
          <w:rFonts w:ascii="Times New Roman" w:hAnsi="Times New Roman"/>
          <w:sz w:val="28"/>
          <w:szCs w:val="28"/>
        </w:rPr>
        <w:t>№ 307 от 11.09.2024</w:t>
      </w:r>
      <w:r w:rsidR="00F06825">
        <w:rPr>
          <w:rFonts w:ascii="Times New Roman" w:hAnsi="Times New Roman"/>
          <w:sz w:val="28"/>
          <w:szCs w:val="28"/>
        </w:rPr>
        <w:t xml:space="preserve"> (с изменениями, внесенными постановлением администрации Богородского муниципального округа от 10.04.2025 № 172)</w:t>
      </w:r>
    </w:p>
    <w:p w:rsidR="002175EC" w:rsidRDefault="002175EC" w:rsidP="002175EC">
      <w:pPr>
        <w:spacing w:after="0" w:line="360" w:lineRule="exact"/>
        <w:ind w:firstLine="5398"/>
        <w:jc w:val="both"/>
        <w:rPr>
          <w:sz w:val="28"/>
          <w:szCs w:val="28"/>
        </w:rPr>
      </w:pPr>
    </w:p>
    <w:p w:rsidR="002175EC" w:rsidRPr="00BE68BD" w:rsidRDefault="002175EC" w:rsidP="002175EC">
      <w:pPr>
        <w:spacing w:line="360" w:lineRule="exact"/>
        <w:ind w:left="142" w:firstLine="5256"/>
        <w:jc w:val="both"/>
        <w:rPr>
          <w:sz w:val="28"/>
          <w:szCs w:val="28"/>
        </w:rPr>
      </w:pPr>
    </w:p>
    <w:p w:rsidR="00742202" w:rsidRDefault="00742202" w:rsidP="009B7A0B">
      <w:pPr>
        <w:widowControl w:val="0"/>
        <w:autoSpaceDE w:val="0"/>
        <w:autoSpaceDN w:val="0"/>
        <w:spacing w:after="0" w:line="310" w:lineRule="exact"/>
        <w:jc w:val="center"/>
        <w:rPr>
          <w:rFonts w:ascii="Times New Roman" w:hAnsi="Times New Roman"/>
          <w:b/>
          <w:color w:val="000000"/>
          <w:sz w:val="28"/>
        </w:rPr>
      </w:pPr>
      <w:r w:rsidRPr="00522F65">
        <w:rPr>
          <w:rFonts w:ascii="Times New Roman" w:hAnsi="Times New Roman"/>
          <w:b/>
          <w:color w:val="000000"/>
          <w:sz w:val="28"/>
        </w:rPr>
        <w:t>Административный регламент</w:t>
      </w:r>
    </w:p>
    <w:p w:rsidR="00742202" w:rsidRPr="00742202" w:rsidRDefault="00742202" w:rsidP="00742202">
      <w:pPr>
        <w:widowControl w:val="0"/>
        <w:autoSpaceDE w:val="0"/>
        <w:autoSpaceDN w:val="0"/>
        <w:spacing w:after="0" w:line="310" w:lineRule="exact"/>
        <w:jc w:val="center"/>
        <w:rPr>
          <w:rFonts w:ascii="Times New Roman" w:hAnsi="Times New Roman"/>
          <w:b/>
          <w:color w:val="000000"/>
          <w:sz w:val="28"/>
        </w:rPr>
      </w:pPr>
      <w:r w:rsidRPr="00742202">
        <w:rPr>
          <w:rFonts w:ascii="Times New Roman" w:hAnsi="Times New Roman"/>
          <w:b/>
          <w:color w:val="000000"/>
          <w:sz w:val="28"/>
        </w:rPr>
        <w:t>предоставления муниципальной услуги</w:t>
      </w:r>
    </w:p>
    <w:p w:rsidR="00742202" w:rsidRDefault="00742202" w:rsidP="00742202">
      <w:pPr>
        <w:widowControl w:val="0"/>
        <w:autoSpaceDE w:val="0"/>
        <w:autoSpaceDN w:val="0"/>
        <w:spacing w:after="0" w:line="310" w:lineRule="exact"/>
        <w:jc w:val="center"/>
        <w:rPr>
          <w:rFonts w:ascii="Times New Roman" w:hAnsi="Times New Roman"/>
          <w:b/>
          <w:color w:val="000000"/>
          <w:sz w:val="28"/>
        </w:rPr>
      </w:pPr>
      <w:r w:rsidRPr="00F242A7">
        <w:rPr>
          <w:rFonts w:ascii="Times New Roman" w:hAnsi="Times New Roman"/>
          <w:b/>
          <w:color w:val="000000"/>
          <w:sz w:val="28"/>
        </w:rPr>
        <w:t>«Выдача разрешения на строительство</w:t>
      </w:r>
      <w:r w:rsidR="000B7E11">
        <w:rPr>
          <w:rFonts w:ascii="Times New Roman" w:hAnsi="Times New Roman"/>
          <w:b/>
          <w:color w:val="000000"/>
          <w:sz w:val="28"/>
        </w:rPr>
        <w:t xml:space="preserve"> </w:t>
      </w:r>
      <w:r w:rsidR="000B7E11" w:rsidRPr="000B7E11">
        <w:rPr>
          <w:rFonts w:ascii="Times New Roman" w:hAnsi="Times New Roman"/>
          <w:b/>
          <w:color w:val="000000"/>
          <w:sz w:val="28"/>
        </w:rPr>
        <w:t>объекта капитального строительства</w:t>
      </w:r>
      <w:r w:rsidR="00D61B79" w:rsidRPr="00F242A7">
        <w:rPr>
          <w:rFonts w:ascii="Times New Roman" w:hAnsi="Times New Roman"/>
          <w:b/>
          <w:color w:val="000000"/>
          <w:sz w:val="28"/>
        </w:rPr>
        <w:t xml:space="preserve"> </w:t>
      </w:r>
      <w:r w:rsidR="00D61B79" w:rsidRPr="00F242A7">
        <w:rPr>
          <w:rFonts w:ascii="Times New Roman" w:hAnsi="Times New Roman"/>
          <w:b/>
          <w:sz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41147D">
        <w:rPr>
          <w:rFonts w:ascii="Times New Roman" w:hAnsi="Times New Roman"/>
          <w:b/>
          <w:sz w:val="28"/>
        </w:rPr>
        <w:t>)</w:t>
      </w:r>
      <w:r w:rsidR="00D61B79" w:rsidRPr="00F242A7">
        <w:rPr>
          <w:rFonts w:ascii="Times New Roman" w:hAnsi="Times New Roman"/>
          <w:b/>
          <w:color w:val="000000"/>
          <w:sz w:val="28"/>
        </w:rPr>
        <w:t>»</w:t>
      </w:r>
    </w:p>
    <w:p w:rsidR="00742202" w:rsidRPr="00522F65" w:rsidRDefault="00742202" w:rsidP="00742202">
      <w:pPr>
        <w:widowControl w:val="0"/>
        <w:autoSpaceDE w:val="0"/>
        <w:autoSpaceDN w:val="0"/>
        <w:spacing w:after="0" w:line="310" w:lineRule="exact"/>
        <w:jc w:val="center"/>
        <w:rPr>
          <w:rFonts w:ascii="Times New Roman" w:hAnsi="Times New Roman"/>
          <w:b/>
          <w:color w:val="000000"/>
          <w:sz w:val="28"/>
        </w:rPr>
      </w:pPr>
    </w:p>
    <w:p w:rsidR="00BA2E35" w:rsidRDefault="003B7B9A" w:rsidP="003B7B9A">
      <w:pPr>
        <w:jc w:val="center"/>
        <w:rPr>
          <w:rFonts w:ascii="Times New Roman" w:eastAsia="Times New Roman" w:hAnsi="Times New Roman"/>
          <w:b/>
          <w:color w:val="000000"/>
          <w:sz w:val="28"/>
        </w:rPr>
      </w:pPr>
      <w:r w:rsidRPr="003B7B9A">
        <w:rPr>
          <w:rFonts w:ascii="Times New Roman" w:eastAsia="Times New Roman" w:hAnsi="Times New Roman"/>
          <w:b/>
          <w:color w:val="000000"/>
          <w:sz w:val="28"/>
        </w:rPr>
        <w:t xml:space="preserve">Раздел </w:t>
      </w:r>
      <w:r w:rsidRPr="003B7B9A">
        <w:rPr>
          <w:rFonts w:ascii="Times New Roman" w:eastAsia="Times New Roman" w:hAnsi="Times New Roman"/>
          <w:b/>
          <w:color w:val="000000"/>
          <w:sz w:val="28"/>
          <w:lang w:val="en-US"/>
        </w:rPr>
        <w:t>I</w:t>
      </w:r>
      <w:r w:rsidRPr="003B7B9A">
        <w:rPr>
          <w:rFonts w:ascii="Times New Roman" w:eastAsia="Times New Roman" w:hAnsi="Times New Roman"/>
          <w:b/>
          <w:color w:val="000000"/>
          <w:sz w:val="28"/>
        </w:rPr>
        <w:t>. Общие положения</w:t>
      </w:r>
    </w:p>
    <w:p w:rsidR="003B7B9A" w:rsidRDefault="003B7B9A" w:rsidP="003B7B9A">
      <w:pPr>
        <w:widowControl w:val="0"/>
        <w:autoSpaceDE w:val="0"/>
        <w:autoSpaceDN w:val="0"/>
        <w:spacing w:after="0" w:line="310" w:lineRule="exact"/>
        <w:jc w:val="center"/>
        <w:rPr>
          <w:rFonts w:ascii="Times New Roman" w:eastAsia="Times New Roman" w:hAnsi="Times New Roman"/>
          <w:b/>
          <w:color w:val="000000"/>
          <w:sz w:val="28"/>
        </w:rPr>
      </w:pPr>
      <w:r w:rsidRPr="003B7B9A">
        <w:rPr>
          <w:rFonts w:ascii="Times New Roman" w:eastAsia="Times New Roman" w:hAnsi="Times New Roman"/>
          <w:b/>
          <w:color w:val="000000"/>
          <w:sz w:val="28"/>
        </w:rPr>
        <w:t>Предмет регулирования Административного регламента</w:t>
      </w:r>
    </w:p>
    <w:p w:rsidR="00D61B79" w:rsidRPr="00D61B79" w:rsidRDefault="003B7B9A" w:rsidP="00D61B79">
      <w:pPr>
        <w:autoSpaceDE w:val="0"/>
        <w:autoSpaceDN w:val="0"/>
        <w:adjustRightInd w:val="0"/>
        <w:spacing w:after="0"/>
        <w:ind w:firstLine="720"/>
        <w:jc w:val="both"/>
        <w:rPr>
          <w:rFonts w:ascii="Times New Roman" w:eastAsia="Times New Roman" w:hAnsi="Times New Roman"/>
          <w:color w:val="000000"/>
          <w:sz w:val="28"/>
        </w:rPr>
      </w:pPr>
      <w:r w:rsidRPr="003B7B9A">
        <w:rPr>
          <w:rFonts w:ascii="Times New Roman" w:eastAsia="Times New Roman" w:hAnsi="Times New Roman"/>
          <w:color w:val="000000"/>
          <w:sz w:val="28"/>
        </w:rPr>
        <w:t>1.1. Административный регламент предоставления муниципальной</w:t>
      </w:r>
      <w:r>
        <w:rPr>
          <w:rFonts w:ascii="Times New Roman" w:eastAsia="Times New Roman" w:hAnsi="Times New Roman"/>
          <w:color w:val="000000"/>
          <w:sz w:val="28"/>
        </w:rPr>
        <w:t xml:space="preserve"> </w:t>
      </w:r>
      <w:r w:rsidRPr="003B7B9A">
        <w:rPr>
          <w:rFonts w:ascii="Times New Roman" w:eastAsia="Times New Roman" w:hAnsi="Times New Roman"/>
          <w:color w:val="000000"/>
          <w:sz w:val="28"/>
        </w:rPr>
        <w:t>услуги «Выдача разрешения на строительство</w:t>
      </w:r>
      <w:r w:rsidR="000B7E11">
        <w:rPr>
          <w:rFonts w:ascii="Times New Roman" w:eastAsia="Times New Roman" w:hAnsi="Times New Roman"/>
          <w:color w:val="000000"/>
          <w:sz w:val="28"/>
        </w:rPr>
        <w:t xml:space="preserve"> </w:t>
      </w:r>
      <w:r w:rsidR="000B7E11" w:rsidRPr="00FF5D01">
        <w:rPr>
          <w:rFonts w:ascii="Times New Roman" w:hAnsi="Times New Roman"/>
          <w:sz w:val="28"/>
        </w:rPr>
        <w:t>объекта капитального строительства</w:t>
      </w:r>
      <w:r w:rsidR="00D61B79">
        <w:rPr>
          <w:rFonts w:ascii="Times New Roman" w:eastAsia="Times New Roman" w:hAnsi="Times New Roman"/>
          <w:color w:val="000000"/>
          <w:sz w:val="28"/>
        </w:rPr>
        <w:t xml:space="preserve"> </w:t>
      </w:r>
      <w:r w:rsidR="00D61B79" w:rsidRPr="00D61B79">
        <w:rPr>
          <w:rFonts w:ascii="Times New Roman" w:eastAsia="Times New Roman" w:hAnsi="Times New Roman"/>
          <w:color w:val="000000"/>
          <w:sz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3B7B9A">
        <w:rPr>
          <w:rFonts w:ascii="Times New Roman" w:eastAsia="Times New Roman" w:hAnsi="Times New Roman"/>
          <w:color w:val="000000"/>
          <w:sz w:val="28"/>
        </w:rPr>
        <w:t xml:space="preserve"> </w:t>
      </w:r>
      <w:r w:rsidR="00D61B79" w:rsidRPr="00D61B79">
        <w:rPr>
          <w:rFonts w:ascii="Times New Roman" w:eastAsia="Times New Roman" w:hAnsi="Times New Roman"/>
          <w:color w:val="000000"/>
          <w:sz w:val="28"/>
        </w:rPr>
        <w:t>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w:t>
      </w:r>
      <w:r w:rsidR="00D61B79">
        <w:rPr>
          <w:rFonts w:ascii="Times New Roman" w:eastAsia="Times New Roman" w:hAnsi="Times New Roman"/>
          <w:color w:val="000000"/>
          <w:sz w:val="28"/>
        </w:rPr>
        <w:t xml:space="preserve"> формы контроля за исполнением а</w:t>
      </w:r>
      <w:r w:rsidR="00D61B79" w:rsidRPr="00D61B79">
        <w:rPr>
          <w:rFonts w:ascii="Times New Roman" w:eastAsia="Times New Roman" w:hAnsi="Times New Roman"/>
          <w:color w:val="000000"/>
          <w:sz w:val="28"/>
        </w:rPr>
        <w:t>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D61B79" w:rsidRPr="00D61B79" w:rsidRDefault="00D61B79" w:rsidP="00D61B79">
      <w:pPr>
        <w:autoSpaceDE w:val="0"/>
        <w:autoSpaceDN w:val="0"/>
        <w:adjustRightInd w:val="0"/>
        <w:spacing w:after="0"/>
        <w:ind w:firstLine="720"/>
        <w:jc w:val="both"/>
        <w:rPr>
          <w:rFonts w:ascii="Times New Roman" w:eastAsia="Times New Roman" w:hAnsi="Times New Roman"/>
          <w:color w:val="000000"/>
          <w:sz w:val="28"/>
        </w:rPr>
      </w:pPr>
      <w:r w:rsidRPr="00D61B79">
        <w:rPr>
          <w:rFonts w:ascii="Times New Roman" w:eastAsia="Times New Roman" w:hAnsi="Times New Roman"/>
          <w:color w:val="000000"/>
          <w:sz w:val="28"/>
        </w:rPr>
        <w:t xml:space="preserve">Основные понятия в настоящем регламенте используются в том же значении, в котором они приведены в Федеральном </w:t>
      </w:r>
      <w:hyperlink r:id="rId7" w:history="1">
        <w:r w:rsidRPr="00D61B79">
          <w:rPr>
            <w:rFonts w:ascii="Times New Roman" w:eastAsia="Times New Roman" w:hAnsi="Times New Roman"/>
            <w:color w:val="000000"/>
            <w:sz w:val="28"/>
          </w:rPr>
          <w:t>законе</w:t>
        </w:r>
      </w:hyperlink>
      <w:r w:rsidRPr="00D61B79">
        <w:rPr>
          <w:rFonts w:ascii="Times New Roman" w:eastAsia="Times New Roman" w:hAnsi="Times New Roman"/>
          <w:color w:val="000000"/>
          <w:sz w:val="28"/>
        </w:rPr>
        <w:t xml:space="preserve"> от 27.07.2010 № 210-ФЗ «Об организации предоставления государственных и муниципальных услуг» и иных нормативных правовых актах Российской Федерации и Кировской области.</w:t>
      </w:r>
    </w:p>
    <w:p w:rsidR="00D61B79" w:rsidRDefault="00D61B79" w:rsidP="00D61B79">
      <w:pPr>
        <w:widowControl w:val="0"/>
        <w:autoSpaceDE w:val="0"/>
        <w:autoSpaceDN w:val="0"/>
        <w:spacing w:before="12" w:after="0" w:line="310" w:lineRule="exact"/>
        <w:ind w:firstLine="708"/>
        <w:jc w:val="both"/>
        <w:rPr>
          <w:rFonts w:ascii="Times New Roman" w:eastAsia="Times New Roman" w:hAnsi="Times New Roman"/>
          <w:color w:val="000000"/>
          <w:sz w:val="28"/>
        </w:rPr>
      </w:pPr>
    </w:p>
    <w:p w:rsidR="00D61B79" w:rsidRDefault="00D61B79" w:rsidP="00371888">
      <w:pPr>
        <w:widowControl w:val="0"/>
        <w:autoSpaceDE w:val="0"/>
        <w:autoSpaceDN w:val="0"/>
        <w:spacing w:after="0" w:line="310" w:lineRule="exact"/>
        <w:jc w:val="center"/>
        <w:rPr>
          <w:rFonts w:ascii="Times New Roman" w:hAnsi="Times New Roman"/>
          <w:b/>
          <w:color w:val="000000"/>
          <w:sz w:val="28"/>
        </w:rPr>
      </w:pPr>
    </w:p>
    <w:p w:rsidR="00371888" w:rsidRPr="00371888" w:rsidRDefault="00371888" w:rsidP="00371888">
      <w:pPr>
        <w:widowControl w:val="0"/>
        <w:autoSpaceDE w:val="0"/>
        <w:autoSpaceDN w:val="0"/>
        <w:spacing w:after="0" w:line="310" w:lineRule="exact"/>
        <w:jc w:val="center"/>
        <w:rPr>
          <w:rFonts w:ascii="Times New Roman" w:hAnsi="Times New Roman"/>
          <w:b/>
          <w:color w:val="000000"/>
          <w:sz w:val="28"/>
        </w:rPr>
      </w:pPr>
      <w:r w:rsidRPr="00371888">
        <w:rPr>
          <w:rFonts w:ascii="Times New Roman" w:hAnsi="Times New Roman"/>
          <w:b/>
          <w:color w:val="000000"/>
          <w:sz w:val="28"/>
        </w:rPr>
        <w:t>Круг Заявителей</w:t>
      </w:r>
    </w:p>
    <w:p w:rsidR="00371888" w:rsidRPr="00CA0C7F" w:rsidRDefault="00371888" w:rsidP="00371888">
      <w:pPr>
        <w:widowControl w:val="0"/>
        <w:autoSpaceDE w:val="0"/>
        <w:autoSpaceDN w:val="0"/>
        <w:spacing w:after="0" w:line="310" w:lineRule="exact"/>
        <w:jc w:val="center"/>
        <w:rPr>
          <w:rFonts w:ascii="Times New Roman" w:hAnsi="Times New Roman"/>
          <w:color w:val="000000"/>
          <w:sz w:val="28"/>
        </w:rPr>
      </w:pPr>
    </w:p>
    <w:p w:rsidR="00371888" w:rsidRDefault="00B31416" w:rsidP="0041147D">
      <w:pPr>
        <w:widowControl w:val="0"/>
        <w:autoSpaceDE w:val="0"/>
        <w:autoSpaceDN w:val="0"/>
        <w:spacing w:after="0" w:line="310" w:lineRule="exact"/>
        <w:jc w:val="both"/>
        <w:rPr>
          <w:rFonts w:ascii="Times New Roman" w:eastAsia="Times New Roman" w:hAnsi="Times New Roman"/>
          <w:color w:val="000000"/>
          <w:sz w:val="28"/>
        </w:rPr>
      </w:pPr>
      <w:r>
        <w:rPr>
          <w:rFonts w:ascii="Times New Roman" w:hAnsi="Times New Roman"/>
          <w:color w:val="000000"/>
          <w:sz w:val="28"/>
        </w:rPr>
        <w:t xml:space="preserve">           </w:t>
      </w:r>
      <w:r w:rsidR="00371888">
        <w:rPr>
          <w:rFonts w:ascii="Times New Roman" w:hAnsi="Times New Roman"/>
          <w:color w:val="000000"/>
          <w:sz w:val="28"/>
        </w:rPr>
        <w:t>1</w:t>
      </w:r>
      <w:r w:rsidR="00371888" w:rsidRPr="00371888">
        <w:rPr>
          <w:rFonts w:ascii="Times New Roman" w:hAnsi="Times New Roman"/>
          <w:color w:val="000000"/>
          <w:sz w:val="28"/>
        </w:rPr>
        <w:t>.2</w:t>
      </w:r>
      <w:r w:rsidR="00371888" w:rsidRPr="0041147D">
        <w:rPr>
          <w:rFonts w:ascii="Times New Roman" w:eastAsia="Times New Roman" w:hAnsi="Times New Roman"/>
          <w:color w:val="000000"/>
          <w:sz w:val="28"/>
        </w:rPr>
        <w:t xml:space="preserve">. </w:t>
      </w:r>
      <w:r w:rsidRPr="0041147D">
        <w:rPr>
          <w:rFonts w:ascii="Times New Roman" w:eastAsia="Times New Roman" w:hAnsi="Times New Roman"/>
          <w:color w:val="000000"/>
          <w:sz w:val="28"/>
        </w:rPr>
        <w:t xml:space="preserve"> </w:t>
      </w:r>
      <w:r w:rsidR="0041147D" w:rsidRPr="0041147D">
        <w:rPr>
          <w:rFonts w:ascii="Times New Roman" w:eastAsia="Times New Roman" w:hAnsi="Times New Roman"/>
          <w:color w:val="000000"/>
          <w:sz w:val="28"/>
        </w:rPr>
        <w:t>Заявителями на получение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частях 2 и 3 статьи 1 Федерального закона  «Об организации предоставления государственных и муниципальных услуг»  от 27.07.2010 № 210-ФЗ (далее – Закон № 210-ФЗ), или в организации, указанные в пункте 5 статьи 2 Закона № 210-ФЗ, с запросом о предоставлении государственной или муниципальной услуги, в том числе в порядке, установленном статьей 15.1 Закона № 210-ФЗ, выраженным в устной, письменной или электронной форме (далее – заявление)</w:t>
      </w:r>
      <w:r w:rsidR="0041147D">
        <w:rPr>
          <w:rFonts w:ascii="Times New Roman" w:eastAsia="Times New Roman" w:hAnsi="Times New Roman"/>
          <w:color w:val="000000"/>
          <w:sz w:val="28"/>
        </w:rPr>
        <w:t>.</w:t>
      </w:r>
    </w:p>
    <w:p w:rsidR="0041147D" w:rsidRPr="00371888" w:rsidRDefault="0041147D" w:rsidP="0041147D">
      <w:pPr>
        <w:widowControl w:val="0"/>
        <w:autoSpaceDE w:val="0"/>
        <w:autoSpaceDN w:val="0"/>
        <w:spacing w:after="0" w:line="310" w:lineRule="exact"/>
        <w:jc w:val="both"/>
        <w:rPr>
          <w:rFonts w:ascii="Times New Roman" w:eastAsia="Times New Roman" w:hAnsi="Times New Roman"/>
          <w:color w:val="000000"/>
          <w:sz w:val="28"/>
        </w:rPr>
      </w:pPr>
    </w:p>
    <w:p w:rsidR="00371888" w:rsidRPr="00C7101E" w:rsidRDefault="00371888" w:rsidP="00371888">
      <w:pPr>
        <w:widowControl w:val="0"/>
        <w:autoSpaceDE w:val="0"/>
        <w:autoSpaceDN w:val="0"/>
        <w:spacing w:after="0" w:line="310" w:lineRule="exact"/>
        <w:jc w:val="center"/>
        <w:rPr>
          <w:rFonts w:ascii="Times New Roman" w:hAnsi="Times New Roman"/>
          <w:b/>
          <w:color w:val="000000"/>
          <w:sz w:val="28"/>
        </w:rPr>
      </w:pPr>
      <w:r w:rsidRPr="00C7101E">
        <w:rPr>
          <w:rFonts w:ascii="Times New Roman" w:hAnsi="Times New Roman"/>
          <w:b/>
          <w:color w:val="000000"/>
          <w:sz w:val="28"/>
        </w:rPr>
        <w:t>Требования к порядку информирования о предоставлении</w:t>
      </w:r>
    </w:p>
    <w:p w:rsidR="00371888" w:rsidRPr="00C7101E" w:rsidRDefault="00371888" w:rsidP="00371888">
      <w:pPr>
        <w:widowControl w:val="0"/>
        <w:autoSpaceDE w:val="0"/>
        <w:autoSpaceDN w:val="0"/>
        <w:spacing w:before="12" w:after="0" w:line="310" w:lineRule="exact"/>
        <w:ind w:left="710"/>
        <w:jc w:val="center"/>
        <w:rPr>
          <w:rFonts w:ascii="Times New Roman" w:hAnsi="Times New Roman"/>
          <w:b/>
          <w:color w:val="000000"/>
          <w:sz w:val="28"/>
        </w:rPr>
      </w:pPr>
      <w:r>
        <w:rPr>
          <w:rFonts w:ascii="Times New Roman" w:hAnsi="Times New Roman"/>
          <w:b/>
          <w:color w:val="000000"/>
          <w:sz w:val="28"/>
        </w:rPr>
        <w:t>муниципальной</w:t>
      </w:r>
      <w:r w:rsidRPr="00C7101E">
        <w:rPr>
          <w:rFonts w:ascii="Times New Roman" w:hAnsi="Times New Roman"/>
          <w:b/>
          <w:color w:val="000000"/>
          <w:sz w:val="28"/>
        </w:rPr>
        <w:t xml:space="preserve"> услуги</w:t>
      </w:r>
    </w:p>
    <w:p w:rsidR="00742202" w:rsidRPr="00CA0C7F" w:rsidRDefault="00742202" w:rsidP="00371888">
      <w:pPr>
        <w:widowControl w:val="0"/>
        <w:autoSpaceDE w:val="0"/>
        <w:autoSpaceDN w:val="0"/>
        <w:spacing w:after="0" w:line="310" w:lineRule="exact"/>
        <w:jc w:val="center"/>
        <w:rPr>
          <w:rFonts w:ascii="Times New Roman" w:hAnsi="Times New Roman"/>
          <w:color w:val="000000"/>
          <w:sz w:val="28"/>
        </w:rPr>
      </w:pPr>
    </w:p>
    <w:p w:rsidR="00371888" w:rsidRPr="00CA0C7F" w:rsidRDefault="00B31416" w:rsidP="00371888">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 xml:space="preserve">          </w:t>
      </w:r>
      <w:r w:rsidR="00371888">
        <w:rPr>
          <w:rFonts w:ascii="Times New Roman" w:hAnsi="Times New Roman"/>
          <w:color w:val="000000"/>
          <w:sz w:val="28"/>
        </w:rPr>
        <w:t>1</w:t>
      </w:r>
      <w:r w:rsidR="00371888" w:rsidRPr="00CA0C7F">
        <w:rPr>
          <w:rFonts w:ascii="Times New Roman" w:hAnsi="Times New Roman"/>
          <w:color w:val="000000"/>
          <w:sz w:val="28"/>
        </w:rPr>
        <w:t>.</w:t>
      </w:r>
      <w:r w:rsidR="00B16280">
        <w:rPr>
          <w:rFonts w:ascii="Times New Roman" w:hAnsi="Times New Roman"/>
          <w:color w:val="000000"/>
          <w:sz w:val="28"/>
        </w:rPr>
        <w:t>3</w:t>
      </w:r>
      <w:r w:rsidR="00371888" w:rsidRPr="00CA0C7F">
        <w:rPr>
          <w:rFonts w:ascii="Times New Roman" w:hAnsi="Times New Roman"/>
          <w:color w:val="000000"/>
          <w:sz w:val="28"/>
        </w:rPr>
        <w:t>. Информирование о порядке предоставления услуги осуществляется:</w:t>
      </w:r>
    </w:p>
    <w:p w:rsidR="00371888" w:rsidRPr="00CA0C7F" w:rsidRDefault="00371888" w:rsidP="00B31416">
      <w:pPr>
        <w:widowControl w:val="0"/>
        <w:autoSpaceDE w:val="0"/>
        <w:autoSpaceDN w:val="0"/>
        <w:spacing w:before="12" w:after="0" w:line="310" w:lineRule="exact"/>
        <w:ind w:firstLine="708"/>
        <w:jc w:val="both"/>
        <w:rPr>
          <w:rFonts w:ascii="Times New Roman" w:hAnsi="Times New Roman"/>
          <w:color w:val="000000"/>
          <w:sz w:val="28"/>
        </w:rPr>
      </w:pPr>
      <w:r>
        <w:rPr>
          <w:rFonts w:ascii="Times New Roman" w:hAnsi="Times New Roman"/>
          <w:color w:val="000000"/>
          <w:sz w:val="28"/>
        </w:rPr>
        <w:t>1</w:t>
      </w:r>
      <w:r w:rsidRPr="00CA0C7F">
        <w:rPr>
          <w:rFonts w:ascii="Times New Roman" w:hAnsi="Times New Roman"/>
          <w:color w:val="000000"/>
          <w:sz w:val="28"/>
        </w:rPr>
        <w:t>)</w:t>
      </w:r>
      <w:r w:rsidRPr="00CA0C7F">
        <w:rPr>
          <w:rFonts w:ascii="Times New Roman" w:hAnsi="Times New Roman"/>
          <w:color w:val="000000"/>
          <w:spacing w:val="17"/>
          <w:sz w:val="28"/>
        </w:rPr>
        <w:t xml:space="preserve"> </w:t>
      </w:r>
      <w:r w:rsidRPr="00CA0C7F">
        <w:rPr>
          <w:rFonts w:ascii="Times New Roman" w:hAnsi="Times New Roman"/>
          <w:color w:val="000000"/>
          <w:sz w:val="28"/>
        </w:rPr>
        <w:t>непосредственно</w:t>
      </w:r>
      <w:r w:rsidRPr="00CA0C7F">
        <w:rPr>
          <w:rFonts w:ascii="Times New Roman" w:hAnsi="Times New Roman"/>
          <w:color w:val="000000"/>
          <w:spacing w:val="17"/>
          <w:sz w:val="28"/>
        </w:rPr>
        <w:t xml:space="preserve"> </w:t>
      </w:r>
      <w:r w:rsidRPr="00CA0C7F">
        <w:rPr>
          <w:rFonts w:ascii="Times New Roman" w:hAnsi="Times New Roman"/>
          <w:color w:val="000000"/>
          <w:sz w:val="28"/>
        </w:rPr>
        <w:t>при</w:t>
      </w:r>
      <w:r w:rsidRPr="00CA0C7F">
        <w:rPr>
          <w:rFonts w:ascii="Times New Roman" w:hAnsi="Times New Roman"/>
          <w:color w:val="000000"/>
          <w:spacing w:val="17"/>
          <w:sz w:val="28"/>
        </w:rPr>
        <w:t xml:space="preserve"> </w:t>
      </w:r>
      <w:r w:rsidRPr="00CA0C7F">
        <w:rPr>
          <w:rFonts w:ascii="Times New Roman" w:hAnsi="Times New Roman"/>
          <w:color w:val="000000"/>
          <w:sz w:val="28"/>
        </w:rPr>
        <w:t>личном</w:t>
      </w:r>
      <w:r w:rsidRPr="00CA0C7F">
        <w:rPr>
          <w:rFonts w:ascii="Times New Roman" w:hAnsi="Times New Roman"/>
          <w:color w:val="000000"/>
          <w:spacing w:val="17"/>
          <w:sz w:val="28"/>
        </w:rPr>
        <w:t xml:space="preserve"> </w:t>
      </w:r>
      <w:r w:rsidRPr="00CA0C7F">
        <w:rPr>
          <w:rFonts w:ascii="Times New Roman" w:hAnsi="Times New Roman"/>
          <w:color w:val="000000"/>
          <w:sz w:val="28"/>
        </w:rPr>
        <w:t>приеме</w:t>
      </w:r>
      <w:r w:rsidRPr="00CA0C7F">
        <w:rPr>
          <w:rFonts w:ascii="Times New Roman" w:hAnsi="Times New Roman"/>
          <w:color w:val="000000"/>
          <w:spacing w:val="17"/>
          <w:sz w:val="28"/>
        </w:rPr>
        <w:t xml:space="preserve"> </w:t>
      </w:r>
      <w:r w:rsidRPr="00CA0C7F">
        <w:rPr>
          <w:rFonts w:ascii="Times New Roman" w:hAnsi="Times New Roman"/>
          <w:color w:val="000000"/>
          <w:sz w:val="28"/>
        </w:rPr>
        <w:t>заявителя</w:t>
      </w:r>
      <w:r w:rsidRPr="00CA0C7F">
        <w:rPr>
          <w:rFonts w:ascii="Times New Roman" w:hAnsi="Times New Roman"/>
          <w:color w:val="000000"/>
          <w:spacing w:val="17"/>
          <w:sz w:val="28"/>
        </w:rPr>
        <w:t xml:space="preserve"> </w:t>
      </w:r>
      <w:r w:rsidRPr="00CA0C7F">
        <w:rPr>
          <w:rFonts w:ascii="Times New Roman" w:hAnsi="Times New Roman"/>
          <w:color w:val="000000"/>
          <w:sz w:val="28"/>
        </w:rPr>
        <w:t>в</w:t>
      </w:r>
      <w:r w:rsidRPr="00CA0C7F">
        <w:rPr>
          <w:rFonts w:ascii="Times New Roman" w:hAnsi="Times New Roman"/>
          <w:color w:val="000000"/>
          <w:spacing w:val="17"/>
          <w:sz w:val="28"/>
        </w:rPr>
        <w:t xml:space="preserve"> </w:t>
      </w:r>
      <w:r>
        <w:rPr>
          <w:rFonts w:ascii="Times New Roman" w:hAnsi="Times New Roman"/>
          <w:color w:val="000000"/>
          <w:sz w:val="28"/>
        </w:rPr>
        <w:t xml:space="preserve">администрацию </w:t>
      </w:r>
      <w:r w:rsidR="00050368">
        <w:rPr>
          <w:rFonts w:ascii="Times New Roman" w:hAnsi="Times New Roman"/>
          <w:color w:val="000000"/>
          <w:sz w:val="28"/>
        </w:rPr>
        <w:t>Богород</w:t>
      </w:r>
      <w:r>
        <w:rPr>
          <w:rFonts w:ascii="Times New Roman" w:hAnsi="Times New Roman"/>
          <w:color w:val="000000"/>
          <w:sz w:val="28"/>
        </w:rPr>
        <w:t>ского муниципального округа</w:t>
      </w:r>
      <w:r w:rsidRPr="00CA0C7F">
        <w:rPr>
          <w:rFonts w:ascii="Times New Roman" w:hAnsi="Times New Roman"/>
          <w:color w:val="000000"/>
          <w:sz w:val="28"/>
        </w:rPr>
        <w:t>;</w:t>
      </w:r>
    </w:p>
    <w:p w:rsidR="00371888" w:rsidRPr="00B31416" w:rsidRDefault="00371888" w:rsidP="00B31416">
      <w:pPr>
        <w:widowControl w:val="0"/>
        <w:autoSpaceDE w:val="0"/>
        <w:autoSpaceDN w:val="0"/>
        <w:spacing w:before="12" w:after="0" w:line="310" w:lineRule="exact"/>
        <w:ind w:firstLine="708"/>
        <w:jc w:val="both"/>
        <w:rPr>
          <w:rFonts w:ascii="Times New Roman" w:eastAsia="Times New Roman" w:hAnsi="Times New Roman"/>
          <w:color w:val="000000"/>
          <w:sz w:val="28"/>
        </w:rPr>
      </w:pPr>
      <w:r>
        <w:rPr>
          <w:rFonts w:ascii="Times New Roman" w:hAnsi="Times New Roman"/>
          <w:color w:val="000000"/>
          <w:sz w:val="28"/>
        </w:rPr>
        <w:t>2</w:t>
      </w:r>
      <w:r w:rsidRPr="00CA0C7F">
        <w:rPr>
          <w:rFonts w:ascii="Times New Roman" w:hAnsi="Times New Roman"/>
          <w:color w:val="000000"/>
          <w:sz w:val="28"/>
        </w:rPr>
        <w:t>)</w:t>
      </w:r>
      <w:r w:rsidRPr="00CA0C7F">
        <w:rPr>
          <w:rFonts w:ascii="Times New Roman" w:hAnsi="Times New Roman"/>
          <w:color w:val="000000"/>
          <w:spacing w:val="43"/>
          <w:sz w:val="28"/>
        </w:rPr>
        <w:t xml:space="preserve"> </w:t>
      </w:r>
      <w:r w:rsidRPr="00CA0C7F">
        <w:rPr>
          <w:rFonts w:ascii="Times New Roman" w:hAnsi="Times New Roman"/>
          <w:color w:val="000000"/>
          <w:sz w:val="28"/>
        </w:rPr>
        <w:t>по</w:t>
      </w:r>
      <w:r w:rsidRPr="00CA0C7F">
        <w:rPr>
          <w:rFonts w:ascii="Times New Roman" w:hAnsi="Times New Roman"/>
          <w:color w:val="000000"/>
          <w:spacing w:val="43"/>
          <w:sz w:val="28"/>
        </w:rPr>
        <w:t xml:space="preserve"> </w:t>
      </w:r>
      <w:r w:rsidRPr="00CA0C7F">
        <w:rPr>
          <w:rFonts w:ascii="Times New Roman" w:hAnsi="Times New Roman"/>
          <w:color w:val="000000"/>
          <w:sz w:val="28"/>
        </w:rPr>
        <w:t>телефону</w:t>
      </w:r>
      <w:r w:rsidR="00D61B79">
        <w:rPr>
          <w:rFonts w:ascii="Times New Roman" w:hAnsi="Times New Roman"/>
          <w:color w:val="000000"/>
          <w:spacing w:val="43"/>
          <w:sz w:val="28"/>
        </w:rPr>
        <w:t>;</w:t>
      </w:r>
    </w:p>
    <w:p w:rsidR="000F73D7" w:rsidRDefault="000F73D7" w:rsidP="000F73D7">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 xml:space="preserve">          3</w:t>
      </w:r>
      <w:r w:rsidRPr="00CA0C7F">
        <w:rPr>
          <w:rFonts w:ascii="Times New Roman" w:hAnsi="Times New Roman"/>
          <w:color w:val="000000"/>
          <w:sz w:val="28"/>
        </w:rPr>
        <w:t>)</w:t>
      </w:r>
      <w:r w:rsidRPr="00CA0C7F">
        <w:rPr>
          <w:rFonts w:ascii="Times New Roman" w:hAnsi="Times New Roman"/>
          <w:color w:val="000000"/>
          <w:spacing w:val="27"/>
          <w:sz w:val="28"/>
        </w:rPr>
        <w:t xml:space="preserve"> </w:t>
      </w:r>
      <w:r w:rsidRPr="00CA0C7F">
        <w:rPr>
          <w:rFonts w:ascii="Times New Roman" w:hAnsi="Times New Roman"/>
          <w:color w:val="000000"/>
          <w:sz w:val="28"/>
        </w:rPr>
        <w:t>письменно,</w:t>
      </w:r>
      <w:r w:rsidRPr="00CA0C7F">
        <w:rPr>
          <w:rFonts w:ascii="Times New Roman" w:hAnsi="Times New Roman"/>
          <w:color w:val="000000"/>
          <w:spacing w:val="27"/>
          <w:sz w:val="28"/>
        </w:rPr>
        <w:t xml:space="preserve"> </w:t>
      </w:r>
      <w:r w:rsidRPr="00CA0C7F">
        <w:rPr>
          <w:rFonts w:ascii="Times New Roman" w:hAnsi="Times New Roman"/>
          <w:color w:val="000000"/>
          <w:sz w:val="28"/>
        </w:rPr>
        <w:t>в</w:t>
      </w:r>
      <w:r w:rsidRPr="00CA0C7F">
        <w:rPr>
          <w:rFonts w:ascii="Times New Roman" w:hAnsi="Times New Roman"/>
          <w:color w:val="000000"/>
          <w:spacing w:val="27"/>
          <w:sz w:val="28"/>
        </w:rPr>
        <w:t xml:space="preserve"> </w:t>
      </w:r>
      <w:r w:rsidRPr="00CA0C7F">
        <w:rPr>
          <w:rFonts w:ascii="Times New Roman" w:hAnsi="Times New Roman"/>
          <w:color w:val="000000"/>
          <w:sz w:val="28"/>
        </w:rPr>
        <w:t>том</w:t>
      </w:r>
      <w:r w:rsidRPr="00CA0C7F">
        <w:rPr>
          <w:rFonts w:ascii="Times New Roman" w:hAnsi="Times New Roman"/>
          <w:color w:val="000000"/>
          <w:spacing w:val="27"/>
          <w:sz w:val="28"/>
        </w:rPr>
        <w:t xml:space="preserve"> </w:t>
      </w:r>
      <w:r w:rsidRPr="00CA0C7F">
        <w:rPr>
          <w:rFonts w:ascii="Times New Roman" w:hAnsi="Times New Roman"/>
          <w:color w:val="000000"/>
          <w:sz w:val="28"/>
        </w:rPr>
        <w:t>числе</w:t>
      </w:r>
      <w:r w:rsidRPr="00CA0C7F">
        <w:rPr>
          <w:rFonts w:ascii="Times New Roman" w:hAnsi="Times New Roman"/>
          <w:color w:val="000000"/>
          <w:spacing w:val="27"/>
          <w:sz w:val="28"/>
        </w:rPr>
        <w:t xml:space="preserve"> </w:t>
      </w:r>
      <w:r w:rsidRPr="00CA0C7F">
        <w:rPr>
          <w:rFonts w:ascii="Times New Roman" w:hAnsi="Times New Roman"/>
          <w:color w:val="000000"/>
          <w:sz w:val="28"/>
        </w:rPr>
        <w:t>посредством</w:t>
      </w:r>
      <w:r w:rsidRPr="00CA0C7F">
        <w:rPr>
          <w:rFonts w:ascii="Times New Roman" w:hAnsi="Times New Roman"/>
          <w:color w:val="000000"/>
          <w:spacing w:val="27"/>
          <w:sz w:val="28"/>
        </w:rPr>
        <w:t xml:space="preserve"> </w:t>
      </w:r>
      <w:r w:rsidRPr="00CA0C7F">
        <w:rPr>
          <w:rFonts w:ascii="Times New Roman" w:hAnsi="Times New Roman"/>
          <w:color w:val="000000"/>
          <w:sz w:val="28"/>
        </w:rPr>
        <w:t>электронной</w:t>
      </w:r>
      <w:r w:rsidRPr="00CA0C7F">
        <w:rPr>
          <w:rFonts w:ascii="Times New Roman" w:hAnsi="Times New Roman"/>
          <w:color w:val="000000"/>
          <w:spacing w:val="27"/>
          <w:sz w:val="28"/>
        </w:rPr>
        <w:t xml:space="preserve"> </w:t>
      </w:r>
      <w:r w:rsidRPr="00CA0C7F">
        <w:rPr>
          <w:rFonts w:ascii="Times New Roman" w:hAnsi="Times New Roman"/>
          <w:color w:val="000000"/>
          <w:sz w:val="28"/>
        </w:rPr>
        <w:t>почты,</w:t>
      </w:r>
      <w:r w:rsidRPr="00CA0C7F">
        <w:rPr>
          <w:rFonts w:ascii="Times New Roman" w:hAnsi="Times New Roman"/>
          <w:color w:val="000000"/>
          <w:spacing w:val="27"/>
          <w:sz w:val="28"/>
        </w:rPr>
        <w:t xml:space="preserve"> </w:t>
      </w:r>
      <w:r w:rsidRPr="00CA0C7F">
        <w:rPr>
          <w:rFonts w:ascii="Times New Roman" w:hAnsi="Times New Roman"/>
          <w:color w:val="000000"/>
          <w:sz w:val="28"/>
        </w:rPr>
        <w:t>факсимильной</w:t>
      </w:r>
      <w:r>
        <w:rPr>
          <w:rFonts w:ascii="Times New Roman" w:hAnsi="Times New Roman"/>
          <w:color w:val="000000"/>
          <w:sz w:val="28"/>
        </w:rPr>
        <w:t xml:space="preserve"> связи;</w:t>
      </w:r>
    </w:p>
    <w:p w:rsidR="000F73D7" w:rsidRPr="00CA0C7F" w:rsidRDefault="000F73D7" w:rsidP="000F73D7">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 xml:space="preserve">          4</w:t>
      </w:r>
      <w:r w:rsidRPr="00CA0C7F">
        <w:rPr>
          <w:rFonts w:ascii="Times New Roman" w:hAnsi="Times New Roman"/>
          <w:color w:val="000000"/>
          <w:sz w:val="28"/>
        </w:rPr>
        <w:t>) посредством размещения в открытой и доступной форме информации:</w:t>
      </w:r>
    </w:p>
    <w:p w:rsidR="000F73D7" w:rsidRPr="000F73D7" w:rsidRDefault="000F73D7" w:rsidP="000F73D7">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в федеральной государственной информационной системе «Единый портал</w:t>
      </w:r>
      <w:r>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государственных и муниципальных услуг (функций)» (</w:t>
      </w:r>
      <w:hyperlink r:id="rId8" w:history="1">
        <w:r w:rsidRPr="00253F48">
          <w:rPr>
            <w:rStyle w:val="a8"/>
            <w:rFonts w:ascii="Times New Roman" w:eastAsia="Times New Roman" w:hAnsi="Times New Roman"/>
            <w:sz w:val="28"/>
            <w:lang w:val="en-US"/>
          </w:rPr>
          <w:t>https</w:t>
        </w:r>
        <w:r w:rsidRPr="00253F48">
          <w:rPr>
            <w:rStyle w:val="a8"/>
            <w:rFonts w:ascii="Times New Roman" w:eastAsia="Times New Roman" w:hAnsi="Times New Roman"/>
            <w:sz w:val="28"/>
          </w:rPr>
          <w:t>://</w:t>
        </w:r>
        <w:r w:rsidRPr="00253F48">
          <w:rPr>
            <w:rStyle w:val="a8"/>
            <w:rFonts w:ascii="Times New Roman" w:eastAsia="Times New Roman" w:hAnsi="Times New Roman"/>
            <w:sz w:val="28"/>
            <w:lang w:val="en-US"/>
          </w:rPr>
          <w:t>www</w:t>
        </w:r>
        <w:r w:rsidRPr="00253F48">
          <w:rPr>
            <w:rStyle w:val="a8"/>
            <w:rFonts w:ascii="Times New Roman" w:eastAsia="Times New Roman" w:hAnsi="Times New Roman"/>
            <w:sz w:val="28"/>
          </w:rPr>
          <w:t>.</w:t>
        </w:r>
        <w:proofErr w:type="spellStart"/>
        <w:r w:rsidRPr="00253F48">
          <w:rPr>
            <w:rStyle w:val="a8"/>
            <w:rFonts w:ascii="Times New Roman" w:eastAsia="Times New Roman" w:hAnsi="Times New Roman"/>
            <w:sz w:val="28"/>
            <w:lang w:val="en-US"/>
          </w:rPr>
          <w:t>gosuslugi</w:t>
        </w:r>
        <w:proofErr w:type="spellEnd"/>
        <w:r w:rsidRPr="00253F48">
          <w:rPr>
            <w:rStyle w:val="a8"/>
            <w:rFonts w:ascii="Times New Roman" w:eastAsia="Times New Roman" w:hAnsi="Times New Roman"/>
            <w:sz w:val="28"/>
          </w:rPr>
          <w:t>.</w:t>
        </w:r>
        <w:proofErr w:type="spellStart"/>
        <w:r w:rsidRPr="00253F48">
          <w:rPr>
            <w:rStyle w:val="a8"/>
            <w:rFonts w:ascii="Times New Roman" w:eastAsia="Times New Roman" w:hAnsi="Times New Roman"/>
            <w:sz w:val="28"/>
            <w:lang w:val="en-US"/>
          </w:rPr>
          <w:t>ru</w:t>
        </w:r>
        <w:proofErr w:type="spellEnd"/>
        <w:r w:rsidRPr="00253F48">
          <w:rPr>
            <w:rStyle w:val="a8"/>
            <w:rFonts w:ascii="Times New Roman" w:eastAsia="Times New Roman" w:hAnsi="Times New Roman"/>
            <w:sz w:val="28"/>
          </w:rPr>
          <w:t>/</w:t>
        </w:r>
      </w:hyperlink>
      <w:r w:rsidRPr="000F73D7">
        <w:rPr>
          <w:rFonts w:ascii="Times New Roman" w:eastAsia="Times New Roman" w:hAnsi="Times New Roman"/>
          <w:color w:val="000000"/>
          <w:sz w:val="28"/>
        </w:rPr>
        <w:t>)</w:t>
      </w:r>
      <w:r>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(далее – Единый портал);</w:t>
      </w:r>
    </w:p>
    <w:p w:rsidR="000F73D7" w:rsidRPr="000F73D7" w:rsidRDefault="000F73D7" w:rsidP="000F73D7">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на региональном портале государственных и муниципальных услуг</w:t>
      </w:r>
    </w:p>
    <w:p w:rsidR="000F73D7" w:rsidRPr="000F73D7" w:rsidRDefault="000F73D7" w:rsidP="000F73D7">
      <w:pPr>
        <w:widowControl w:val="0"/>
        <w:autoSpaceDE w:val="0"/>
        <w:autoSpaceDN w:val="0"/>
        <w:spacing w:after="0" w:line="310" w:lineRule="exact"/>
        <w:jc w:val="both"/>
        <w:rPr>
          <w:rFonts w:ascii="Times New Roman" w:eastAsia="Times New Roman" w:hAnsi="Times New Roman"/>
          <w:color w:val="000000"/>
          <w:sz w:val="28"/>
        </w:rPr>
      </w:pPr>
      <w:r w:rsidRPr="000F73D7">
        <w:rPr>
          <w:rFonts w:ascii="Times New Roman" w:eastAsia="Times New Roman" w:hAnsi="Times New Roman"/>
          <w:color w:val="000000"/>
          <w:sz w:val="28"/>
        </w:rPr>
        <w:t>(функций), являющегося государственной информационной системой субъекта</w:t>
      </w:r>
      <w:r>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Российской Федерации (далее –</w:t>
      </w:r>
      <w:r w:rsidR="00D61B79">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региональный портал);</w:t>
      </w:r>
    </w:p>
    <w:p w:rsidR="000F73D7" w:rsidRDefault="000F73D7" w:rsidP="00050368">
      <w:pPr>
        <w:tabs>
          <w:tab w:val="left" w:pos="993"/>
        </w:tabs>
        <w:spacing w:after="0" w:line="240" w:lineRule="auto"/>
        <w:ind w:firstLine="709"/>
        <w:jc w:val="both"/>
        <w:rPr>
          <w:rFonts w:ascii="Times New Roman" w:hAnsi="Times New Roman"/>
          <w:sz w:val="28"/>
          <w:szCs w:val="28"/>
          <w:lang w:eastAsia="ru-RU"/>
        </w:rPr>
      </w:pPr>
      <w:r w:rsidRPr="000F73D7">
        <w:rPr>
          <w:rFonts w:ascii="Times New Roman" w:eastAsia="Times New Roman" w:hAnsi="Times New Roman"/>
          <w:color w:val="000000"/>
          <w:sz w:val="28"/>
        </w:rPr>
        <w:t xml:space="preserve">на официальном сайте </w:t>
      </w:r>
      <w:r w:rsidR="00D61B79">
        <w:rPr>
          <w:rFonts w:ascii="Times New Roman" w:eastAsia="Times New Roman" w:hAnsi="Times New Roman"/>
          <w:color w:val="000000"/>
          <w:sz w:val="28"/>
        </w:rPr>
        <w:t xml:space="preserve">муниципального образования </w:t>
      </w:r>
      <w:r w:rsidR="00050368">
        <w:rPr>
          <w:rFonts w:ascii="Times New Roman" w:eastAsia="Times New Roman" w:hAnsi="Times New Roman"/>
          <w:color w:val="000000"/>
          <w:sz w:val="28"/>
        </w:rPr>
        <w:t>Богород</w:t>
      </w:r>
      <w:r w:rsidR="00D61B79">
        <w:rPr>
          <w:rFonts w:ascii="Times New Roman" w:eastAsia="Times New Roman" w:hAnsi="Times New Roman"/>
          <w:color w:val="000000"/>
          <w:sz w:val="28"/>
        </w:rPr>
        <w:t>ский муниципальный округ Кировской области</w:t>
      </w:r>
      <w:r w:rsidR="00050368">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 xml:space="preserve"> </w:t>
      </w:r>
      <w:r w:rsidR="00050368">
        <w:rPr>
          <w:rFonts w:ascii="Times New Roman" w:eastAsia="Times New Roman" w:hAnsi="Times New Roman"/>
          <w:color w:val="000000"/>
          <w:sz w:val="28"/>
        </w:rPr>
        <w:t>(</w:t>
      </w:r>
      <w:hyperlink r:id="rId9" w:history="1">
        <w:r w:rsidR="00050368" w:rsidRPr="002175EC">
          <w:rPr>
            <w:rFonts w:ascii="Times New Roman" w:hAnsi="Times New Roman"/>
            <w:color w:val="0000FF"/>
            <w:sz w:val="28"/>
            <w:szCs w:val="28"/>
            <w:u w:val="single"/>
          </w:rPr>
          <w:t>www.munbog.</w:t>
        </w:r>
        <w:proofErr w:type="spellStart"/>
        <w:r w:rsidR="00050368" w:rsidRPr="002175EC">
          <w:rPr>
            <w:rFonts w:ascii="Times New Roman" w:hAnsi="Times New Roman"/>
            <w:color w:val="0000FF"/>
            <w:sz w:val="28"/>
            <w:szCs w:val="28"/>
            <w:u w:val="single"/>
            <w:lang w:val="en-US"/>
          </w:rPr>
          <w:t>gosuslugi</w:t>
        </w:r>
        <w:proofErr w:type="spellEnd"/>
        <w:r w:rsidR="00050368" w:rsidRPr="002175EC">
          <w:rPr>
            <w:rFonts w:ascii="Times New Roman" w:hAnsi="Times New Roman"/>
            <w:color w:val="0000FF"/>
            <w:sz w:val="28"/>
            <w:szCs w:val="28"/>
            <w:u w:val="single"/>
          </w:rPr>
          <w:t>.</w:t>
        </w:r>
        <w:proofErr w:type="spellStart"/>
        <w:r w:rsidR="00050368" w:rsidRPr="002175EC">
          <w:rPr>
            <w:rFonts w:ascii="Times New Roman" w:hAnsi="Times New Roman"/>
            <w:color w:val="0000FF"/>
            <w:sz w:val="28"/>
            <w:szCs w:val="28"/>
            <w:u w:val="single"/>
          </w:rPr>
          <w:t>ru</w:t>
        </w:r>
        <w:proofErr w:type="spellEnd"/>
      </w:hyperlink>
      <w:r w:rsidR="00050368" w:rsidRPr="002175EC">
        <w:rPr>
          <w:rFonts w:ascii="Times New Roman" w:hAnsi="Times New Roman"/>
          <w:color w:val="0000FF"/>
          <w:sz w:val="28"/>
          <w:szCs w:val="28"/>
          <w:u w:val="single"/>
        </w:rPr>
        <w:t>.</w:t>
      </w:r>
      <w:r w:rsidR="006563AF" w:rsidRPr="006563AF">
        <w:rPr>
          <w:rFonts w:ascii="Times New Roman" w:hAnsi="Times New Roman"/>
          <w:sz w:val="28"/>
          <w:szCs w:val="28"/>
          <w:lang w:eastAsia="ru-RU"/>
        </w:rPr>
        <w:t>)</w:t>
      </w:r>
      <w:r w:rsidRPr="006563AF">
        <w:rPr>
          <w:rFonts w:ascii="Times New Roman" w:hAnsi="Times New Roman"/>
          <w:sz w:val="28"/>
          <w:szCs w:val="28"/>
          <w:lang w:eastAsia="ru-RU"/>
        </w:rPr>
        <w:t>;</w:t>
      </w:r>
    </w:p>
    <w:p w:rsidR="000F73D7" w:rsidRPr="000F73D7" w:rsidRDefault="000F73D7" w:rsidP="000F73D7">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5</w:t>
      </w:r>
      <w:r w:rsidRPr="000F73D7">
        <w:rPr>
          <w:rFonts w:ascii="Times New Roman" w:eastAsia="Times New Roman" w:hAnsi="Times New Roman"/>
          <w:color w:val="000000"/>
          <w:sz w:val="28"/>
        </w:rPr>
        <w:t>) посредством размещения информации на информационных стендах</w:t>
      </w:r>
    </w:p>
    <w:p w:rsidR="00D61B79" w:rsidRDefault="00D61B79" w:rsidP="000F73D7">
      <w:pPr>
        <w:widowControl w:val="0"/>
        <w:autoSpaceDE w:val="0"/>
        <w:autoSpaceDN w:val="0"/>
        <w:spacing w:after="0" w:line="310" w:lineRule="exact"/>
        <w:jc w:val="both"/>
        <w:rPr>
          <w:rFonts w:ascii="Times New Roman" w:eastAsia="Times New Roman" w:hAnsi="Times New Roman"/>
          <w:color w:val="000000"/>
          <w:sz w:val="28"/>
        </w:rPr>
      </w:pPr>
      <w:r w:rsidRPr="00D61B79">
        <w:rPr>
          <w:rFonts w:ascii="Times New Roman" w:eastAsia="Times New Roman" w:hAnsi="Times New Roman"/>
          <w:color w:val="000000"/>
          <w:sz w:val="28"/>
        </w:rPr>
        <w:t>в местах предоставления муниципальной услуги. Информация адаптирована для инвалидов по зрению;</w:t>
      </w:r>
    </w:p>
    <w:p w:rsidR="00D61B79" w:rsidRDefault="00D61B79" w:rsidP="000F73D7">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ab/>
        <w:t xml:space="preserve">6) </w:t>
      </w:r>
      <w:r w:rsidRPr="00D61B79">
        <w:rPr>
          <w:rFonts w:ascii="Times New Roman" w:eastAsia="Times New Roman" w:hAnsi="Times New Roman"/>
          <w:color w:val="000000"/>
          <w:sz w:val="28"/>
        </w:rPr>
        <w:t xml:space="preserve">в многофункциональном центре, в соответствии с соглашением о взаимодействии между территориальным отделом Кировского областного государственного автономного учреждения «Многофункциональный центр предоставления государственных и муниципальных услуг» в </w:t>
      </w:r>
      <w:r w:rsidR="00050368">
        <w:rPr>
          <w:rFonts w:ascii="Times New Roman" w:eastAsia="Times New Roman" w:hAnsi="Times New Roman"/>
          <w:color w:val="000000"/>
          <w:sz w:val="28"/>
        </w:rPr>
        <w:t>Богородском</w:t>
      </w:r>
      <w:r w:rsidRPr="00D61B79">
        <w:rPr>
          <w:rFonts w:ascii="Times New Roman" w:eastAsia="Times New Roman" w:hAnsi="Times New Roman"/>
          <w:color w:val="000000"/>
          <w:sz w:val="28"/>
        </w:rPr>
        <w:t xml:space="preserve"> районе (далее – многофункциональный центр) и администрацией </w:t>
      </w:r>
      <w:r w:rsidR="00050368">
        <w:rPr>
          <w:rFonts w:ascii="Times New Roman" w:eastAsia="Times New Roman" w:hAnsi="Times New Roman"/>
          <w:color w:val="000000"/>
          <w:sz w:val="28"/>
        </w:rPr>
        <w:t>Богород</w:t>
      </w:r>
      <w:r w:rsidRPr="00D61B79">
        <w:rPr>
          <w:rFonts w:ascii="Times New Roman" w:eastAsia="Times New Roman" w:hAnsi="Times New Roman"/>
          <w:color w:val="000000"/>
          <w:sz w:val="28"/>
        </w:rPr>
        <w:t xml:space="preserve">ского </w:t>
      </w:r>
      <w:r>
        <w:rPr>
          <w:rFonts w:ascii="Times New Roman" w:eastAsia="Times New Roman" w:hAnsi="Times New Roman"/>
          <w:color w:val="000000"/>
          <w:sz w:val="28"/>
        </w:rPr>
        <w:t>муниципального округа</w:t>
      </w:r>
      <w:r w:rsidRPr="00D61B79">
        <w:rPr>
          <w:rFonts w:ascii="Times New Roman" w:eastAsia="Times New Roman" w:hAnsi="Times New Roman"/>
          <w:color w:val="000000"/>
          <w:sz w:val="28"/>
        </w:rPr>
        <w:t xml:space="preserve"> Кировской области (далее - администрация </w:t>
      </w:r>
      <w:r w:rsidR="00050368">
        <w:rPr>
          <w:rFonts w:ascii="Times New Roman" w:eastAsia="Times New Roman" w:hAnsi="Times New Roman"/>
          <w:color w:val="000000"/>
          <w:sz w:val="28"/>
        </w:rPr>
        <w:t>Богород</w:t>
      </w:r>
      <w:r w:rsidRPr="00D61B79">
        <w:rPr>
          <w:rFonts w:ascii="Times New Roman" w:eastAsia="Times New Roman" w:hAnsi="Times New Roman"/>
          <w:color w:val="000000"/>
          <w:sz w:val="28"/>
        </w:rPr>
        <w:t xml:space="preserve">ского </w:t>
      </w:r>
      <w:r>
        <w:rPr>
          <w:rFonts w:ascii="Times New Roman" w:eastAsia="Times New Roman" w:hAnsi="Times New Roman"/>
          <w:color w:val="000000"/>
          <w:sz w:val="28"/>
        </w:rPr>
        <w:t>муниципального округа</w:t>
      </w:r>
      <w:r w:rsidRPr="00D61B79">
        <w:rPr>
          <w:rFonts w:ascii="Times New Roman" w:eastAsia="Times New Roman" w:hAnsi="Times New Roman"/>
          <w:color w:val="000000"/>
          <w:sz w:val="28"/>
        </w:rPr>
        <w:t>);</w:t>
      </w:r>
    </w:p>
    <w:p w:rsidR="0041147D" w:rsidRPr="0041147D" w:rsidRDefault="0041147D" w:rsidP="0041147D">
      <w:pPr>
        <w:widowControl w:val="0"/>
        <w:autoSpaceDE w:val="0"/>
        <w:autoSpaceDN w:val="0"/>
        <w:spacing w:after="0" w:line="310" w:lineRule="exact"/>
        <w:ind w:firstLine="708"/>
        <w:jc w:val="both"/>
        <w:rPr>
          <w:rFonts w:ascii="Times New Roman" w:eastAsia="Times New Roman" w:hAnsi="Times New Roman"/>
          <w:color w:val="000000"/>
          <w:sz w:val="28"/>
        </w:rPr>
      </w:pPr>
      <w:r w:rsidRPr="0041147D">
        <w:rPr>
          <w:rFonts w:ascii="Times New Roman" w:eastAsia="Times New Roman" w:hAnsi="Times New Roman"/>
          <w:color w:val="000000"/>
          <w:sz w:val="28"/>
        </w:rPr>
        <w:lastRenderedPageBreak/>
        <w:t>7)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1147D" w:rsidRDefault="0041147D" w:rsidP="0041147D">
      <w:pPr>
        <w:widowControl w:val="0"/>
        <w:autoSpaceDE w:val="0"/>
        <w:autoSpaceDN w:val="0"/>
        <w:spacing w:after="0" w:line="310" w:lineRule="exact"/>
        <w:ind w:firstLine="540"/>
        <w:jc w:val="both"/>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41147D">
        <w:rPr>
          <w:rFonts w:ascii="Times New Roman" w:eastAsia="Times New Roman" w:hAnsi="Times New Roman"/>
          <w:color w:val="000000"/>
          <w:sz w:val="28"/>
        </w:rPr>
        <w:t>8) для застройщиков, наименования которых содержат слова "специализированный застройщик", наряду со способами, указанными в пунктах 1 - 6 подраздела 1.3 раздела 1 Регламента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r>
        <w:rPr>
          <w:rFonts w:ascii="Times New Roman" w:eastAsia="Times New Roman" w:hAnsi="Times New Roman"/>
          <w:color w:val="000000"/>
          <w:sz w:val="28"/>
        </w:rPr>
        <w:t>.</w:t>
      </w:r>
    </w:p>
    <w:p w:rsidR="00D61B79" w:rsidRPr="00AF5AA4" w:rsidRDefault="00D61B79" w:rsidP="00D61B79">
      <w:pPr>
        <w:pStyle w:val="punct"/>
        <w:numPr>
          <w:ilvl w:val="0"/>
          <w:numId w:val="0"/>
        </w:numPr>
        <w:spacing w:line="240" w:lineRule="auto"/>
        <w:ind w:firstLine="540"/>
        <w:rPr>
          <w:sz w:val="28"/>
          <w:szCs w:val="28"/>
        </w:rPr>
      </w:pPr>
      <w:r>
        <w:rPr>
          <w:sz w:val="28"/>
          <w:szCs w:val="28"/>
        </w:rPr>
        <w:t>1.</w:t>
      </w:r>
      <w:r w:rsidR="00B16280">
        <w:rPr>
          <w:sz w:val="28"/>
          <w:szCs w:val="28"/>
        </w:rPr>
        <w:t>4</w:t>
      </w:r>
      <w:r>
        <w:rPr>
          <w:sz w:val="28"/>
          <w:szCs w:val="28"/>
        </w:rPr>
        <w:t xml:space="preserve">. </w:t>
      </w:r>
      <w:r w:rsidRPr="00AF5AA4">
        <w:rPr>
          <w:sz w:val="28"/>
          <w:szCs w:val="28"/>
        </w:rPr>
        <w:t>Заявитель имеет право на получение сведений о ходе исполнения муниципальной услуги при помощи телефона или посредством личного посещения в дни и часы работы органа, предоставляющего муниципальную услугу.</w:t>
      </w:r>
    </w:p>
    <w:p w:rsidR="00D61B79" w:rsidRPr="00F242A7" w:rsidRDefault="00D61B79" w:rsidP="00F242A7">
      <w:pPr>
        <w:widowControl w:val="0"/>
        <w:autoSpaceDE w:val="0"/>
        <w:autoSpaceDN w:val="0"/>
        <w:spacing w:after="0" w:line="310" w:lineRule="exact"/>
        <w:ind w:firstLine="540"/>
        <w:jc w:val="both"/>
        <w:rPr>
          <w:rFonts w:ascii="Times New Roman" w:hAnsi="Times New Roman"/>
          <w:sz w:val="28"/>
          <w:szCs w:val="28"/>
          <w:lang w:eastAsia="ru-RU"/>
        </w:rPr>
      </w:pPr>
      <w:r w:rsidRPr="00F242A7">
        <w:rPr>
          <w:rFonts w:ascii="Times New Roman" w:hAnsi="Times New Roman"/>
          <w:sz w:val="28"/>
          <w:szCs w:val="28"/>
          <w:lang w:eastAsia="ru-RU"/>
        </w:rPr>
        <w:t>1.</w:t>
      </w:r>
      <w:r w:rsidR="00B16280" w:rsidRPr="00F242A7">
        <w:rPr>
          <w:rFonts w:ascii="Times New Roman" w:hAnsi="Times New Roman"/>
          <w:sz w:val="28"/>
          <w:szCs w:val="28"/>
          <w:lang w:eastAsia="ru-RU"/>
        </w:rPr>
        <w:t>4</w:t>
      </w:r>
      <w:r w:rsidRPr="00F242A7">
        <w:rPr>
          <w:rFonts w:ascii="Times New Roman" w:hAnsi="Times New Roman"/>
          <w:sz w:val="28"/>
          <w:szCs w:val="28"/>
          <w:lang w:eastAsia="ru-RU"/>
        </w:rPr>
        <w:t>.1.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D61B79" w:rsidRPr="00F242A7" w:rsidRDefault="00D61B79" w:rsidP="00F242A7">
      <w:pPr>
        <w:widowControl w:val="0"/>
        <w:autoSpaceDE w:val="0"/>
        <w:autoSpaceDN w:val="0"/>
        <w:spacing w:after="0" w:line="310" w:lineRule="exact"/>
        <w:ind w:firstLine="540"/>
        <w:jc w:val="both"/>
        <w:rPr>
          <w:rFonts w:ascii="Times New Roman" w:hAnsi="Times New Roman"/>
          <w:sz w:val="28"/>
          <w:szCs w:val="28"/>
          <w:lang w:eastAsia="ru-RU"/>
        </w:rPr>
      </w:pPr>
      <w:r w:rsidRPr="00F242A7">
        <w:rPr>
          <w:rFonts w:ascii="Times New Roman" w:hAnsi="Times New Roman"/>
          <w:sz w:val="28"/>
          <w:szCs w:val="28"/>
          <w:lang w:eastAsia="ru-RU"/>
        </w:rPr>
        <w:t>В случае подачи заявления в форме электронного документа с использованием Единого портала и/или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D61B79" w:rsidRDefault="00D61B79" w:rsidP="00D61B79">
      <w:pPr>
        <w:pStyle w:val="punct"/>
        <w:numPr>
          <w:ilvl w:val="0"/>
          <w:numId w:val="0"/>
        </w:numPr>
        <w:spacing w:line="240" w:lineRule="auto"/>
        <w:ind w:firstLine="540"/>
        <w:rPr>
          <w:sz w:val="28"/>
          <w:szCs w:val="28"/>
        </w:rPr>
      </w:pPr>
      <w:r w:rsidRPr="00B97030">
        <w:rPr>
          <w:sz w:val="28"/>
          <w:szCs w:val="28"/>
        </w:rPr>
        <w:t>1.</w:t>
      </w:r>
      <w:r w:rsidR="00B16280">
        <w:rPr>
          <w:sz w:val="28"/>
          <w:szCs w:val="28"/>
        </w:rPr>
        <w:t>4</w:t>
      </w:r>
      <w:r w:rsidRPr="00B97030">
        <w:rPr>
          <w:sz w:val="28"/>
          <w:szCs w:val="28"/>
        </w:rPr>
        <w:t>.</w:t>
      </w:r>
      <w:r>
        <w:rPr>
          <w:sz w:val="28"/>
          <w:szCs w:val="28"/>
        </w:rPr>
        <w:t>2.</w:t>
      </w:r>
      <w:r w:rsidRPr="00B97030">
        <w:rPr>
          <w:sz w:val="28"/>
          <w:szCs w:val="28"/>
        </w:rPr>
        <w:t xml:space="preserve"> Информация о порядке предоставления муниципальной услуги предоставляется бесплатно.</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1.</w:t>
      </w:r>
      <w:r w:rsidR="00B16280">
        <w:rPr>
          <w:sz w:val="28"/>
          <w:szCs w:val="28"/>
        </w:rPr>
        <w:t>4</w:t>
      </w:r>
      <w:r>
        <w:rPr>
          <w:sz w:val="28"/>
          <w:szCs w:val="28"/>
        </w:rPr>
        <w:t>.3</w:t>
      </w:r>
      <w:r w:rsidRPr="00106550">
        <w:rPr>
          <w:sz w:val="28"/>
          <w:szCs w:val="28"/>
        </w:rPr>
        <w:t>. Порядок, форма, место размещения и способы получения справочной информации:</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К справочной информации относится:</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 xml:space="preserve">место нахождения и графики работы администрации </w:t>
      </w:r>
      <w:r w:rsidR="00050368">
        <w:rPr>
          <w:sz w:val="28"/>
          <w:szCs w:val="28"/>
        </w:rPr>
        <w:t>Богород</w:t>
      </w:r>
      <w:r>
        <w:rPr>
          <w:sz w:val="28"/>
          <w:szCs w:val="28"/>
        </w:rPr>
        <w:t xml:space="preserve">ского </w:t>
      </w:r>
      <w:r w:rsidR="006563AF">
        <w:rPr>
          <w:sz w:val="28"/>
          <w:szCs w:val="28"/>
        </w:rPr>
        <w:t>муниципального округа</w:t>
      </w:r>
      <w:r w:rsidRPr="00106550">
        <w:rPr>
          <w:sz w:val="28"/>
          <w:szCs w:val="28"/>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справочные телефоны структурных подразделений администрации</w:t>
      </w:r>
      <w:r>
        <w:rPr>
          <w:sz w:val="28"/>
          <w:szCs w:val="28"/>
        </w:rPr>
        <w:t xml:space="preserve"> </w:t>
      </w:r>
      <w:r w:rsidR="00050368">
        <w:rPr>
          <w:sz w:val="28"/>
          <w:szCs w:val="28"/>
        </w:rPr>
        <w:t>Богород</w:t>
      </w:r>
      <w:r>
        <w:rPr>
          <w:sz w:val="28"/>
          <w:szCs w:val="28"/>
        </w:rPr>
        <w:t xml:space="preserve">ского </w:t>
      </w:r>
      <w:r w:rsidR="006563AF">
        <w:rPr>
          <w:sz w:val="28"/>
          <w:szCs w:val="28"/>
        </w:rPr>
        <w:t>муниципального округа</w:t>
      </w:r>
      <w:r w:rsidRPr="00106550">
        <w:rPr>
          <w:sz w:val="28"/>
          <w:szCs w:val="28"/>
        </w:rPr>
        <w:t xml:space="preserve">, организаций, участвующих в предоставлении </w:t>
      </w:r>
      <w:r>
        <w:rPr>
          <w:sz w:val="28"/>
          <w:szCs w:val="28"/>
        </w:rPr>
        <w:t>муниципально</w:t>
      </w:r>
      <w:r w:rsidRPr="00106550">
        <w:rPr>
          <w:sz w:val="28"/>
          <w:szCs w:val="28"/>
        </w:rPr>
        <w:t>й услуги, в том числе номер телефона-автоинформатора;</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lastRenderedPageBreak/>
        <w:t xml:space="preserve">адреса официального сайта, а также электронной почты и (или) формы обратной связи администрации </w:t>
      </w:r>
      <w:r w:rsidR="00050368">
        <w:rPr>
          <w:sz w:val="28"/>
          <w:szCs w:val="28"/>
        </w:rPr>
        <w:t>Богород</w:t>
      </w:r>
      <w:r>
        <w:rPr>
          <w:sz w:val="28"/>
          <w:szCs w:val="28"/>
        </w:rPr>
        <w:t xml:space="preserve">ского </w:t>
      </w:r>
      <w:r w:rsidR="006563AF">
        <w:rPr>
          <w:sz w:val="28"/>
          <w:szCs w:val="28"/>
        </w:rPr>
        <w:t>муниципального округа</w:t>
      </w:r>
      <w:r w:rsidRPr="00106550">
        <w:rPr>
          <w:sz w:val="28"/>
          <w:szCs w:val="28"/>
        </w:rPr>
        <w:t>, в сети «Интернет».</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Справочная информация размещена:</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на инф</w:t>
      </w:r>
      <w:r>
        <w:rPr>
          <w:sz w:val="28"/>
          <w:szCs w:val="28"/>
        </w:rPr>
        <w:t xml:space="preserve">ормационном стенде, находящемся в здании </w:t>
      </w:r>
      <w:r w:rsidRPr="00106550">
        <w:rPr>
          <w:sz w:val="28"/>
          <w:szCs w:val="28"/>
        </w:rPr>
        <w:t xml:space="preserve">администрации </w:t>
      </w:r>
      <w:r w:rsidR="00050368">
        <w:rPr>
          <w:sz w:val="28"/>
          <w:szCs w:val="28"/>
        </w:rPr>
        <w:t>Богород</w:t>
      </w:r>
      <w:r>
        <w:rPr>
          <w:sz w:val="28"/>
          <w:szCs w:val="28"/>
        </w:rPr>
        <w:t xml:space="preserve">ского </w:t>
      </w:r>
      <w:r w:rsidR="006563AF">
        <w:rPr>
          <w:sz w:val="28"/>
          <w:szCs w:val="28"/>
        </w:rPr>
        <w:t>муниципального округа</w:t>
      </w:r>
      <w:r w:rsidRPr="00106550">
        <w:rPr>
          <w:sz w:val="28"/>
          <w:szCs w:val="28"/>
        </w:rPr>
        <w:t>;</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на официальном сайте;</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на Едином портале государственных и муниципальных услуг (функций);</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на Портале Кировской области.</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Также справочную информацию можно получить:</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при обращении в письменной форме, в форме электронного документа;</w:t>
      </w:r>
    </w:p>
    <w:p w:rsidR="00D61B79" w:rsidRPr="00106550" w:rsidRDefault="00D61B79" w:rsidP="00D61B79">
      <w:pPr>
        <w:pStyle w:val="punct"/>
        <w:numPr>
          <w:ilvl w:val="0"/>
          <w:numId w:val="0"/>
        </w:numPr>
        <w:spacing w:line="240" w:lineRule="auto"/>
        <w:ind w:firstLine="540"/>
        <w:rPr>
          <w:sz w:val="28"/>
          <w:szCs w:val="28"/>
        </w:rPr>
      </w:pPr>
      <w:r w:rsidRPr="00106550">
        <w:rPr>
          <w:sz w:val="28"/>
          <w:szCs w:val="28"/>
        </w:rPr>
        <w:t>по телефону.</w:t>
      </w:r>
    </w:p>
    <w:p w:rsidR="000C4F3E" w:rsidRPr="000C4F3E" w:rsidRDefault="000C4F3E" w:rsidP="000C4F3E">
      <w:pPr>
        <w:widowControl w:val="0"/>
        <w:autoSpaceDE w:val="0"/>
        <w:autoSpaceDN w:val="0"/>
        <w:spacing w:after="0" w:line="310" w:lineRule="exact"/>
        <w:rPr>
          <w:rFonts w:ascii="Times New Roman" w:eastAsia="Times New Roman" w:hAnsi="Times New Roman"/>
          <w:color w:val="000000"/>
          <w:sz w:val="28"/>
        </w:rPr>
      </w:pPr>
    </w:p>
    <w:p w:rsidR="009E3A3B" w:rsidRDefault="009E3A3B" w:rsidP="006563AF">
      <w:pPr>
        <w:widowControl w:val="0"/>
        <w:autoSpaceDE w:val="0"/>
        <w:autoSpaceDN w:val="0"/>
        <w:spacing w:after="0" w:line="310" w:lineRule="exact"/>
        <w:jc w:val="center"/>
        <w:rPr>
          <w:rFonts w:ascii="Times New Roman" w:hAnsi="Times New Roman"/>
          <w:b/>
          <w:color w:val="000000"/>
          <w:sz w:val="28"/>
        </w:rPr>
      </w:pPr>
    </w:p>
    <w:p w:rsidR="000C4F3E" w:rsidRPr="000C4F3E" w:rsidRDefault="000C4F3E" w:rsidP="006563AF">
      <w:pPr>
        <w:widowControl w:val="0"/>
        <w:autoSpaceDE w:val="0"/>
        <w:autoSpaceDN w:val="0"/>
        <w:spacing w:after="0" w:line="310" w:lineRule="exact"/>
        <w:jc w:val="center"/>
        <w:rPr>
          <w:rFonts w:ascii="Times New Roman" w:hAnsi="Times New Roman"/>
          <w:b/>
          <w:color w:val="000000"/>
          <w:sz w:val="28"/>
        </w:rPr>
      </w:pPr>
      <w:r w:rsidRPr="000C4F3E">
        <w:rPr>
          <w:rFonts w:ascii="Times New Roman" w:hAnsi="Times New Roman"/>
          <w:b/>
          <w:color w:val="000000"/>
          <w:sz w:val="28"/>
        </w:rPr>
        <w:t>Раздел II. Стандарт предоставления муниципальной   услуги</w:t>
      </w:r>
    </w:p>
    <w:p w:rsidR="000C4F3E" w:rsidRPr="000C4F3E" w:rsidRDefault="000C4F3E" w:rsidP="000C4F3E">
      <w:pPr>
        <w:widowControl w:val="0"/>
        <w:autoSpaceDE w:val="0"/>
        <w:autoSpaceDN w:val="0"/>
        <w:spacing w:after="0" w:line="310" w:lineRule="exact"/>
        <w:rPr>
          <w:rFonts w:ascii="Times New Roman" w:eastAsia="Times New Roman" w:hAnsi="Times New Roman"/>
          <w:b/>
          <w:color w:val="000000"/>
          <w:sz w:val="28"/>
        </w:rPr>
      </w:pPr>
    </w:p>
    <w:p w:rsidR="006563AF" w:rsidRPr="006563AF" w:rsidRDefault="006563AF" w:rsidP="006563AF">
      <w:pPr>
        <w:suppressAutoHyphens/>
        <w:autoSpaceDE w:val="0"/>
        <w:jc w:val="center"/>
        <w:rPr>
          <w:rFonts w:ascii="Times New Roman" w:hAnsi="Times New Roman"/>
          <w:b/>
          <w:color w:val="000000"/>
          <w:sz w:val="28"/>
        </w:rPr>
      </w:pPr>
      <w:r w:rsidRPr="006563AF">
        <w:rPr>
          <w:rFonts w:ascii="Times New Roman" w:hAnsi="Times New Roman"/>
          <w:b/>
          <w:color w:val="000000"/>
          <w:sz w:val="28"/>
        </w:rPr>
        <w:t>Наименование муниципальной услуги</w:t>
      </w:r>
    </w:p>
    <w:p w:rsidR="00AB6823" w:rsidRPr="006563AF" w:rsidRDefault="007B6333" w:rsidP="006563AF">
      <w:pPr>
        <w:widowControl w:val="0"/>
        <w:autoSpaceDE w:val="0"/>
        <w:autoSpaceDN w:val="0"/>
        <w:spacing w:after="0" w:line="310" w:lineRule="exact"/>
        <w:ind w:firstLine="708"/>
        <w:jc w:val="both"/>
        <w:rPr>
          <w:rFonts w:ascii="Times New Roman" w:hAnsi="Times New Roman"/>
          <w:sz w:val="28"/>
          <w:szCs w:val="28"/>
          <w:lang w:eastAsia="ru-RU"/>
        </w:rPr>
      </w:pPr>
      <w:r>
        <w:rPr>
          <w:rFonts w:ascii="Times New Roman" w:hAnsi="Times New Roman"/>
          <w:sz w:val="28"/>
          <w:szCs w:val="28"/>
          <w:lang w:eastAsia="ru-RU"/>
        </w:rPr>
        <w:t xml:space="preserve">2.1. </w:t>
      </w:r>
      <w:r w:rsidR="006563AF" w:rsidRPr="006563AF">
        <w:rPr>
          <w:rFonts w:ascii="Times New Roman" w:hAnsi="Times New Roman"/>
          <w:sz w:val="28"/>
          <w:szCs w:val="28"/>
          <w:lang w:eastAsia="ru-RU"/>
        </w:rPr>
        <w:t>Наименование муниципальной услуги: «Выдача разрешения на строительство</w:t>
      </w:r>
      <w:r w:rsidR="002E47D3">
        <w:rPr>
          <w:rFonts w:ascii="Times New Roman" w:hAnsi="Times New Roman"/>
          <w:sz w:val="28"/>
          <w:szCs w:val="28"/>
          <w:lang w:eastAsia="ru-RU"/>
        </w:rPr>
        <w:t xml:space="preserve"> </w:t>
      </w:r>
      <w:r w:rsidR="002E47D3" w:rsidRPr="00FF5D01">
        <w:rPr>
          <w:rFonts w:ascii="Times New Roman" w:hAnsi="Times New Roman"/>
          <w:sz w:val="28"/>
        </w:rPr>
        <w:t>объекта капитального строительства</w:t>
      </w:r>
      <w:r w:rsidR="006563AF" w:rsidRPr="006563AF">
        <w:rPr>
          <w:rFonts w:ascii="Times New Roman" w:hAnsi="Times New Roman"/>
          <w:sz w:val="28"/>
          <w:szCs w:val="28"/>
          <w:lang w:eastAsia="ru-RU"/>
        </w:rPr>
        <w:t xml:space="preserve">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41147D">
        <w:rPr>
          <w:rFonts w:ascii="Times New Roman" w:hAnsi="Times New Roman"/>
          <w:sz w:val="28"/>
          <w:szCs w:val="28"/>
          <w:lang w:eastAsia="ru-RU"/>
        </w:rPr>
        <w:t>)</w:t>
      </w:r>
      <w:r w:rsidR="006563AF" w:rsidRPr="006563AF">
        <w:rPr>
          <w:rFonts w:ascii="Times New Roman" w:hAnsi="Times New Roman"/>
          <w:sz w:val="28"/>
          <w:szCs w:val="28"/>
          <w:lang w:eastAsia="ru-RU"/>
        </w:rPr>
        <w:t>»</w:t>
      </w:r>
    </w:p>
    <w:p w:rsidR="006563AF" w:rsidRDefault="006563AF" w:rsidP="00F75137">
      <w:pPr>
        <w:widowControl w:val="0"/>
        <w:autoSpaceDE w:val="0"/>
        <w:autoSpaceDN w:val="0"/>
        <w:spacing w:after="0" w:line="310" w:lineRule="exact"/>
        <w:ind w:firstLine="708"/>
        <w:jc w:val="both"/>
        <w:rPr>
          <w:rFonts w:ascii="Times New Roman" w:eastAsia="Times New Roman" w:hAnsi="Times New Roman"/>
          <w:b/>
          <w:color w:val="000000"/>
          <w:sz w:val="28"/>
        </w:rPr>
      </w:pPr>
    </w:p>
    <w:p w:rsidR="000C4F3E" w:rsidRPr="00F75137" w:rsidRDefault="000C4F3E" w:rsidP="00F75137">
      <w:pPr>
        <w:widowControl w:val="0"/>
        <w:autoSpaceDE w:val="0"/>
        <w:autoSpaceDN w:val="0"/>
        <w:spacing w:after="0" w:line="310" w:lineRule="exact"/>
        <w:ind w:firstLine="708"/>
        <w:jc w:val="both"/>
        <w:rPr>
          <w:rFonts w:ascii="Times New Roman" w:eastAsia="Times New Roman" w:hAnsi="Times New Roman"/>
          <w:b/>
          <w:color w:val="000000"/>
          <w:sz w:val="28"/>
        </w:rPr>
      </w:pPr>
      <w:r w:rsidRPr="00F75137">
        <w:rPr>
          <w:rFonts w:ascii="Times New Roman" w:eastAsia="Times New Roman" w:hAnsi="Times New Roman"/>
          <w:b/>
          <w:color w:val="000000"/>
          <w:sz w:val="28"/>
        </w:rPr>
        <w:t>Наименов</w:t>
      </w:r>
      <w:r w:rsidR="006563AF">
        <w:rPr>
          <w:rFonts w:ascii="Times New Roman" w:eastAsia="Times New Roman" w:hAnsi="Times New Roman"/>
          <w:b/>
          <w:color w:val="000000"/>
          <w:sz w:val="28"/>
        </w:rPr>
        <w:t xml:space="preserve">ание органа, </w:t>
      </w:r>
      <w:r w:rsidR="00F75137" w:rsidRPr="00F75137">
        <w:rPr>
          <w:rFonts w:ascii="Times New Roman" w:eastAsia="Times New Roman" w:hAnsi="Times New Roman"/>
          <w:b/>
          <w:color w:val="000000"/>
          <w:sz w:val="28"/>
        </w:rPr>
        <w:t>предоставляющего муниципальную</w:t>
      </w:r>
      <w:r w:rsidRPr="00F75137">
        <w:rPr>
          <w:rFonts w:ascii="Times New Roman" w:eastAsia="Times New Roman" w:hAnsi="Times New Roman"/>
          <w:b/>
          <w:color w:val="000000"/>
          <w:sz w:val="28"/>
        </w:rPr>
        <w:t xml:space="preserve"> услугу</w:t>
      </w:r>
    </w:p>
    <w:p w:rsidR="000C4F3E" w:rsidRDefault="000C4F3E" w:rsidP="00F75137">
      <w:pPr>
        <w:widowControl w:val="0"/>
        <w:autoSpaceDE w:val="0"/>
        <w:autoSpaceDN w:val="0"/>
        <w:spacing w:after="0" w:line="310" w:lineRule="exact"/>
        <w:jc w:val="both"/>
        <w:rPr>
          <w:rFonts w:ascii="Times New Roman" w:eastAsia="Times New Roman" w:hAnsi="Times New Roman"/>
          <w:b/>
          <w:color w:val="000000"/>
          <w:sz w:val="28"/>
        </w:rPr>
      </w:pPr>
    </w:p>
    <w:p w:rsidR="00F75137" w:rsidRPr="00F75137" w:rsidRDefault="006563AF" w:rsidP="006563AF">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2.</w:t>
      </w:r>
      <w:r w:rsidR="007B6333">
        <w:rPr>
          <w:rFonts w:ascii="Times New Roman" w:eastAsia="Times New Roman" w:hAnsi="Times New Roman"/>
          <w:color w:val="000000"/>
          <w:sz w:val="28"/>
        </w:rPr>
        <w:t>2</w:t>
      </w:r>
      <w:r>
        <w:rPr>
          <w:rFonts w:ascii="Times New Roman" w:eastAsia="Times New Roman" w:hAnsi="Times New Roman"/>
          <w:color w:val="000000"/>
          <w:sz w:val="28"/>
        </w:rPr>
        <w:t xml:space="preserve">. </w:t>
      </w:r>
      <w:r w:rsidR="00F75137" w:rsidRPr="006563AF">
        <w:rPr>
          <w:rFonts w:ascii="Times New Roman" w:eastAsia="Times New Roman" w:hAnsi="Times New Roman"/>
          <w:color w:val="000000"/>
          <w:sz w:val="28"/>
        </w:rPr>
        <w:t xml:space="preserve">Муниципальная услуга предоставляется </w:t>
      </w:r>
      <w:r w:rsidR="00F75137" w:rsidRPr="00F75137">
        <w:rPr>
          <w:rFonts w:ascii="Times New Roman" w:eastAsia="Times New Roman" w:hAnsi="Times New Roman"/>
          <w:color w:val="000000"/>
          <w:sz w:val="28"/>
        </w:rPr>
        <w:t xml:space="preserve">администрацией </w:t>
      </w:r>
      <w:r w:rsidR="00050368">
        <w:rPr>
          <w:rFonts w:ascii="Times New Roman" w:eastAsia="Times New Roman" w:hAnsi="Times New Roman"/>
          <w:color w:val="000000"/>
          <w:sz w:val="28"/>
        </w:rPr>
        <w:t>Богород</w:t>
      </w:r>
      <w:r w:rsidR="00F75137" w:rsidRPr="00F75137">
        <w:rPr>
          <w:rFonts w:ascii="Times New Roman" w:eastAsia="Times New Roman" w:hAnsi="Times New Roman"/>
          <w:color w:val="000000"/>
          <w:sz w:val="28"/>
        </w:rPr>
        <w:t>ского муниципального округа Кировской области</w:t>
      </w:r>
    </w:p>
    <w:p w:rsidR="006563AF" w:rsidRPr="007347F0" w:rsidRDefault="006563AF" w:rsidP="006563AF">
      <w:pPr>
        <w:pStyle w:val="punct"/>
        <w:numPr>
          <w:ilvl w:val="0"/>
          <w:numId w:val="0"/>
        </w:numPr>
        <w:spacing w:line="240" w:lineRule="auto"/>
        <w:ind w:firstLine="540"/>
        <w:rPr>
          <w:sz w:val="28"/>
          <w:szCs w:val="28"/>
        </w:rPr>
      </w:pPr>
      <w:r w:rsidRPr="007347F0">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F75137" w:rsidRDefault="00F75137" w:rsidP="000C4F3E">
      <w:pPr>
        <w:widowControl w:val="0"/>
        <w:autoSpaceDE w:val="0"/>
        <w:autoSpaceDN w:val="0"/>
        <w:spacing w:after="0" w:line="310" w:lineRule="exact"/>
        <w:ind w:firstLine="708"/>
        <w:jc w:val="both"/>
        <w:rPr>
          <w:rFonts w:ascii="Times New Roman" w:eastAsia="Times New Roman" w:hAnsi="Times New Roman"/>
          <w:color w:val="000000"/>
          <w:sz w:val="28"/>
        </w:rPr>
      </w:pPr>
    </w:p>
    <w:p w:rsidR="00F75137" w:rsidRDefault="00F75137" w:rsidP="006563AF">
      <w:pPr>
        <w:widowControl w:val="0"/>
        <w:autoSpaceDE w:val="0"/>
        <w:autoSpaceDN w:val="0"/>
        <w:spacing w:after="0" w:line="310" w:lineRule="exact"/>
        <w:jc w:val="center"/>
        <w:rPr>
          <w:rFonts w:ascii="Times New Roman" w:hAnsi="Times New Roman"/>
          <w:b/>
          <w:color w:val="000000"/>
          <w:sz w:val="28"/>
        </w:rPr>
      </w:pPr>
      <w:r w:rsidRPr="00F75137">
        <w:rPr>
          <w:rFonts w:ascii="Times New Roman" w:hAnsi="Times New Roman"/>
          <w:b/>
          <w:color w:val="000000"/>
          <w:sz w:val="28"/>
        </w:rPr>
        <w:t>Нормативные правовые акты, регулирующие предоставление</w:t>
      </w:r>
      <w:r w:rsidR="006563AF">
        <w:rPr>
          <w:rFonts w:ascii="Times New Roman" w:hAnsi="Times New Roman"/>
          <w:b/>
          <w:color w:val="000000"/>
          <w:sz w:val="28"/>
        </w:rPr>
        <w:t xml:space="preserve"> </w:t>
      </w:r>
      <w:r w:rsidRPr="00F75137">
        <w:rPr>
          <w:rFonts w:ascii="Times New Roman" w:hAnsi="Times New Roman"/>
          <w:b/>
          <w:color w:val="000000"/>
          <w:sz w:val="28"/>
        </w:rPr>
        <w:t>муниципальной услуги</w:t>
      </w:r>
    </w:p>
    <w:p w:rsidR="00F75137" w:rsidRPr="00F75137" w:rsidRDefault="00F75137" w:rsidP="00F75137">
      <w:pPr>
        <w:widowControl w:val="0"/>
        <w:autoSpaceDE w:val="0"/>
        <w:autoSpaceDN w:val="0"/>
        <w:spacing w:after="0" w:line="310" w:lineRule="exact"/>
        <w:rPr>
          <w:rFonts w:ascii="Times New Roman" w:hAnsi="Times New Roman"/>
          <w:b/>
          <w:color w:val="000000"/>
          <w:sz w:val="28"/>
        </w:rPr>
      </w:pPr>
    </w:p>
    <w:p w:rsidR="006563AF" w:rsidRDefault="00F75137" w:rsidP="00BE6B39">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 xml:space="preserve">        </w:t>
      </w:r>
      <w:r w:rsidRPr="00F75137">
        <w:rPr>
          <w:rFonts w:ascii="Times New Roman" w:hAnsi="Times New Roman"/>
          <w:color w:val="000000"/>
          <w:sz w:val="28"/>
        </w:rPr>
        <w:t>2.3. Перечень нормативных правовых актов, регулирующих</w:t>
      </w:r>
      <w:r>
        <w:rPr>
          <w:rFonts w:ascii="Times New Roman" w:hAnsi="Times New Roman"/>
          <w:color w:val="000000"/>
          <w:sz w:val="28"/>
        </w:rPr>
        <w:t xml:space="preserve"> </w:t>
      </w:r>
      <w:r w:rsidRPr="00F75137">
        <w:rPr>
          <w:rFonts w:ascii="Times New Roman" w:hAnsi="Times New Roman"/>
          <w:color w:val="000000"/>
          <w:sz w:val="28"/>
        </w:rPr>
        <w:t>предоставление</w:t>
      </w:r>
      <w:r w:rsidRPr="00F75137">
        <w:rPr>
          <w:rFonts w:ascii="Times New Roman" w:eastAsia="Times New Roman" w:hAnsi="Times New Roman"/>
          <w:color w:val="000000"/>
          <w:sz w:val="28"/>
        </w:rPr>
        <w:t xml:space="preserve"> </w:t>
      </w:r>
      <w:r>
        <w:rPr>
          <w:rFonts w:ascii="Times New Roman" w:hAnsi="Times New Roman"/>
          <w:color w:val="000000"/>
          <w:sz w:val="28"/>
        </w:rPr>
        <w:t>муниципальной</w:t>
      </w:r>
      <w:r w:rsidRPr="00F75137">
        <w:rPr>
          <w:rFonts w:ascii="Times New Roman" w:hAnsi="Times New Roman"/>
          <w:color w:val="000000"/>
          <w:sz w:val="28"/>
        </w:rPr>
        <w:t xml:space="preserve"> усл</w:t>
      </w:r>
      <w:r w:rsidR="00A8488A">
        <w:rPr>
          <w:rFonts w:ascii="Times New Roman" w:hAnsi="Times New Roman"/>
          <w:color w:val="000000"/>
          <w:sz w:val="28"/>
        </w:rPr>
        <w:t xml:space="preserve">уги (с указанием их реквизитов </w:t>
      </w:r>
      <w:r w:rsidRPr="00F75137">
        <w:rPr>
          <w:rFonts w:ascii="Times New Roman" w:hAnsi="Times New Roman"/>
          <w:color w:val="000000"/>
          <w:sz w:val="28"/>
        </w:rPr>
        <w:t>источников официального опубликования), размещается</w:t>
      </w:r>
      <w:r w:rsidR="006563AF">
        <w:rPr>
          <w:rFonts w:ascii="Times New Roman" w:hAnsi="Times New Roman"/>
          <w:color w:val="000000"/>
          <w:sz w:val="28"/>
        </w:rPr>
        <w:t>:</w:t>
      </w:r>
    </w:p>
    <w:p w:rsidR="006563AF" w:rsidRDefault="00F75137" w:rsidP="006563AF">
      <w:pPr>
        <w:widowControl w:val="0"/>
        <w:autoSpaceDE w:val="0"/>
        <w:autoSpaceDN w:val="0"/>
        <w:spacing w:after="0" w:line="310" w:lineRule="exact"/>
        <w:ind w:firstLine="708"/>
        <w:jc w:val="both"/>
        <w:rPr>
          <w:rFonts w:ascii="Times New Roman" w:hAnsi="Times New Roman"/>
          <w:color w:val="000000"/>
          <w:sz w:val="28"/>
        </w:rPr>
      </w:pPr>
      <w:r w:rsidRPr="00F75137">
        <w:rPr>
          <w:rFonts w:ascii="Times New Roman" w:hAnsi="Times New Roman"/>
          <w:color w:val="000000"/>
          <w:sz w:val="28"/>
        </w:rPr>
        <w:t>в федерально</w:t>
      </w:r>
      <w:r w:rsidR="006563AF">
        <w:rPr>
          <w:rFonts w:ascii="Times New Roman" w:hAnsi="Times New Roman"/>
          <w:color w:val="000000"/>
          <w:sz w:val="28"/>
        </w:rPr>
        <w:t>м реестре;</w:t>
      </w:r>
    </w:p>
    <w:p w:rsidR="00F75137" w:rsidRDefault="006563AF" w:rsidP="006563AF">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на официальном сайте;</w:t>
      </w:r>
    </w:p>
    <w:p w:rsidR="00641FDF" w:rsidRPr="006222F5" w:rsidRDefault="00641FDF" w:rsidP="006563AF">
      <w:pPr>
        <w:widowControl w:val="0"/>
        <w:autoSpaceDE w:val="0"/>
        <w:autoSpaceDN w:val="0"/>
        <w:spacing w:after="0" w:line="310" w:lineRule="exact"/>
        <w:ind w:firstLine="708"/>
        <w:jc w:val="both"/>
        <w:rPr>
          <w:rFonts w:ascii="Times New Roman" w:eastAsia="Times New Roman" w:hAnsi="Times New Roman"/>
          <w:color w:val="000000"/>
          <w:sz w:val="28"/>
        </w:rPr>
      </w:pPr>
      <w:r w:rsidRPr="00641FDF">
        <w:rPr>
          <w:rFonts w:ascii="Times New Roman" w:hAnsi="Times New Roman"/>
          <w:sz w:val="28"/>
          <w:szCs w:val="28"/>
          <w:lang w:eastAsia="ru-RU"/>
        </w:rPr>
        <w:lastRenderedPageBreak/>
        <w:t xml:space="preserve">в </w:t>
      </w:r>
      <w:r w:rsidRPr="006222F5">
        <w:rPr>
          <w:rFonts w:ascii="Times New Roman" w:eastAsia="Times New Roman" w:hAnsi="Times New Roman"/>
          <w:color w:val="000000"/>
          <w:sz w:val="28"/>
        </w:rPr>
        <w:t>Едином портале государственных и муниципальных услуг (функций).</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2.3.1.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могут осуществляться:</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1) непосредственно уполномоченными на выдачу разрешений на строительство в соответствии с частями 4 - 6 статьи 51 градостроительного кодекса федеральным органом исполнительной власти, органом исполнительной власти субъекта Российской Федерации, Администрацией, Государственной корпорацией по атомной энергии "</w:t>
      </w:r>
      <w:proofErr w:type="spellStart"/>
      <w:r w:rsidRPr="006222F5">
        <w:rPr>
          <w:rFonts w:ascii="Times New Roman" w:eastAsia="Times New Roman" w:hAnsi="Times New Roman"/>
          <w:color w:val="000000"/>
          <w:sz w:val="28"/>
        </w:rPr>
        <w:t>Росатом</w:t>
      </w:r>
      <w:proofErr w:type="spellEnd"/>
      <w:r w:rsidRPr="006222F5">
        <w:rPr>
          <w:rFonts w:ascii="Times New Roman" w:eastAsia="Times New Roman" w:hAnsi="Times New Roman"/>
          <w:color w:val="000000"/>
          <w:sz w:val="28"/>
        </w:rPr>
        <w:t>", Государственной корпорацией по космической деятельности "</w:t>
      </w:r>
      <w:proofErr w:type="spellStart"/>
      <w:r w:rsidRPr="006222F5">
        <w:rPr>
          <w:rFonts w:ascii="Times New Roman" w:eastAsia="Times New Roman" w:hAnsi="Times New Roman"/>
          <w:color w:val="000000"/>
          <w:sz w:val="28"/>
        </w:rPr>
        <w:t>Роскосмос</w:t>
      </w:r>
      <w:proofErr w:type="spellEnd"/>
      <w:r w:rsidRPr="006222F5">
        <w:rPr>
          <w:rFonts w:ascii="Times New Roman" w:eastAsia="Times New Roman" w:hAnsi="Times New Roman"/>
          <w:color w:val="000000"/>
          <w:sz w:val="28"/>
        </w:rPr>
        <w:t>";</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статьи 51 градостроительного кодекса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5) для застройщиков, наименования которых содержат слова "специализированный застройщик", наряду со способами, указанными в пунктах 1 - 4 пункта 2.3.1 раздела 2 Регламента с использованием единой информационной системы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r>
        <w:rPr>
          <w:rFonts w:ascii="Times New Roman" w:eastAsia="Times New Roman" w:hAnsi="Times New Roman"/>
          <w:color w:val="000000"/>
          <w:sz w:val="28"/>
        </w:rPr>
        <w:t>.</w:t>
      </w:r>
    </w:p>
    <w:p w:rsidR="006563AF" w:rsidRPr="006222F5" w:rsidRDefault="006563AF" w:rsidP="006563AF">
      <w:pPr>
        <w:widowControl w:val="0"/>
        <w:autoSpaceDE w:val="0"/>
        <w:autoSpaceDN w:val="0"/>
        <w:spacing w:after="0" w:line="310" w:lineRule="exact"/>
        <w:ind w:firstLine="708"/>
        <w:jc w:val="both"/>
        <w:rPr>
          <w:rFonts w:ascii="Times New Roman" w:eastAsia="Times New Roman" w:hAnsi="Times New Roman"/>
          <w:color w:val="000000"/>
          <w:sz w:val="28"/>
        </w:rPr>
      </w:pPr>
    </w:p>
    <w:p w:rsidR="00BE6B39" w:rsidRPr="00BE6B39" w:rsidRDefault="00BE6B39" w:rsidP="00BE6B39">
      <w:pPr>
        <w:widowControl w:val="0"/>
        <w:autoSpaceDE w:val="0"/>
        <w:autoSpaceDN w:val="0"/>
        <w:spacing w:after="0" w:line="310" w:lineRule="exact"/>
        <w:ind w:left="838"/>
        <w:jc w:val="center"/>
        <w:rPr>
          <w:rFonts w:ascii="Times New Roman" w:eastAsia="Times New Roman" w:hAnsi="Times New Roman"/>
          <w:b/>
          <w:color w:val="000000"/>
          <w:sz w:val="28"/>
        </w:rPr>
      </w:pPr>
      <w:r w:rsidRPr="001D02D1">
        <w:rPr>
          <w:rFonts w:ascii="Times New Roman" w:eastAsia="Times New Roman" w:hAnsi="Times New Roman"/>
          <w:b/>
          <w:color w:val="000000"/>
          <w:sz w:val="28"/>
        </w:rPr>
        <w:t xml:space="preserve">Исчерпывающий перечень документов и сведений, необходимых для предоставления </w:t>
      </w:r>
      <w:r w:rsidR="00641FDF" w:rsidRPr="001D02D1">
        <w:rPr>
          <w:rFonts w:ascii="Times New Roman" w:eastAsia="Times New Roman" w:hAnsi="Times New Roman"/>
          <w:b/>
          <w:color w:val="000000"/>
          <w:sz w:val="28"/>
        </w:rPr>
        <w:t>муниципальной услуги</w:t>
      </w:r>
    </w:p>
    <w:p w:rsidR="00F75137" w:rsidRDefault="00F75137" w:rsidP="00BE6B39">
      <w:pPr>
        <w:widowControl w:val="0"/>
        <w:autoSpaceDE w:val="0"/>
        <w:autoSpaceDN w:val="0"/>
        <w:spacing w:after="0" w:line="310" w:lineRule="exact"/>
        <w:ind w:firstLine="708"/>
        <w:jc w:val="both"/>
        <w:rPr>
          <w:rFonts w:ascii="Times New Roman" w:eastAsia="Times New Roman" w:hAnsi="Times New Roman"/>
          <w:b/>
          <w:color w:val="000000"/>
          <w:sz w:val="28"/>
        </w:rPr>
      </w:pPr>
    </w:p>
    <w:p w:rsidR="00A22F30" w:rsidRPr="00A22F30" w:rsidRDefault="00BE6B39" w:rsidP="00A22F30">
      <w:pPr>
        <w:widowControl w:val="0"/>
        <w:autoSpaceDE w:val="0"/>
        <w:autoSpaceDN w:val="0"/>
        <w:spacing w:after="0" w:line="310" w:lineRule="exact"/>
        <w:jc w:val="both"/>
        <w:rPr>
          <w:rFonts w:ascii="Times New Roman" w:hAnsi="Times New Roman"/>
          <w:color w:val="000000"/>
          <w:sz w:val="28"/>
        </w:rPr>
      </w:pPr>
      <w:r>
        <w:rPr>
          <w:rFonts w:ascii="Times New Roman" w:eastAsia="Times New Roman" w:hAnsi="Times New Roman"/>
          <w:color w:val="000000"/>
          <w:sz w:val="28"/>
        </w:rPr>
        <w:t xml:space="preserve">       2</w:t>
      </w:r>
      <w:r w:rsidRPr="00BE6B39">
        <w:rPr>
          <w:rFonts w:ascii="Times New Roman" w:eastAsia="Times New Roman" w:hAnsi="Times New Roman"/>
          <w:color w:val="000000"/>
          <w:sz w:val="28"/>
        </w:rPr>
        <w:t>.4.</w:t>
      </w:r>
      <w:r w:rsidRPr="00BE6B39">
        <w:rPr>
          <w:rFonts w:ascii="Times New Roman" w:eastAsia="Times New Roman" w:hAnsi="Times New Roman"/>
          <w:color w:val="000000"/>
          <w:spacing w:val="73"/>
          <w:sz w:val="28"/>
        </w:rPr>
        <w:t xml:space="preserve"> </w:t>
      </w:r>
      <w:r w:rsidR="002F5F96" w:rsidRPr="00CA0C7F">
        <w:rPr>
          <w:rFonts w:ascii="Times New Roman" w:hAnsi="Times New Roman"/>
          <w:color w:val="000000"/>
          <w:sz w:val="28"/>
        </w:rPr>
        <w:t>Исчерпывающий</w:t>
      </w:r>
      <w:r w:rsidR="002F5F96" w:rsidRPr="00CA0C7F">
        <w:rPr>
          <w:rFonts w:ascii="Times New Roman" w:hAnsi="Times New Roman"/>
          <w:color w:val="000000"/>
          <w:spacing w:val="358"/>
          <w:sz w:val="28"/>
        </w:rPr>
        <w:t xml:space="preserve"> </w:t>
      </w:r>
      <w:r w:rsidR="002F5F96" w:rsidRPr="00CA0C7F">
        <w:rPr>
          <w:rFonts w:ascii="Times New Roman" w:hAnsi="Times New Roman"/>
          <w:color w:val="000000"/>
          <w:sz w:val="28"/>
        </w:rPr>
        <w:t>перечень</w:t>
      </w:r>
      <w:r w:rsidR="002F5F96" w:rsidRPr="00CA0C7F">
        <w:rPr>
          <w:rFonts w:ascii="Times New Roman" w:hAnsi="Times New Roman"/>
          <w:color w:val="000000"/>
          <w:spacing w:val="358"/>
          <w:sz w:val="28"/>
        </w:rPr>
        <w:t xml:space="preserve"> </w:t>
      </w:r>
      <w:r w:rsidR="002F5F96" w:rsidRPr="00CA0C7F">
        <w:rPr>
          <w:rFonts w:ascii="Times New Roman" w:hAnsi="Times New Roman"/>
          <w:color w:val="000000"/>
          <w:sz w:val="28"/>
        </w:rPr>
        <w:t>документов,</w:t>
      </w:r>
      <w:r w:rsidR="002F5F96" w:rsidRPr="00CA0C7F">
        <w:rPr>
          <w:rFonts w:ascii="Times New Roman" w:hAnsi="Times New Roman"/>
          <w:color w:val="000000"/>
          <w:spacing w:val="358"/>
          <w:sz w:val="28"/>
        </w:rPr>
        <w:t xml:space="preserve"> </w:t>
      </w:r>
      <w:r w:rsidR="002F5F96" w:rsidRPr="00CA0C7F">
        <w:rPr>
          <w:rFonts w:ascii="Times New Roman" w:hAnsi="Times New Roman"/>
          <w:color w:val="000000"/>
          <w:sz w:val="28"/>
        </w:rPr>
        <w:t>необходимых</w:t>
      </w:r>
      <w:r w:rsidR="002F5F96" w:rsidRPr="00CA0C7F">
        <w:rPr>
          <w:rFonts w:ascii="Times New Roman" w:hAnsi="Times New Roman"/>
          <w:color w:val="000000"/>
          <w:spacing w:val="358"/>
          <w:sz w:val="28"/>
        </w:rPr>
        <w:t xml:space="preserve"> </w:t>
      </w:r>
      <w:r w:rsidR="002F5F96" w:rsidRPr="00CA0C7F">
        <w:rPr>
          <w:rFonts w:ascii="Times New Roman" w:hAnsi="Times New Roman"/>
          <w:color w:val="000000"/>
          <w:sz w:val="28"/>
        </w:rPr>
        <w:t>для</w:t>
      </w:r>
      <w:r w:rsidR="00A22F30">
        <w:rPr>
          <w:rFonts w:ascii="Times New Roman" w:hAnsi="Times New Roman"/>
          <w:color w:val="000000"/>
          <w:sz w:val="28"/>
        </w:rPr>
        <w:t xml:space="preserve"> </w:t>
      </w:r>
      <w:r w:rsidR="00A22F30" w:rsidRPr="00A22F30">
        <w:rPr>
          <w:rFonts w:ascii="Times New Roman" w:hAnsi="Times New Roman"/>
          <w:color w:val="000000"/>
          <w:sz w:val="28"/>
        </w:rPr>
        <w:t>предоставления услуги, подлежащих представлению заявителем самостоятельно:</w:t>
      </w:r>
    </w:p>
    <w:p w:rsidR="00A22F30" w:rsidRPr="00A22F30" w:rsidRDefault="00A22F30" w:rsidP="00A22F30">
      <w:pPr>
        <w:widowControl w:val="0"/>
        <w:autoSpaceDE w:val="0"/>
        <w:autoSpaceDN w:val="0"/>
        <w:spacing w:after="0" w:line="310" w:lineRule="exact"/>
        <w:ind w:firstLine="708"/>
        <w:jc w:val="both"/>
        <w:rPr>
          <w:rFonts w:ascii="Times New Roman" w:hAnsi="Times New Roman"/>
          <w:color w:val="000000"/>
          <w:sz w:val="28"/>
        </w:rPr>
      </w:pPr>
      <w:r w:rsidRPr="00A22F30">
        <w:rPr>
          <w:rFonts w:ascii="Times New Roman" w:hAnsi="Times New Roman"/>
          <w:color w:val="000000"/>
          <w:sz w:val="28"/>
        </w:rPr>
        <w:t>а) заявление о выдаче разрешения на строительство</w:t>
      </w:r>
      <w:r w:rsidR="002E47D3">
        <w:rPr>
          <w:rFonts w:ascii="Times New Roman" w:hAnsi="Times New Roman"/>
          <w:color w:val="000000"/>
          <w:sz w:val="28"/>
        </w:rPr>
        <w:t xml:space="preserve"> </w:t>
      </w:r>
      <w:r w:rsidR="002E47D3" w:rsidRPr="00FF5D01">
        <w:rPr>
          <w:rFonts w:ascii="Times New Roman" w:hAnsi="Times New Roman"/>
          <w:sz w:val="28"/>
        </w:rPr>
        <w:t>объекта капитального строительства</w:t>
      </w:r>
      <w:r w:rsidRPr="00A22F30">
        <w:rPr>
          <w:rFonts w:ascii="Times New Roman" w:hAnsi="Times New Roman"/>
          <w:color w:val="000000"/>
          <w:sz w:val="28"/>
        </w:rPr>
        <w:t>, заявление о внесении</w:t>
      </w:r>
      <w:r>
        <w:rPr>
          <w:rFonts w:ascii="Times New Roman" w:hAnsi="Times New Roman"/>
          <w:color w:val="000000"/>
          <w:sz w:val="28"/>
        </w:rPr>
        <w:t xml:space="preserve"> </w:t>
      </w:r>
      <w:r w:rsidRPr="00A22F30">
        <w:rPr>
          <w:rFonts w:ascii="Times New Roman" w:hAnsi="Times New Roman"/>
          <w:color w:val="000000"/>
          <w:sz w:val="28"/>
        </w:rPr>
        <w:t>изменений, уведомление. В случае их представления в электронной форме</w:t>
      </w:r>
      <w:r>
        <w:rPr>
          <w:rFonts w:ascii="Times New Roman" w:hAnsi="Times New Roman"/>
          <w:color w:val="000000"/>
          <w:sz w:val="28"/>
        </w:rPr>
        <w:t xml:space="preserve"> </w:t>
      </w:r>
      <w:r w:rsidRPr="00A22F30">
        <w:rPr>
          <w:rFonts w:ascii="Times New Roman" w:hAnsi="Times New Roman"/>
          <w:color w:val="000000"/>
          <w:sz w:val="28"/>
        </w:rPr>
        <w:t>посредством Единого портала, регионального портала в соответствии с</w:t>
      </w:r>
      <w:r>
        <w:rPr>
          <w:rFonts w:ascii="Times New Roman" w:hAnsi="Times New Roman"/>
          <w:color w:val="000000"/>
          <w:sz w:val="28"/>
        </w:rPr>
        <w:t xml:space="preserve"> </w:t>
      </w:r>
      <w:r w:rsidRPr="00A22F30">
        <w:rPr>
          <w:rFonts w:ascii="Times New Roman" w:hAnsi="Times New Roman"/>
          <w:color w:val="000000"/>
          <w:sz w:val="28"/>
        </w:rPr>
        <w:t>подпун</w:t>
      </w:r>
      <w:r w:rsidR="004C49A8">
        <w:rPr>
          <w:rFonts w:ascii="Times New Roman" w:hAnsi="Times New Roman"/>
          <w:color w:val="000000"/>
          <w:sz w:val="28"/>
        </w:rPr>
        <w:t>ктом "а" пункта 2.4 настоящего а</w:t>
      </w:r>
      <w:r w:rsidRPr="00A22F30">
        <w:rPr>
          <w:rFonts w:ascii="Times New Roman" w:hAnsi="Times New Roman"/>
          <w:color w:val="000000"/>
          <w:sz w:val="28"/>
        </w:rPr>
        <w:t>дминистративного регламента указанные</w:t>
      </w:r>
      <w:r>
        <w:rPr>
          <w:rFonts w:ascii="Times New Roman" w:hAnsi="Times New Roman"/>
          <w:color w:val="000000"/>
          <w:sz w:val="28"/>
        </w:rPr>
        <w:t xml:space="preserve"> </w:t>
      </w:r>
      <w:r w:rsidRPr="00A22F30">
        <w:rPr>
          <w:rFonts w:ascii="Times New Roman" w:hAnsi="Times New Roman"/>
          <w:color w:val="000000"/>
          <w:sz w:val="28"/>
        </w:rPr>
        <w:t xml:space="preserve">уведомления </w:t>
      </w:r>
      <w:r w:rsidRPr="00A22F30">
        <w:rPr>
          <w:rFonts w:ascii="Times New Roman" w:hAnsi="Times New Roman"/>
          <w:color w:val="000000"/>
          <w:sz w:val="28"/>
        </w:rPr>
        <w:lastRenderedPageBreak/>
        <w:t>заполняются путем внесения соответствующих сведений в форму на</w:t>
      </w:r>
      <w:r>
        <w:rPr>
          <w:rFonts w:ascii="Times New Roman" w:hAnsi="Times New Roman"/>
          <w:color w:val="000000"/>
          <w:sz w:val="28"/>
        </w:rPr>
        <w:t xml:space="preserve"> </w:t>
      </w:r>
      <w:r w:rsidRPr="00A22F30">
        <w:rPr>
          <w:rFonts w:ascii="Times New Roman" w:hAnsi="Times New Roman"/>
          <w:color w:val="000000"/>
          <w:sz w:val="28"/>
        </w:rPr>
        <w:t>Едином портале, региональном портале;</w:t>
      </w:r>
    </w:p>
    <w:p w:rsidR="00A22F30" w:rsidRPr="00A22F30" w:rsidRDefault="00A22F30" w:rsidP="00A22F30">
      <w:pPr>
        <w:widowControl w:val="0"/>
        <w:autoSpaceDE w:val="0"/>
        <w:autoSpaceDN w:val="0"/>
        <w:spacing w:after="0" w:line="310" w:lineRule="exact"/>
        <w:ind w:firstLine="708"/>
        <w:jc w:val="both"/>
        <w:rPr>
          <w:rFonts w:ascii="Times New Roman" w:hAnsi="Times New Roman"/>
          <w:color w:val="000000"/>
          <w:sz w:val="28"/>
        </w:rPr>
      </w:pPr>
      <w:r w:rsidRPr="00A22F30">
        <w:rPr>
          <w:rFonts w:ascii="Times New Roman" w:hAnsi="Times New Roman"/>
          <w:color w:val="000000"/>
          <w:sz w:val="28"/>
        </w:rPr>
        <w:t>б) документ, удостоверяющий личность заявителя или представителя</w:t>
      </w:r>
      <w:r>
        <w:rPr>
          <w:rFonts w:ascii="Times New Roman" w:hAnsi="Times New Roman"/>
          <w:color w:val="000000"/>
          <w:sz w:val="28"/>
        </w:rPr>
        <w:t xml:space="preserve"> </w:t>
      </w:r>
      <w:r w:rsidRPr="00A22F30">
        <w:rPr>
          <w:rFonts w:ascii="Times New Roman" w:hAnsi="Times New Roman"/>
          <w:color w:val="000000"/>
          <w:sz w:val="28"/>
        </w:rPr>
        <w:t>заявителя, в случае представления заявления о выдаче разрешения на</w:t>
      </w:r>
      <w:r>
        <w:rPr>
          <w:rFonts w:ascii="Times New Roman" w:hAnsi="Times New Roman"/>
          <w:color w:val="000000"/>
          <w:sz w:val="28"/>
        </w:rPr>
        <w:t xml:space="preserve"> </w:t>
      </w:r>
      <w:r w:rsidRPr="00A22F30">
        <w:rPr>
          <w:rFonts w:ascii="Times New Roman" w:hAnsi="Times New Roman"/>
          <w:color w:val="000000"/>
          <w:sz w:val="28"/>
        </w:rPr>
        <w:t>строительство</w:t>
      </w:r>
      <w:r w:rsidR="002E47D3">
        <w:rPr>
          <w:rFonts w:ascii="Times New Roman" w:hAnsi="Times New Roman"/>
          <w:color w:val="000000"/>
          <w:sz w:val="28"/>
        </w:rPr>
        <w:t xml:space="preserve"> </w:t>
      </w:r>
      <w:r w:rsidR="002E47D3" w:rsidRPr="00FF5D01">
        <w:rPr>
          <w:rFonts w:ascii="Times New Roman" w:hAnsi="Times New Roman"/>
          <w:sz w:val="28"/>
        </w:rPr>
        <w:t>объекта капитального строительства</w:t>
      </w:r>
      <w:r w:rsidRPr="00A22F30">
        <w:rPr>
          <w:rFonts w:ascii="Times New Roman" w:hAnsi="Times New Roman"/>
          <w:color w:val="000000"/>
          <w:sz w:val="28"/>
        </w:rPr>
        <w:t>, заявления о внесении изменений, уведомления и прилагаемых к</w:t>
      </w:r>
      <w:r>
        <w:rPr>
          <w:rFonts w:ascii="Times New Roman" w:hAnsi="Times New Roman"/>
          <w:color w:val="000000"/>
          <w:sz w:val="28"/>
        </w:rPr>
        <w:t xml:space="preserve"> </w:t>
      </w:r>
      <w:r w:rsidRPr="00A22F30">
        <w:rPr>
          <w:rFonts w:ascii="Times New Roman" w:hAnsi="Times New Roman"/>
          <w:color w:val="000000"/>
          <w:sz w:val="28"/>
        </w:rPr>
        <w:t xml:space="preserve">ним документов посредством личного обращения в </w:t>
      </w:r>
      <w:r w:rsidR="000A691B" w:rsidRPr="00A22F30">
        <w:rPr>
          <w:rFonts w:ascii="Times New Roman" w:hAnsi="Times New Roman"/>
          <w:color w:val="000000"/>
          <w:sz w:val="28"/>
        </w:rPr>
        <w:t>уполномоченный орган</w:t>
      </w:r>
      <w:r w:rsidRPr="00A22F30">
        <w:rPr>
          <w:rFonts w:ascii="Times New Roman" w:hAnsi="Times New Roman"/>
          <w:color w:val="000000"/>
          <w:sz w:val="28"/>
        </w:rPr>
        <w:t xml:space="preserve"> местного самоуправления, в том числе через</w:t>
      </w:r>
      <w:r>
        <w:rPr>
          <w:rFonts w:ascii="Times New Roman" w:hAnsi="Times New Roman"/>
          <w:color w:val="000000"/>
          <w:sz w:val="28"/>
        </w:rPr>
        <w:t xml:space="preserve"> </w:t>
      </w:r>
      <w:r w:rsidRPr="00A22F30">
        <w:rPr>
          <w:rFonts w:ascii="Times New Roman" w:hAnsi="Times New Roman"/>
          <w:color w:val="000000"/>
          <w:sz w:val="28"/>
        </w:rPr>
        <w:t>многофункциональный центр, в организацию. В случае представления документов</w:t>
      </w:r>
      <w:r>
        <w:rPr>
          <w:rFonts w:ascii="Times New Roman" w:hAnsi="Times New Roman"/>
          <w:color w:val="000000"/>
          <w:sz w:val="28"/>
        </w:rPr>
        <w:t xml:space="preserve"> </w:t>
      </w:r>
      <w:r w:rsidRPr="00A22F30">
        <w:rPr>
          <w:rFonts w:ascii="Times New Roman" w:hAnsi="Times New Roman"/>
          <w:color w:val="000000"/>
          <w:sz w:val="28"/>
        </w:rPr>
        <w:t>в электронной форме посредством Единого портала, регионального портала в</w:t>
      </w:r>
      <w:r>
        <w:rPr>
          <w:rFonts w:ascii="Times New Roman" w:hAnsi="Times New Roman"/>
          <w:color w:val="000000"/>
          <w:sz w:val="28"/>
        </w:rPr>
        <w:t xml:space="preserve"> </w:t>
      </w:r>
      <w:r w:rsidRPr="00A22F30">
        <w:rPr>
          <w:rFonts w:ascii="Times New Roman" w:hAnsi="Times New Roman"/>
          <w:color w:val="000000"/>
          <w:sz w:val="28"/>
        </w:rPr>
        <w:t>соответствии с подпунктом "а" пункта 2.4 настоящего Административного</w:t>
      </w:r>
      <w:r>
        <w:rPr>
          <w:rFonts w:ascii="Times New Roman" w:hAnsi="Times New Roman"/>
          <w:color w:val="000000"/>
          <w:sz w:val="28"/>
        </w:rPr>
        <w:t xml:space="preserve"> </w:t>
      </w:r>
      <w:r w:rsidRPr="00A22F30">
        <w:rPr>
          <w:rFonts w:ascii="Times New Roman" w:hAnsi="Times New Roman"/>
          <w:color w:val="000000"/>
          <w:sz w:val="28"/>
        </w:rPr>
        <w:t>регламента представление указанного документа не требуется;</w:t>
      </w:r>
    </w:p>
    <w:p w:rsidR="00A22F30" w:rsidRPr="00A22F30" w:rsidRDefault="00A22F30" w:rsidP="006222F5">
      <w:pPr>
        <w:widowControl w:val="0"/>
        <w:autoSpaceDE w:val="0"/>
        <w:autoSpaceDN w:val="0"/>
        <w:spacing w:after="0" w:line="310" w:lineRule="exact"/>
        <w:ind w:firstLine="708"/>
        <w:jc w:val="both"/>
        <w:rPr>
          <w:rFonts w:ascii="Times New Roman" w:hAnsi="Times New Roman"/>
          <w:color w:val="000000"/>
          <w:sz w:val="28"/>
        </w:rPr>
      </w:pPr>
      <w:r w:rsidRPr="00A22F30">
        <w:rPr>
          <w:rFonts w:ascii="Times New Roman" w:hAnsi="Times New Roman"/>
          <w:color w:val="000000"/>
          <w:sz w:val="28"/>
        </w:rPr>
        <w:t>в) документ, подтверждающий полномочия представителя заявителя</w:t>
      </w:r>
      <w:r>
        <w:rPr>
          <w:rFonts w:ascii="Times New Roman" w:hAnsi="Times New Roman"/>
          <w:color w:val="000000"/>
          <w:sz w:val="28"/>
        </w:rPr>
        <w:t xml:space="preserve"> </w:t>
      </w:r>
      <w:r w:rsidRPr="00A22F30">
        <w:rPr>
          <w:rFonts w:ascii="Times New Roman" w:hAnsi="Times New Roman"/>
          <w:color w:val="000000"/>
          <w:sz w:val="28"/>
        </w:rPr>
        <w:t>действовать от имени заявителя (в случае обращения за получением услуги</w:t>
      </w:r>
      <w:r>
        <w:rPr>
          <w:rFonts w:ascii="Times New Roman" w:hAnsi="Times New Roman"/>
          <w:color w:val="000000"/>
          <w:sz w:val="28"/>
        </w:rPr>
        <w:t xml:space="preserve"> </w:t>
      </w:r>
      <w:r w:rsidRPr="00A22F30">
        <w:rPr>
          <w:rFonts w:ascii="Times New Roman" w:hAnsi="Times New Roman"/>
          <w:color w:val="000000"/>
          <w:sz w:val="28"/>
        </w:rPr>
        <w:t>представителя заявителя). В случае предста</w:t>
      </w:r>
      <w:r w:rsidR="006222F5">
        <w:rPr>
          <w:rFonts w:ascii="Times New Roman" w:hAnsi="Times New Roman"/>
          <w:color w:val="000000"/>
          <w:sz w:val="28"/>
        </w:rPr>
        <w:t xml:space="preserve">вления документов в электронной </w:t>
      </w:r>
      <w:r w:rsidRPr="00A22F30">
        <w:rPr>
          <w:rFonts w:ascii="Times New Roman" w:hAnsi="Times New Roman"/>
          <w:color w:val="000000"/>
          <w:sz w:val="28"/>
        </w:rPr>
        <w:t>форме посредством Единого портала, регионального портала в соответствии</w:t>
      </w:r>
      <w:r>
        <w:rPr>
          <w:rFonts w:ascii="Times New Roman" w:hAnsi="Times New Roman"/>
          <w:color w:val="000000"/>
          <w:sz w:val="28"/>
        </w:rPr>
        <w:t xml:space="preserve"> </w:t>
      </w:r>
      <w:r w:rsidRPr="00A22F30">
        <w:rPr>
          <w:rFonts w:ascii="Times New Roman" w:hAnsi="Times New Roman"/>
          <w:color w:val="000000"/>
          <w:sz w:val="28"/>
        </w:rPr>
        <w:t>с</w:t>
      </w:r>
      <w:r>
        <w:rPr>
          <w:rFonts w:ascii="Times New Roman" w:hAnsi="Times New Roman"/>
          <w:color w:val="000000"/>
          <w:sz w:val="28"/>
        </w:rPr>
        <w:t xml:space="preserve"> </w:t>
      </w:r>
      <w:r w:rsidRPr="00A22F30">
        <w:rPr>
          <w:rFonts w:ascii="Times New Roman" w:hAnsi="Times New Roman"/>
          <w:color w:val="000000"/>
          <w:sz w:val="28"/>
        </w:rPr>
        <w:t>подпунктом "а" пункта 2.4 настоящего Административного регламента указанный</w:t>
      </w:r>
      <w:r>
        <w:rPr>
          <w:rFonts w:ascii="Times New Roman" w:hAnsi="Times New Roman"/>
          <w:color w:val="000000"/>
          <w:sz w:val="28"/>
        </w:rPr>
        <w:t xml:space="preserve"> </w:t>
      </w:r>
      <w:r w:rsidRPr="00A22F30">
        <w:rPr>
          <w:rFonts w:ascii="Times New Roman" w:hAnsi="Times New Roman"/>
          <w:color w:val="000000"/>
          <w:sz w:val="28"/>
        </w:rPr>
        <w:t>документ, выданный заявителем, являющимся юридическим лицом,</w:t>
      </w:r>
      <w:r>
        <w:rPr>
          <w:rFonts w:ascii="Times New Roman" w:hAnsi="Times New Roman"/>
          <w:color w:val="000000"/>
          <w:sz w:val="28"/>
        </w:rPr>
        <w:t xml:space="preserve"> </w:t>
      </w:r>
      <w:r w:rsidRPr="00A22F30">
        <w:rPr>
          <w:rFonts w:ascii="Times New Roman" w:hAnsi="Times New Roman"/>
          <w:color w:val="000000"/>
          <w:sz w:val="28"/>
        </w:rPr>
        <w:t>удостоверяется усиленной квалифицированной электронной подписью или</w:t>
      </w:r>
      <w:r>
        <w:rPr>
          <w:rFonts w:ascii="Times New Roman" w:hAnsi="Times New Roman"/>
          <w:color w:val="000000"/>
          <w:sz w:val="28"/>
        </w:rPr>
        <w:t xml:space="preserve"> </w:t>
      </w:r>
      <w:r w:rsidRPr="00A22F30">
        <w:rPr>
          <w:rFonts w:ascii="Times New Roman" w:hAnsi="Times New Roman"/>
          <w:color w:val="000000"/>
          <w:sz w:val="28"/>
        </w:rPr>
        <w:t>усиленной неквалифицированной электронной подписью правомочного</w:t>
      </w:r>
      <w:r>
        <w:rPr>
          <w:rFonts w:ascii="Times New Roman" w:hAnsi="Times New Roman"/>
          <w:color w:val="000000"/>
          <w:sz w:val="28"/>
        </w:rPr>
        <w:t xml:space="preserve"> </w:t>
      </w:r>
      <w:r w:rsidRPr="00A22F30">
        <w:rPr>
          <w:rFonts w:ascii="Times New Roman" w:hAnsi="Times New Roman"/>
          <w:color w:val="000000"/>
          <w:sz w:val="28"/>
        </w:rPr>
        <w:t>должностного лица такого юридического лица, а документ, выданный заявителем,</w:t>
      </w:r>
      <w:r>
        <w:rPr>
          <w:rFonts w:ascii="Times New Roman" w:hAnsi="Times New Roman"/>
          <w:color w:val="000000"/>
          <w:sz w:val="28"/>
        </w:rPr>
        <w:t xml:space="preserve"> </w:t>
      </w:r>
      <w:r w:rsidRPr="00A22F30">
        <w:rPr>
          <w:rFonts w:ascii="Times New Roman" w:hAnsi="Times New Roman"/>
          <w:color w:val="000000"/>
          <w:sz w:val="28"/>
        </w:rPr>
        <w:t>являющимся физическим лицом, - усиленной квалифицированной электронной</w:t>
      </w:r>
      <w:r>
        <w:rPr>
          <w:rFonts w:ascii="Times New Roman" w:hAnsi="Times New Roman"/>
          <w:color w:val="000000"/>
          <w:sz w:val="28"/>
        </w:rPr>
        <w:t xml:space="preserve"> </w:t>
      </w:r>
      <w:r w:rsidRPr="00A22F30">
        <w:rPr>
          <w:rFonts w:ascii="Times New Roman" w:hAnsi="Times New Roman"/>
          <w:color w:val="000000"/>
          <w:sz w:val="28"/>
        </w:rPr>
        <w:t>подписью нотариуса;</w:t>
      </w:r>
    </w:p>
    <w:p w:rsidR="00A22F30"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г) согласие всех правообладателей объекта капитального строительства в случае реконструкции такого объекта, за исключением указанных в пункте 6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783649" w:rsidRPr="006222F5">
        <w:rPr>
          <w:rFonts w:ascii="Times New Roman" w:hAnsi="Times New Roman"/>
          <w:color w:val="000000"/>
          <w:sz w:val="28"/>
        </w:rPr>
        <w:t>;</w:t>
      </w:r>
    </w:p>
    <w:p w:rsidR="00A22F30" w:rsidRPr="006222F5" w:rsidRDefault="00A22F30" w:rsidP="006222F5">
      <w:pPr>
        <w:widowControl w:val="0"/>
        <w:autoSpaceDE w:val="0"/>
        <w:autoSpaceDN w:val="0"/>
        <w:spacing w:after="0" w:line="310" w:lineRule="exact"/>
        <w:ind w:firstLine="708"/>
        <w:jc w:val="both"/>
        <w:rPr>
          <w:rFonts w:ascii="Times New Roman" w:hAnsi="Times New Roman"/>
          <w:color w:val="000000"/>
          <w:sz w:val="28"/>
        </w:rPr>
      </w:pPr>
      <w:r w:rsidRPr="00A22F30">
        <w:rPr>
          <w:rFonts w:ascii="Times New Roman" w:eastAsia="Times New Roman" w:hAnsi="Times New Roman"/>
          <w:color w:val="000000"/>
          <w:sz w:val="28"/>
        </w:rPr>
        <w:t xml:space="preserve">д) решение общего собрания собственников помещений и </w:t>
      </w:r>
      <w:proofErr w:type="spellStart"/>
      <w:r w:rsidRPr="00A22F30">
        <w:rPr>
          <w:rFonts w:ascii="Times New Roman" w:eastAsia="Times New Roman" w:hAnsi="Times New Roman"/>
          <w:color w:val="000000"/>
          <w:sz w:val="28"/>
        </w:rPr>
        <w:t>машино</w:t>
      </w:r>
      <w:proofErr w:type="spellEnd"/>
      <w:r w:rsidRPr="00A22F30">
        <w:rPr>
          <w:rFonts w:ascii="Times New Roman" w:eastAsia="Times New Roman" w:hAnsi="Times New Roman"/>
          <w:color w:val="000000"/>
          <w:sz w:val="28"/>
        </w:rPr>
        <w:t>-мест в</w:t>
      </w:r>
      <w:r>
        <w:rPr>
          <w:rFonts w:ascii="Times New Roman" w:eastAsia="Times New Roman" w:hAnsi="Times New Roman"/>
          <w:color w:val="000000"/>
          <w:sz w:val="28"/>
        </w:rPr>
        <w:t xml:space="preserve"> </w:t>
      </w:r>
      <w:r w:rsidRPr="00A22F30">
        <w:rPr>
          <w:rFonts w:ascii="Times New Roman" w:eastAsia="Times New Roman" w:hAnsi="Times New Roman"/>
          <w:color w:val="000000"/>
          <w:sz w:val="28"/>
        </w:rPr>
        <w:t>многоквартирном доме, принятое в соответствии с жилищным законодательством</w:t>
      </w:r>
      <w:r>
        <w:rPr>
          <w:rFonts w:ascii="Times New Roman" w:eastAsia="Times New Roman" w:hAnsi="Times New Roman"/>
          <w:color w:val="000000"/>
          <w:sz w:val="28"/>
        </w:rPr>
        <w:t xml:space="preserve"> </w:t>
      </w:r>
      <w:r w:rsidRPr="00A22F30">
        <w:rPr>
          <w:rFonts w:ascii="Times New Roman" w:eastAsia="Times New Roman" w:hAnsi="Times New Roman"/>
          <w:color w:val="000000"/>
          <w:sz w:val="28"/>
        </w:rPr>
        <w:t>в случае реконструкции многоквартирного дома, или, если в результате такой</w:t>
      </w:r>
      <w:r>
        <w:rPr>
          <w:rFonts w:ascii="Times New Roman" w:eastAsia="Times New Roman" w:hAnsi="Times New Roman"/>
          <w:color w:val="000000"/>
          <w:sz w:val="28"/>
        </w:rPr>
        <w:t xml:space="preserve"> </w:t>
      </w:r>
      <w:r w:rsidRPr="00A22F30">
        <w:rPr>
          <w:rFonts w:ascii="Times New Roman" w:eastAsia="Times New Roman" w:hAnsi="Times New Roman"/>
          <w:color w:val="000000"/>
          <w:sz w:val="28"/>
        </w:rPr>
        <w:t>реконструкции произойдет уменьшение размера общего имущества в</w:t>
      </w:r>
      <w:r>
        <w:rPr>
          <w:rFonts w:ascii="Times New Roman" w:eastAsia="Times New Roman" w:hAnsi="Times New Roman"/>
          <w:color w:val="000000"/>
          <w:sz w:val="28"/>
        </w:rPr>
        <w:t xml:space="preserve"> </w:t>
      </w:r>
      <w:r w:rsidRPr="00A22F30">
        <w:rPr>
          <w:rFonts w:ascii="Times New Roman" w:eastAsia="Times New Roman" w:hAnsi="Times New Roman"/>
          <w:color w:val="000000"/>
          <w:sz w:val="28"/>
        </w:rPr>
        <w:t xml:space="preserve">многоквартирном доме, согласие всех собственников помещений и </w:t>
      </w:r>
      <w:proofErr w:type="spellStart"/>
      <w:r w:rsidRPr="00A22F30">
        <w:rPr>
          <w:rFonts w:ascii="Times New Roman" w:eastAsia="Times New Roman" w:hAnsi="Times New Roman"/>
          <w:color w:val="000000"/>
          <w:sz w:val="28"/>
        </w:rPr>
        <w:t>машино</w:t>
      </w:r>
      <w:proofErr w:type="spellEnd"/>
      <w:r w:rsidRPr="00A22F30">
        <w:rPr>
          <w:rFonts w:ascii="Times New Roman" w:eastAsia="Times New Roman" w:hAnsi="Times New Roman"/>
          <w:color w:val="000000"/>
          <w:sz w:val="28"/>
        </w:rPr>
        <w:t>-мест</w:t>
      </w:r>
      <w:r>
        <w:rPr>
          <w:rFonts w:ascii="Times New Roman" w:eastAsia="Times New Roman" w:hAnsi="Times New Roman"/>
          <w:color w:val="000000"/>
          <w:sz w:val="28"/>
        </w:rPr>
        <w:t xml:space="preserve"> </w:t>
      </w:r>
      <w:r w:rsidRPr="00A22F30">
        <w:rPr>
          <w:rFonts w:ascii="Times New Roman" w:eastAsia="Times New Roman" w:hAnsi="Times New Roman"/>
          <w:color w:val="000000"/>
          <w:sz w:val="28"/>
        </w:rPr>
        <w:t>в многоквартирном доме (в случае представления заявления о выдаче разрешения</w:t>
      </w:r>
      <w:r>
        <w:rPr>
          <w:rFonts w:ascii="Times New Roman" w:eastAsia="Times New Roman" w:hAnsi="Times New Roman"/>
          <w:color w:val="000000"/>
          <w:sz w:val="28"/>
        </w:rPr>
        <w:t xml:space="preserve"> </w:t>
      </w:r>
      <w:r w:rsidRPr="00A22F30">
        <w:rPr>
          <w:rFonts w:ascii="Times New Roman" w:eastAsia="Times New Roman" w:hAnsi="Times New Roman"/>
          <w:color w:val="000000"/>
          <w:sz w:val="28"/>
        </w:rPr>
        <w:t>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A22F30">
        <w:rPr>
          <w:rFonts w:ascii="Times New Roman" w:eastAsia="Times New Roman" w:hAnsi="Times New Roman"/>
          <w:color w:val="000000"/>
          <w:sz w:val="28"/>
        </w:rPr>
        <w:t>, заявления о внесении изменений (за исключением заявления о</w:t>
      </w:r>
      <w:r>
        <w:rPr>
          <w:rFonts w:ascii="Times New Roman" w:eastAsia="Times New Roman" w:hAnsi="Times New Roman"/>
          <w:color w:val="000000"/>
          <w:sz w:val="28"/>
        </w:rPr>
        <w:t xml:space="preserve"> </w:t>
      </w:r>
      <w:r w:rsidRPr="00A22F30">
        <w:rPr>
          <w:rFonts w:ascii="Times New Roman" w:eastAsia="Times New Roman" w:hAnsi="Times New Roman"/>
          <w:color w:val="000000"/>
          <w:sz w:val="28"/>
        </w:rPr>
        <w:t>внесении изменений в связи с необходимостью продления срока действия</w:t>
      </w:r>
      <w:r>
        <w:rPr>
          <w:rFonts w:ascii="Times New Roman" w:eastAsia="Times New Roman" w:hAnsi="Times New Roman"/>
          <w:color w:val="000000"/>
          <w:sz w:val="28"/>
        </w:rPr>
        <w:t xml:space="preserve"> </w:t>
      </w:r>
      <w:r w:rsidRPr="006222F5">
        <w:rPr>
          <w:rFonts w:ascii="Times New Roman" w:hAnsi="Times New Roman"/>
          <w:color w:val="000000"/>
          <w:sz w:val="28"/>
        </w:rPr>
        <w:t>разрешения на строительство</w:t>
      </w:r>
      <w:r w:rsidR="002E47D3" w:rsidRPr="006222F5">
        <w:rPr>
          <w:rFonts w:ascii="Times New Roman" w:hAnsi="Times New Roman"/>
          <w:color w:val="000000"/>
          <w:sz w:val="28"/>
        </w:rPr>
        <w:t xml:space="preserve"> объекта капитального строительства</w:t>
      </w:r>
      <w:r w:rsidR="006222F5" w:rsidRPr="006222F5">
        <w:rPr>
          <w:rFonts w:ascii="Times New Roman" w:hAnsi="Times New Roman"/>
          <w:color w:val="000000"/>
          <w:sz w:val="28"/>
        </w:rPr>
        <w:t>);</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е)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пояснительная записка;</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 xml:space="preserve">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w:t>
      </w:r>
      <w:r w:rsidRPr="006222F5">
        <w:rPr>
          <w:rFonts w:ascii="Times New Roman" w:hAnsi="Times New Roman"/>
          <w:color w:val="000000"/>
          <w:sz w:val="28"/>
        </w:rPr>
        <w:lastRenderedPageBreak/>
        <w:t>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проект организации строительства объекта капитального строительства</w:t>
      </w:r>
      <w:r>
        <w:rPr>
          <w:rFonts w:ascii="Times New Roman" w:hAnsi="Times New Roman"/>
          <w:color w:val="000000"/>
          <w:sz w:val="28"/>
        </w:rPr>
        <w:t xml:space="preserve"> </w:t>
      </w:r>
      <w:r w:rsidRPr="006222F5">
        <w:rPr>
          <w:rFonts w:ascii="Times New Roman" w:hAnsi="Times New Roman"/>
          <w:color w:val="000000"/>
          <w:sz w:val="28"/>
        </w:rPr>
        <w:t>(включая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 xml:space="preserve">ж) согласование архитектурно-градостроительного облика объекта капитального строительства за исключением </w:t>
      </w:r>
      <w:bookmarkStart w:id="0" w:name="_GoBack"/>
      <w:bookmarkEnd w:id="0"/>
      <w:r w:rsidR="000A691B" w:rsidRPr="006222F5">
        <w:rPr>
          <w:rFonts w:ascii="Times New Roman" w:hAnsi="Times New Roman"/>
          <w:color w:val="000000"/>
          <w:sz w:val="28"/>
        </w:rPr>
        <w:t>случаев,</w:t>
      </w:r>
      <w:r w:rsidRPr="006222F5">
        <w:rPr>
          <w:rFonts w:ascii="Times New Roman" w:hAnsi="Times New Roman"/>
          <w:color w:val="000000"/>
          <w:sz w:val="28"/>
        </w:rPr>
        <w:t xml:space="preserve"> предусмотренных пунктами 1 - 4 части 2 статьи 40.1 Градостроительного кодекса Российской Федерации, а также в отношении:</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гидротехнических сооружений;</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подземных сооружений;</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объектов капитального строительства, предназначенных для обезвреживания, размещения и утилизации медицинских отходов;</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объектов капитального строительства, предназначенных для хранения, переработки и утилизации биологических отходов;</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объектов капитального строительства, связанных с обращением с радиоактивными отходами;</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объектов капитального строительства, связанных с обращением веществ, разрушающих озоновый слой;</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объектов использования атомной энергии;</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опасных производственных объектов, определяемых в соответствии с законодательством Российской Федерации</w:t>
      </w:r>
    </w:p>
    <w:p w:rsidR="000D175C" w:rsidRPr="000D175C" w:rsidRDefault="00A22F30" w:rsidP="000D175C">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 xml:space="preserve"> </w:t>
      </w:r>
      <w:r w:rsidR="000D175C">
        <w:rPr>
          <w:rFonts w:ascii="Times New Roman" w:eastAsia="Times New Roman" w:hAnsi="Times New Roman"/>
          <w:color w:val="000000"/>
          <w:sz w:val="28"/>
        </w:rPr>
        <w:tab/>
      </w:r>
      <w:r>
        <w:rPr>
          <w:rFonts w:ascii="Times New Roman" w:eastAsia="Times New Roman" w:hAnsi="Times New Roman"/>
          <w:color w:val="000000"/>
          <w:sz w:val="28"/>
        </w:rPr>
        <w:t>2</w:t>
      </w:r>
      <w:r w:rsidRPr="00A22F30">
        <w:rPr>
          <w:rFonts w:ascii="Times New Roman" w:eastAsia="Times New Roman" w:hAnsi="Times New Roman"/>
          <w:color w:val="000000"/>
          <w:sz w:val="28"/>
        </w:rPr>
        <w:t>.</w:t>
      </w:r>
      <w:r w:rsidR="009E3A3B">
        <w:rPr>
          <w:rFonts w:ascii="Times New Roman" w:eastAsia="Times New Roman" w:hAnsi="Times New Roman"/>
          <w:color w:val="000000"/>
          <w:sz w:val="28"/>
        </w:rPr>
        <w:t>5</w:t>
      </w:r>
      <w:r w:rsidRPr="00A22F30">
        <w:rPr>
          <w:rFonts w:ascii="Times New Roman" w:eastAsia="Times New Roman" w:hAnsi="Times New Roman"/>
          <w:color w:val="000000"/>
          <w:sz w:val="28"/>
        </w:rPr>
        <w:t>.</w:t>
      </w:r>
      <w:r w:rsidRPr="00A22F30">
        <w:rPr>
          <w:rFonts w:ascii="Times New Roman" w:eastAsia="Times New Roman" w:hAnsi="Times New Roman"/>
          <w:color w:val="000000"/>
          <w:spacing w:val="82"/>
          <w:sz w:val="28"/>
        </w:rPr>
        <w:t xml:space="preserve"> </w:t>
      </w:r>
      <w:r w:rsidRPr="00A22F30">
        <w:rPr>
          <w:rFonts w:ascii="Times New Roman" w:eastAsia="Times New Roman" w:hAnsi="Times New Roman"/>
          <w:color w:val="000000"/>
          <w:sz w:val="28"/>
        </w:rPr>
        <w:t>Исчерпывающий</w:t>
      </w:r>
      <w:r w:rsidRPr="00A22F30">
        <w:rPr>
          <w:rFonts w:ascii="Times New Roman" w:eastAsia="Times New Roman" w:hAnsi="Times New Roman"/>
          <w:color w:val="000000"/>
          <w:spacing w:val="82"/>
          <w:sz w:val="28"/>
        </w:rPr>
        <w:t xml:space="preserve"> </w:t>
      </w:r>
      <w:r w:rsidRPr="00A22F30">
        <w:rPr>
          <w:rFonts w:ascii="Times New Roman" w:eastAsia="Times New Roman" w:hAnsi="Times New Roman"/>
          <w:color w:val="000000"/>
          <w:sz w:val="28"/>
        </w:rPr>
        <w:t>перечень</w:t>
      </w:r>
      <w:r w:rsidRPr="00A22F30">
        <w:rPr>
          <w:rFonts w:ascii="Times New Roman" w:eastAsia="Times New Roman" w:hAnsi="Times New Roman"/>
          <w:color w:val="000000"/>
          <w:spacing w:val="82"/>
          <w:sz w:val="28"/>
        </w:rPr>
        <w:t xml:space="preserve"> </w:t>
      </w:r>
      <w:r w:rsidRPr="00A22F30">
        <w:rPr>
          <w:rFonts w:ascii="Times New Roman" w:eastAsia="Times New Roman" w:hAnsi="Times New Roman"/>
          <w:color w:val="000000"/>
          <w:sz w:val="28"/>
        </w:rPr>
        <w:t>необходимых</w:t>
      </w:r>
      <w:r w:rsidRPr="00A22F30">
        <w:rPr>
          <w:rFonts w:ascii="Times New Roman" w:eastAsia="Times New Roman" w:hAnsi="Times New Roman"/>
          <w:color w:val="000000"/>
          <w:spacing w:val="82"/>
          <w:sz w:val="28"/>
        </w:rPr>
        <w:t xml:space="preserve"> </w:t>
      </w:r>
      <w:r w:rsidRPr="00A22F30">
        <w:rPr>
          <w:rFonts w:ascii="Times New Roman" w:eastAsia="Times New Roman" w:hAnsi="Times New Roman"/>
          <w:color w:val="000000"/>
          <w:sz w:val="28"/>
        </w:rPr>
        <w:t>для</w:t>
      </w:r>
      <w:r w:rsidRPr="00A22F30">
        <w:rPr>
          <w:rFonts w:ascii="Times New Roman" w:eastAsia="Times New Roman" w:hAnsi="Times New Roman"/>
          <w:color w:val="000000"/>
          <w:spacing w:val="82"/>
          <w:sz w:val="28"/>
        </w:rPr>
        <w:t xml:space="preserve"> </w:t>
      </w:r>
      <w:r w:rsidRPr="00A22F30">
        <w:rPr>
          <w:rFonts w:ascii="Times New Roman" w:eastAsia="Times New Roman" w:hAnsi="Times New Roman"/>
          <w:color w:val="000000"/>
          <w:sz w:val="28"/>
        </w:rPr>
        <w:t>предоставления</w:t>
      </w:r>
      <w:r w:rsidRPr="00A22F30">
        <w:rPr>
          <w:rFonts w:ascii="Times New Roman" w:eastAsia="Times New Roman" w:hAnsi="Times New Roman"/>
          <w:color w:val="000000"/>
          <w:spacing w:val="82"/>
          <w:sz w:val="28"/>
        </w:rPr>
        <w:t xml:space="preserve"> </w:t>
      </w:r>
      <w:r w:rsidRPr="00A22F30">
        <w:rPr>
          <w:rFonts w:ascii="Times New Roman" w:eastAsia="Times New Roman" w:hAnsi="Times New Roman"/>
          <w:color w:val="000000"/>
          <w:sz w:val="28"/>
        </w:rPr>
        <w:t>услуги</w:t>
      </w:r>
      <w:r w:rsidR="000D175C" w:rsidRPr="000D175C">
        <w:rPr>
          <w:rFonts w:ascii="Times New Roman" w:eastAsia="Times New Roman" w:hAnsi="Times New Roman"/>
          <w:color w:val="000000"/>
          <w:sz w:val="28"/>
        </w:rPr>
        <w:t xml:space="preserve"> документов (их копий или сведений, содержащихся в них), которые </w:t>
      </w:r>
      <w:r w:rsidR="000D175C" w:rsidRPr="000D175C">
        <w:rPr>
          <w:rFonts w:ascii="Times New Roman" w:eastAsia="Times New Roman" w:hAnsi="Times New Roman"/>
          <w:color w:val="000000"/>
          <w:sz w:val="28"/>
        </w:rPr>
        <w:lastRenderedPageBreak/>
        <w:t>запрашиваются</w:t>
      </w:r>
      <w:r w:rsidR="000D175C">
        <w:rPr>
          <w:rFonts w:ascii="Times New Roman" w:eastAsia="Times New Roman" w:hAnsi="Times New Roman"/>
          <w:color w:val="000000"/>
          <w:sz w:val="28"/>
        </w:rPr>
        <w:t xml:space="preserve"> </w:t>
      </w:r>
      <w:r w:rsidR="00B91AE2">
        <w:rPr>
          <w:rFonts w:ascii="Times New Roman" w:eastAsia="Times New Roman" w:hAnsi="Times New Roman"/>
          <w:color w:val="000000"/>
          <w:sz w:val="28"/>
        </w:rPr>
        <w:t xml:space="preserve">администрацией </w:t>
      </w:r>
      <w:r w:rsidR="00C7681A">
        <w:rPr>
          <w:rFonts w:ascii="Times New Roman" w:eastAsia="Times New Roman" w:hAnsi="Times New Roman"/>
          <w:color w:val="000000"/>
          <w:sz w:val="28"/>
        </w:rPr>
        <w:t>Богородского</w:t>
      </w:r>
      <w:r w:rsidR="00B91AE2">
        <w:rPr>
          <w:rFonts w:ascii="Times New Roman" w:eastAsia="Times New Roman" w:hAnsi="Times New Roman"/>
          <w:color w:val="000000"/>
          <w:sz w:val="28"/>
        </w:rPr>
        <w:t xml:space="preserve"> муниципального округа</w:t>
      </w:r>
      <w:r w:rsidR="000D175C" w:rsidRPr="000D175C">
        <w:rPr>
          <w:rFonts w:ascii="Times New Roman" w:eastAsia="Times New Roman" w:hAnsi="Times New Roman"/>
          <w:color w:val="000000"/>
          <w:sz w:val="28"/>
        </w:rPr>
        <w:t xml:space="preserve"> в порядке межведомственного информационного</w:t>
      </w:r>
      <w:r w:rsidR="000D175C">
        <w:rPr>
          <w:rFonts w:ascii="Times New Roman" w:eastAsia="Times New Roman" w:hAnsi="Times New Roman"/>
          <w:color w:val="000000"/>
          <w:sz w:val="28"/>
        </w:rPr>
        <w:t xml:space="preserve"> </w:t>
      </w:r>
      <w:r w:rsidR="000D175C" w:rsidRPr="000D175C">
        <w:rPr>
          <w:rFonts w:ascii="Times New Roman" w:eastAsia="Times New Roman" w:hAnsi="Times New Roman"/>
          <w:color w:val="000000"/>
          <w:sz w:val="28"/>
        </w:rPr>
        <w:t>взаимодействия</w:t>
      </w:r>
      <w:r w:rsidR="000D175C" w:rsidRPr="000D175C">
        <w:rPr>
          <w:rFonts w:ascii="Times New Roman" w:eastAsia="Times New Roman" w:hAnsi="Times New Roman"/>
          <w:color w:val="000000"/>
          <w:spacing w:val="321"/>
          <w:sz w:val="28"/>
        </w:rPr>
        <w:t xml:space="preserve"> </w:t>
      </w:r>
      <w:r w:rsidR="000D175C" w:rsidRPr="000D175C">
        <w:rPr>
          <w:rFonts w:ascii="Times New Roman" w:eastAsia="Times New Roman" w:hAnsi="Times New Roman"/>
          <w:color w:val="000000"/>
          <w:sz w:val="28"/>
        </w:rPr>
        <w:t>в</w:t>
      </w:r>
      <w:r w:rsidR="000D175C">
        <w:rPr>
          <w:rFonts w:ascii="Times New Roman" w:eastAsia="Times New Roman" w:hAnsi="Times New Roman"/>
          <w:color w:val="000000"/>
          <w:sz w:val="28"/>
        </w:rPr>
        <w:t xml:space="preserve"> </w:t>
      </w:r>
      <w:r w:rsidR="000D175C" w:rsidRPr="000D175C">
        <w:rPr>
          <w:rFonts w:ascii="Times New Roman" w:eastAsia="Times New Roman" w:hAnsi="Times New Roman"/>
          <w:color w:val="000000"/>
          <w:sz w:val="28"/>
        </w:rPr>
        <w:t>государственных органах, органах местного самоуправления и подведомственных</w:t>
      </w:r>
      <w:r w:rsidR="000D175C">
        <w:rPr>
          <w:rFonts w:ascii="Times New Roman" w:eastAsia="Times New Roman" w:hAnsi="Times New Roman"/>
          <w:color w:val="000000"/>
          <w:sz w:val="28"/>
        </w:rPr>
        <w:t xml:space="preserve"> </w:t>
      </w:r>
      <w:r w:rsidR="000D175C" w:rsidRPr="000D175C">
        <w:rPr>
          <w:rFonts w:ascii="Times New Roman" w:eastAsia="Times New Roman" w:hAnsi="Times New Roman"/>
          <w:color w:val="000000"/>
          <w:sz w:val="28"/>
        </w:rPr>
        <w:t>государственным органам или органам местного самоуправления организациях, в</w:t>
      </w:r>
      <w:r w:rsidR="000D175C">
        <w:rPr>
          <w:rFonts w:ascii="Times New Roman" w:eastAsia="Times New Roman" w:hAnsi="Times New Roman"/>
          <w:color w:val="000000"/>
          <w:sz w:val="28"/>
        </w:rPr>
        <w:t xml:space="preserve"> </w:t>
      </w:r>
      <w:r w:rsidR="000D175C" w:rsidRPr="000D175C">
        <w:rPr>
          <w:rFonts w:ascii="Times New Roman" w:eastAsia="Times New Roman" w:hAnsi="Times New Roman"/>
          <w:color w:val="000000"/>
          <w:sz w:val="28"/>
        </w:rPr>
        <w:t>распоряжении которых находятся указанные документы, и которые заявитель</w:t>
      </w:r>
      <w:r w:rsidR="000D175C">
        <w:rPr>
          <w:rFonts w:ascii="Times New Roman" w:eastAsia="Times New Roman" w:hAnsi="Times New Roman"/>
          <w:color w:val="000000"/>
          <w:sz w:val="28"/>
        </w:rPr>
        <w:t xml:space="preserve"> </w:t>
      </w:r>
      <w:r w:rsidR="000D175C" w:rsidRPr="000D175C">
        <w:rPr>
          <w:rFonts w:ascii="Times New Roman" w:eastAsia="Times New Roman" w:hAnsi="Times New Roman"/>
          <w:color w:val="000000"/>
          <w:sz w:val="28"/>
        </w:rPr>
        <w:t>вправе представить по собственной инициативе:</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2.5.1. В случае представления заявления о выдаче разрешения на строительство объекта капитального строительства,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объекта капитального строительства):</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если иное не установлено частью 7.3 статьи 51 Градостроительного кодекса;</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б</w:t>
      </w:r>
      <w:r w:rsidRPr="006222F5">
        <w:rPr>
          <w:rFonts w:ascii="Times New Roman" w:hAnsi="Times New Roman"/>
          <w:color w:val="000000"/>
          <w:sz w:val="28"/>
        </w:rPr>
        <w:t xml:space="preserve">)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6222F5">
        <w:rPr>
          <w:rFonts w:ascii="Times New Roman" w:hAnsi="Times New Roman"/>
          <w:color w:val="000000"/>
          <w:sz w:val="28"/>
        </w:rPr>
        <w:t>Росатом</w:t>
      </w:r>
      <w:proofErr w:type="spellEnd"/>
      <w:r w:rsidRPr="006222F5">
        <w:rPr>
          <w:rFonts w:ascii="Times New Roman" w:hAnsi="Times New Roman"/>
          <w:color w:val="000000"/>
          <w:sz w:val="28"/>
        </w:rPr>
        <w:t>", Государственной корпорацией по космической деятельности «</w:t>
      </w:r>
      <w:proofErr w:type="spellStart"/>
      <w:r w:rsidRPr="006222F5">
        <w:rPr>
          <w:rFonts w:ascii="Times New Roman" w:hAnsi="Times New Roman"/>
          <w:color w:val="000000"/>
          <w:sz w:val="28"/>
        </w:rPr>
        <w:t>Роскосмос</w:t>
      </w:r>
      <w:proofErr w:type="spellEnd"/>
      <w:r w:rsidRPr="006222F5">
        <w:rPr>
          <w:rFonts w:ascii="Times New Roman" w:hAnsi="Times New Roman"/>
          <w:color w:val="000000"/>
          <w:sz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в) градостроительный план земельного участка, выданный не ранее чем за три года до дня представления заявления на получение разрешения на</w:t>
      </w:r>
      <w:r>
        <w:rPr>
          <w:rFonts w:ascii="Times New Roman" w:hAnsi="Times New Roman"/>
          <w:color w:val="000000"/>
          <w:sz w:val="28"/>
        </w:rPr>
        <w:t xml:space="preserve"> </w:t>
      </w:r>
      <w:r w:rsidRPr="006222F5">
        <w:rPr>
          <w:rFonts w:ascii="Times New Roman" w:hAnsi="Times New Roman"/>
          <w:color w:val="000000"/>
          <w:sz w:val="28"/>
        </w:rPr>
        <w:t>строительство, или в случае выдачи разрешения на строительство объекта капитального строительства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объекта капитального строительства линейного объекта, для размещения которого не требуется образование земельного участка;</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 xml:space="preserve">г)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w:t>
      </w:r>
      <w:r w:rsidRPr="006222F5">
        <w:rPr>
          <w:rFonts w:ascii="Times New Roman" w:hAnsi="Times New Roman"/>
          <w:color w:val="000000"/>
          <w:sz w:val="28"/>
        </w:rPr>
        <w:lastRenderedPageBreak/>
        <w:t>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д) подтверждение соответствия вносимых в проектную документацию изменений требованиям, указанным в части 3.8 статьи 49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настоящего Кодекса;</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е) 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ж)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з) в случае проведения реконструкции объекта капитального строительства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6222F5">
        <w:rPr>
          <w:rFonts w:ascii="Times New Roman" w:hAnsi="Times New Roman"/>
          <w:color w:val="000000"/>
          <w:sz w:val="28"/>
        </w:rPr>
        <w:t>Росатом</w:t>
      </w:r>
      <w:proofErr w:type="spellEnd"/>
      <w:r w:rsidRPr="006222F5">
        <w:rPr>
          <w:rFonts w:ascii="Times New Roman" w:hAnsi="Times New Roman"/>
          <w:color w:val="000000"/>
          <w:sz w:val="28"/>
        </w:rPr>
        <w:t>", Государственной корпорацией по космической деятельности "</w:t>
      </w:r>
      <w:proofErr w:type="spellStart"/>
      <w:r w:rsidRPr="006222F5">
        <w:rPr>
          <w:rFonts w:ascii="Times New Roman" w:hAnsi="Times New Roman"/>
          <w:color w:val="000000"/>
          <w:sz w:val="28"/>
        </w:rPr>
        <w:t>Роскосмос</w:t>
      </w:r>
      <w:proofErr w:type="spellEnd"/>
      <w:r w:rsidRPr="006222F5">
        <w:rPr>
          <w:rFonts w:ascii="Times New Roman" w:hAnsi="Times New Roman"/>
          <w:color w:val="000000"/>
          <w:sz w:val="28"/>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 xml:space="preserve">и)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w:t>
      </w:r>
      <w:r w:rsidRPr="006222F5">
        <w:rPr>
          <w:rFonts w:ascii="Times New Roman" w:hAnsi="Times New Roman"/>
          <w:color w:val="000000"/>
          <w:sz w:val="28"/>
        </w:rPr>
        <w:lastRenderedPageBreak/>
        <w:t>указанных работ, выданного уполномоченным органом в сфере охраны объектов культурного наследия;</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к)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л)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м)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6222F5"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н) сведения об утверждении типового архитектурного решения объекта</w:t>
      </w:r>
      <w:r>
        <w:rPr>
          <w:rFonts w:ascii="Times New Roman" w:hAnsi="Times New Roman"/>
          <w:color w:val="000000"/>
          <w:sz w:val="28"/>
        </w:rPr>
        <w:t xml:space="preserve"> </w:t>
      </w:r>
      <w:r w:rsidRPr="006222F5">
        <w:rPr>
          <w:rFonts w:ascii="Times New Roman" w:hAnsi="Times New Roman"/>
          <w:color w:val="000000"/>
          <w:sz w:val="28"/>
        </w:rPr>
        <w:t>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AE4FE9" w:rsidRPr="006222F5" w:rsidRDefault="006222F5" w:rsidP="006222F5">
      <w:pPr>
        <w:widowControl w:val="0"/>
        <w:autoSpaceDE w:val="0"/>
        <w:autoSpaceDN w:val="0"/>
        <w:spacing w:after="0" w:line="310" w:lineRule="exact"/>
        <w:ind w:firstLine="708"/>
        <w:jc w:val="both"/>
        <w:rPr>
          <w:rFonts w:ascii="Times New Roman" w:hAnsi="Times New Roman"/>
          <w:color w:val="000000"/>
          <w:sz w:val="28"/>
        </w:rPr>
      </w:pPr>
      <w:r w:rsidRPr="006222F5">
        <w:rPr>
          <w:rFonts w:ascii="Times New Roman" w:hAnsi="Times New Roman"/>
          <w:color w:val="000000"/>
          <w:sz w:val="28"/>
        </w:rPr>
        <w:t>о)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AE4FE9" w:rsidRPr="006222F5">
        <w:rPr>
          <w:rFonts w:ascii="Times New Roman" w:hAnsi="Times New Roman"/>
          <w:color w:val="000000"/>
          <w:sz w:val="28"/>
        </w:rPr>
        <w:t>.</w:t>
      </w:r>
    </w:p>
    <w:p w:rsidR="00AE4FE9" w:rsidRPr="00AE4FE9" w:rsidRDefault="00160E72" w:rsidP="00160E72">
      <w:pPr>
        <w:widowControl w:val="0"/>
        <w:autoSpaceDE w:val="0"/>
        <w:autoSpaceDN w:val="0"/>
        <w:spacing w:after="0" w:line="310" w:lineRule="exact"/>
        <w:ind w:firstLine="708"/>
        <w:rPr>
          <w:rFonts w:ascii="Times New Roman" w:eastAsia="Times New Roman" w:hAnsi="Times New Roman"/>
          <w:color w:val="000000"/>
          <w:sz w:val="28"/>
        </w:rPr>
      </w:pPr>
      <w:r>
        <w:rPr>
          <w:rFonts w:ascii="Times New Roman" w:eastAsia="Times New Roman" w:hAnsi="Times New Roman"/>
          <w:color w:val="000000"/>
          <w:sz w:val="28"/>
        </w:rPr>
        <w:t>2</w:t>
      </w:r>
      <w:r w:rsidR="009E3A3B">
        <w:rPr>
          <w:rFonts w:ascii="Times New Roman" w:eastAsia="Times New Roman" w:hAnsi="Times New Roman"/>
          <w:color w:val="000000"/>
          <w:sz w:val="28"/>
        </w:rPr>
        <w:t>.5</w:t>
      </w:r>
      <w:r w:rsidR="00AE4FE9" w:rsidRPr="00AE4FE9">
        <w:rPr>
          <w:rFonts w:ascii="Times New Roman" w:eastAsia="Times New Roman" w:hAnsi="Times New Roman"/>
          <w:color w:val="000000"/>
          <w:sz w:val="28"/>
        </w:rPr>
        <w:t>.2. В случае представления уведомления об образовании земельного</w:t>
      </w:r>
    </w:p>
    <w:p w:rsidR="00AE4FE9" w:rsidRPr="00AE4FE9" w:rsidRDefault="00AE4FE9" w:rsidP="00160E72">
      <w:pPr>
        <w:widowControl w:val="0"/>
        <w:autoSpaceDE w:val="0"/>
        <w:autoSpaceDN w:val="0"/>
        <w:spacing w:after="0" w:line="310" w:lineRule="exact"/>
        <w:jc w:val="both"/>
        <w:rPr>
          <w:rFonts w:ascii="Times New Roman" w:eastAsia="Times New Roman" w:hAnsi="Times New Roman"/>
          <w:color w:val="000000"/>
          <w:sz w:val="28"/>
        </w:rPr>
      </w:pPr>
      <w:r w:rsidRPr="00AE4FE9">
        <w:rPr>
          <w:rFonts w:ascii="Times New Roman" w:eastAsia="Times New Roman" w:hAnsi="Times New Roman"/>
          <w:color w:val="000000"/>
          <w:sz w:val="28"/>
        </w:rPr>
        <w:t>участка путем объединения земельных уч</w:t>
      </w:r>
      <w:r w:rsidR="00160E72">
        <w:rPr>
          <w:rFonts w:ascii="Times New Roman" w:eastAsia="Times New Roman" w:hAnsi="Times New Roman"/>
          <w:color w:val="000000"/>
          <w:sz w:val="28"/>
        </w:rPr>
        <w:t xml:space="preserve">астков, в отношении которых или </w:t>
      </w:r>
      <w:r w:rsidRPr="00AE4FE9">
        <w:rPr>
          <w:rFonts w:ascii="Times New Roman" w:eastAsia="Times New Roman" w:hAnsi="Times New Roman"/>
          <w:color w:val="000000"/>
          <w:sz w:val="28"/>
        </w:rPr>
        <w:t>одного</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из которых в соответствии с Градостроительны</w:t>
      </w:r>
      <w:r w:rsidR="00160E72">
        <w:rPr>
          <w:rFonts w:ascii="Times New Roman" w:eastAsia="Times New Roman" w:hAnsi="Times New Roman"/>
          <w:color w:val="000000"/>
          <w:sz w:val="28"/>
        </w:rPr>
        <w:t xml:space="preserve">м кодексом Российской Федерации </w:t>
      </w:r>
      <w:r w:rsidRPr="00AE4FE9">
        <w:rPr>
          <w:rFonts w:ascii="Times New Roman" w:eastAsia="Times New Roman" w:hAnsi="Times New Roman"/>
          <w:color w:val="000000"/>
          <w:sz w:val="28"/>
        </w:rPr>
        <w:t>выдано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AE4FE9">
        <w:rPr>
          <w:rFonts w:ascii="Times New Roman" w:eastAsia="Times New Roman" w:hAnsi="Times New Roman"/>
          <w:color w:val="000000"/>
          <w:sz w:val="28"/>
        </w:rPr>
        <w:t>:</w:t>
      </w:r>
    </w:p>
    <w:p w:rsidR="00AE4FE9" w:rsidRPr="00AE4FE9" w:rsidRDefault="00AE4FE9" w:rsidP="00160E72">
      <w:pPr>
        <w:widowControl w:val="0"/>
        <w:autoSpaceDE w:val="0"/>
        <w:autoSpaceDN w:val="0"/>
        <w:spacing w:after="0" w:line="310" w:lineRule="exact"/>
        <w:ind w:firstLine="708"/>
        <w:jc w:val="both"/>
        <w:rPr>
          <w:rFonts w:ascii="Times New Roman" w:eastAsia="Times New Roman" w:hAnsi="Times New Roman"/>
          <w:color w:val="000000"/>
          <w:sz w:val="28"/>
        </w:rPr>
      </w:pPr>
      <w:r w:rsidRPr="00AE4FE9">
        <w:rPr>
          <w:rFonts w:ascii="Times New Roman" w:eastAsia="Times New Roman" w:hAnsi="Times New Roman"/>
          <w:color w:val="000000"/>
          <w:sz w:val="28"/>
        </w:rPr>
        <w:lastRenderedPageBreak/>
        <w:t>а) сведения из Единого государственного реестра юридических лиц (при</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обращении застройщика, являющегося юридическим лицом) или из Единого</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 xml:space="preserve">государственного реестра индивидуальных </w:t>
      </w:r>
      <w:r w:rsidR="00160E72">
        <w:rPr>
          <w:rFonts w:ascii="Times New Roman" w:eastAsia="Times New Roman" w:hAnsi="Times New Roman"/>
          <w:color w:val="000000"/>
          <w:sz w:val="28"/>
        </w:rPr>
        <w:t xml:space="preserve">предпринимателей (при обращении </w:t>
      </w:r>
      <w:r w:rsidRPr="00AE4FE9">
        <w:rPr>
          <w:rFonts w:ascii="Times New Roman" w:eastAsia="Times New Roman" w:hAnsi="Times New Roman"/>
          <w:color w:val="000000"/>
          <w:sz w:val="28"/>
        </w:rPr>
        <w:t>застройщика, являющегося индивидуальным предпринимателем);</w:t>
      </w:r>
    </w:p>
    <w:p w:rsidR="00AE4FE9" w:rsidRPr="00AE4FE9" w:rsidRDefault="00AE4FE9" w:rsidP="00160E72">
      <w:pPr>
        <w:widowControl w:val="0"/>
        <w:autoSpaceDE w:val="0"/>
        <w:autoSpaceDN w:val="0"/>
        <w:spacing w:after="0" w:line="310" w:lineRule="exact"/>
        <w:ind w:firstLine="708"/>
        <w:jc w:val="both"/>
        <w:rPr>
          <w:rFonts w:ascii="Times New Roman" w:eastAsia="Times New Roman" w:hAnsi="Times New Roman"/>
          <w:color w:val="000000"/>
          <w:sz w:val="28"/>
        </w:rPr>
      </w:pPr>
      <w:r w:rsidRPr="00AE4FE9">
        <w:rPr>
          <w:rFonts w:ascii="Times New Roman" w:eastAsia="Times New Roman" w:hAnsi="Times New Roman"/>
          <w:color w:val="000000"/>
          <w:sz w:val="28"/>
        </w:rPr>
        <w:t>б) сведения из Единого государс</w:t>
      </w:r>
      <w:r w:rsidR="00160E72">
        <w:rPr>
          <w:rFonts w:ascii="Times New Roman" w:eastAsia="Times New Roman" w:hAnsi="Times New Roman"/>
          <w:color w:val="000000"/>
          <w:sz w:val="28"/>
        </w:rPr>
        <w:t xml:space="preserve">твенного реестра недвижимости о </w:t>
      </w:r>
      <w:r w:rsidRPr="00AE4FE9">
        <w:rPr>
          <w:rFonts w:ascii="Times New Roman" w:eastAsia="Times New Roman" w:hAnsi="Times New Roman"/>
          <w:color w:val="000000"/>
          <w:sz w:val="28"/>
        </w:rPr>
        <w:t>земельном</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участке, образованном путем объединения земельных участков, в отношении</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которых или одного из которых выдано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AE4FE9">
        <w:rPr>
          <w:rFonts w:ascii="Times New Roman" w:eastAsia="Times New Roman" w:hAnsi="Times New Roman"/>
          <w:color w:val="000000"/>
          <w:sz w:val="28"/>
        </w:rPr>
        <w:t>;</w:t>
      </w:r>
    </w:p>
    <w:p w:rsidR="00AE4FE9" w:rsidRPr="00AE4FE9" w:rsidRDefault="00AE4FE9" w:rsidP="00160E72">
      <w:pPr>
        <w:widowControl w:val="0"/>
        <w:autoSpaceDE w:val="0"/>
        <w:autoSpaceDN w:val="0"/>
        <w:spacing w:after="0" w:line="310" w:lineRule="exact"/>
        <w:jc w:val="both"/>
        <w:rPr>
          <w:rFonts w:ascii="Times New Roman" w:eastAsia="Times New Roman" w:hAnsi="Times New Roman"/>
          <w:color w:val="000000"/>
          <w:sz w:val="28"/>
        </w:rPr>
      </w:pPr>
      <w:r w:rsidRPr="00AE4FE9">
        <w:rPr>
          <w:rFonts w:ascii="Times New Roman" w:eastAsia="Times New Roman" w:hAnsi="Times New Roman"/>
          <w:color w:val="000000"/>
          <w:sz w:val="28"/>
        </w:rPr>
        <w:t>в) решение об образовании земел</w:t>
      </w:r>
      <w:r w:rsidR="00160E72">
        <w:rPr>
          <w:rFonts w:ascii="Times New Roman" w:eastAsia="Times New Roman" w:hAnsi="Times New Roman"/>
          <w:color w:val="000000"/>
          <w:sz w:val="28"/>
        </w:rPr>
        <w:t xml:space="preserve">ьных участков путем объединения </w:t>
      </w:r>
      <w:r w:rsidRPr="00AE4FE9">
        <w:rPr>
          <w:rFonts w:ascii="Times New Roman" w:eastAsia="Times New Roman" w:hAnsi="Times New Roman"/>
          <w:color w:val="000000"/>
          <w:sz w:val="28"/>
        </w:rPr>
        <w:t>земельных участков, в отношении которых или одного из которых выдано</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AE4FE9">
        <w:rPr>
          <w:rFonts w:ascii="Times New Roman" w:eastAsia="Times New Roman" w:hAnsi="Times New Roman"/>
          <w:color w:val="000000"/>
          <w:sz w:val="28"/>
        </w:rPr>
        <w:t>, если в соответстви</w:t>
      </w:r>
      <w:r w:rsidR="00160E72">
        <w:rPr>
          <w:rFonts w:ascii="Times New Roman" w:eastAsia="Times New Roman" w:hAnsi="Times New Roman"/>
          <w:color w:val="000000"/>
          <w:sz w:val="28"/>
        </w:rPr>
        <w:t xml:space="preserve">и с земельным законодательством </w:t>
      </w:r>
      <w:r w:rsidRPr="00AE4FE9">
        <w:rPr>
          <w:rFonts w:ascii="Times New Roman" w:eastAsia="Times New Roman" w:hAnsi="Times New Roman"/>
          <w:color w:val="000000"/>
          <w:sz w:val="28"/>
        </w:rPr>
        <w:t>решение об образовании земельного участка</w:t>
      </w:r>
      <w:r w:rsidR="00160E72">
        <w:rPr>
          <w:rFonts w:ascii="Times New Roman" w:eastAsia="Times New Roman" w:hAnsi="Times New Roman"/>
          <w:color w:val="000000"/>
          <w:sz w:val="28"/>
        </w:rPr>
        <w:t xml:space="preserve"> принимает исполнительный орган </w:t>
      </w:r>
      <w:r w:rsidRPr="00AE4FE9">
        <w:rPr>
          <w:rFonts w:ascii="Times New Roman" w:eastAsia="Times New Roman" w:hAnsi="Times New Roman"/>
          <w:color w:val="000000"/>
          <w:sz w:val="28"/>
        </w:rPr>
        <w:t>местного самоуправления.</w:t>
      </w:r>
    </w:p>
    <w:p w:rsidR="00AE4FE9" w:rsidRPr="00AE4FE9" w:rsidRDefault="00160E72" w:rsidP="00160E72">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2</w:t>
      </w:r>
      <w:r w:rsidR="00AE4FE9" w:rsidRPr="00AE4FE9">
        <w:rPr>
          <w:rFonts w:ascii="Times New Roman" w:eastAsia="Times New Roman" w:hAnsi="Times New Roman"/>
          <w:color w:val="000000"/>
          <w:sz w:val="28"/>
        </w:rPr>
        <w:t>.</w:t>
      </w:r>
      <w:r w:rsidR="009E3A3B">
        <w:rPr>
          <w:rFonts w:ascii="Times New Roman" w:eastAsia="Times New Roman" w:hAnsi="Times New Roman"/>
          <w:color w:val="000000"/>
          <w:sz w:val="28"/>
        </w:rPr>
        <w:t>5</w:t>
      </w:r>
      <w:r w:rsidR="00AE4FE9" w:rsidRPr="00AE4FE9">
        <w:rPr>
          <w:rFonts w:ascii="Times New Roman" w:eastAsia="Times New Roman" w:hAnsi="Times New Roman"/>
          <w:color w:val="000000"/>
          <w:sz w:val="28"/>
        </w:rPr>
        <w:t>.3. В случае представления уведомления об образовании земельного</w:t>
      </w:r>
    </w:p>
    <w:p w:rsidR="00AE4FE9" w:rsidRPr="00AE4FE9" w:rsidRDefault="00AE4FE9" w:rsidP="00160E72">
      <w:pPr>
        <w:widowControl w:val="0"/>
        <w:autoSpaceDE w:val="0"/>
        <w:autoSpaceDN w:val="0"/>
        <w:spacing w:after="0" w:line="310" w:lineRule="exact"/>
        <w:jc w:val="both"/>
        <w:rPr>
          <w:rFonts w:ascii="Times New Roman" w:eastAsia="Times New Roman" w:hAnsi="Times New Roman"/>
          <w:color w:val="000000"/>
          <w:sz w:val="28"/>
        </w:rPr>
      </w:pPr>
      <w:r w:rsidRPr="00AE4FE9">
        <w:rPr>
          <w:rFonts w:ascii="Times New Roman" w:eastAsia="Times New Roman" w:hAnsi="Times New Roman"/>
          <w:color w:val="000000"/>
          <w:sz w:val="28"/>
        </w:rPr>
        <w:t>участка путем раздела, перераспределения з</w:t>
      </w:r>
      <w:r w:rsidR="00160E72">
        <w:rPr>
          <w:rFonts w:ascii="Times New Roman" w:eastAsia="Times New Roman" w:hAnsi="Times New Roman"/>
          <w:color w:val="000000"/>
          <w:sz w:val="28"/>
        </w:rPr>
        <w:t xml:space="preserve">емельных участков или выдела из </w:t>
      </w:r>
      <w:r w:rsidRPr="00AE4FE9">
        <w:rPr>
          <w:rFonts w:ascii="Times New Roman" w:eastAsia="Times New Roman" w:hAnsi="Times New Roman"/>
          <w:color w:val="000000"/>
          <w:sz w:val="28"/>
        </w:rPr>
        <w:t>земельных участков, в отн</w:t>
      </w:r>
      <w:r w:rsidR="00160E72">
        <w:rPr>
          <w:rFonts w:ascii="Times New Roman" w:eastAsia="Times New Roman" w:hAnsi="Times New Roman"/>
          <w:color w:val="000000"/>
          <w:sz w:val="28"/>
        </w:rPr>
        <w:t xml:space="preserve">ошении которых в соответствии с </w:t>
      </w:r>
      <w:r w:rsidRPr="00AE4FE9">
        <w:rPr>
          <w:rFonts w:ascii="Times New Roman" w:eastAsia="Times New Roman" w:hAnsi="Times New Roman"/>
          <w:color w:val="000000"/>
          <w:sz w:val="28"/>
        </w:rPr>
        <w:t>Градостроительным</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кодексом Российской Федерации выдано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AE4FE9">
        <w:rPr>
          <w:rFonts w:ascii="Times New Roman" w:eastAsia="Times New Roman" w:hAnsi="Times New Roman"/>
          <w:color w:val="000000"/>
          <w:sz w:val="28"/>
        </w:rPr>
        <w:t>:</w:t>
      </w:r>
    </w:p>
    <w:p w:rsidR="00AE4FE9" w:rsidRPr="00AE4FE9" w:rsidRDefault="00AE4FE9" w:rsidP="00160E72">
      <w:pPr>
        <w:widowControl w:val="0"/>
        <w:autoSpaceDE w:val="0"/>
        <w:autoSpaceDN w:val="0"/>
        <w:spacing w:after="0" w:line="310" w:lineRule="exact"/>
        <w:ind w:firstLine="708"/>
        <w:jc w:val="both"/>
        <w:rPr>
          <w:rFonts w:ascii="Times New Roman" w:eastAsia="Times New Roman" w:hAnsi="Times New Roman"/>
          <w:color w:val="000000"/>
          <w:sz w:val="28"/>
        </w:rPr>
      </w:pPr>
      <w:r w:rsidRPr="00AE4FE9">
        <w:rPr>
          <w:rFonts w:ascii="Times New Roman" w:eastAsia="Times New Roman" w:hAnsi="Times New Roman"/>
          <w:color w:val="000000"/>
          <w:sz w:val="28"/>
        </w:rPr>
        <w:t>а) сведения из Единого государственного реестра юридических лиц (при</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обращении застройщика, являющегося юридическим лицом) или из Единого</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 xml:space="preserve">государственного реестра индивидуальных </w:t>
      </w:r>
      <w:r w:rsidR="00160E72">
        <w:rPr>
          <w:rFonts w:ascii="Times New Roman" w:eastAsia="Times New Roman" w:hAnsi="Times New Roman"/>
          <w:color w:val="000000"/>
          <w:sz w:val="28"/>
        </w:rPr>
        <w:t xml:space="preserve">предпринимателей (при обращении </w:t>
      </w:r>
      <w:r w:rsidRPr="00AE4FE9">
        <w:rPr>
          <w:rFonts w:ascii="Times New Roman" w:eastAsia="Times New Roman" w:hAnsi="Times New Roman"/>
          <w:color w:val="000000"/>
          <w:sz w:val="28"/>
        </w:rPr>
        <w:t>застройщика, являющегося индивидуальным предпринимателем);</w:t>
      </w:r>
    </w:p>
    <w:p w:rsidR="00AE4FE9" w:rsidRPr="00AE4FE9" w:rsidRDefault="00AE4FE9" w:rsidP="00436887">
      <w:pPr>
        <w:widowControl w:val="0"/>
        <w:autoSpaceDE w:val="0"/>
        <w:autoSpaceDN w:val="0"/>
        <w:spacing w:after="0" w:line="310" w:lineRule="exact"/>
        <w:ind w:firstLine="708"/>
        <w:jc w:val="both"/>
        <w:rPr>
          <w:rFonts w:ascii="Times New Roman" w:eastAsia="Times New Roman" w:hAnsi="Times New Roman"/>
          <w:color w:val="000000"/>
          <w:sz w:val="28"/>
        </w:rPr>
      </w:pPr>
      <w:r w:rsidRPr="00AE4FE9">
        <w:rPr>
          <w:rFonts w:ascii="Times New Roman" w:eastAsia="Times New Roman" w:hAnsi="Times New Roman"/>
          <w:color w:val="000000"/>
          <w:sz w:val="28"/>
        </w:rPr>
        <w:t>б) сведения из Единого государственного реестра недвижимости о земельном</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участке, образованном путем раздела, перераспр</w:t>
      </w:r>
      <w:r w:rsidR="00436887">
        <w:rPr>
          <w:rFonts w:ascii="Times New Roman" w:eastAsia="Times New Roman" w:hAnsi="Times New Roman"/>
          <w:color w:val="000000"/>
          <w:sz w:val="28"/>
        </w:rPr>
        <w:t xml:space="preserve">еделения земельных участков или </w:t>
      </w:r>
      <w:r w:rsidRPr="00AE4FE9">
        <w:rPr>
          <w:rFonts w:ascii="Times New Roman" w:eastAsia="Times New Roman" w:hAnsi="Times New Roman"/>
          <w:color w:val="000000"/>
          <w:sz w:val="28"/>
        </w:rPr>
        <w:t>выдела из земельных участков, в отношен</w:t>
      </w:r>
      <w:r w:rsidR="00436887">
        <w:rPr>
          <w:rFonts w:ascii="Times New Roman" w:eastAsia="Times New Roman" w:hAnsi="Times New Roman"/>
          <w:color w:val="000000"/>
          <w:sz w:val="28"/>
        </w:rPr>
        <w:t xml:space="preserve">ии которых выдано разрешение на </w:t>
      </w:r>
      <w:r w:rsidRPr="00AE4FE9">
        <w:rPr>
          <w:rFonts w:ascii="Times New Roman" w:eastAsia="Times New Roman" w:hAnsi="Times New Roman"/>
          <w:color w:val="000000"/>
          <w:sz w:val="28"/>
        </w:rPr>
        <w:t>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AE4FE9">
        <w:rPr>
          <w:rFonts w:ascii="Times New Roman" w:eastAsia="Times New Roman" w:hAnsi="Times New Roman"/>
          <w:color w:val="000000"/>
          <w:sz w:val="28"/>
        </w:rPr>
        <w:t>;</w:t>
      </w:r>
    </w:p>
    <w:p w:rsidR="00AE4FE9" w:rsidRPr="00AE4FE9" w:rsidRDefault="00AE4FE9" w:rsidP="00436887">
      <w:pPr>
        <w:widowControl w:val="0"/>
        <w:autoSpaceDE w:val="0"/>
        <w:autoSpaceDN w:val="0"/>
        <w:spacing w:after="0" w:line="310" w:lineRule="exact"/>
        <w:ind w:firstLine="708"/>
        <w:jc w:val="both"/>
        <w:rPr>
          <w:rFonts w:ascii="Times New Roman" w:eastAsia="Times New Roman" w:hAnsi="Times New Roman"/>
          <w:color w:val="000000"/>
          <w:sz w:val="28"/>
        </w:rPr>
      </w:pPr>
      <w:r w:rsidRPr="00AE4FE9">
        <w:rPr>
          <w:rFonts w:ascii="Times New Roman" w:eastAsia="Times New Roman" w:hAnsi="Times New Roman"/>
          <w:color w:val="000000"/>
          <w:sz w:val="28"/>
        </w:rPr>
        <w:t>в) решение об образовании земельных участков путем раздела,</w:t>
      </w:r>
      <w:r w:rsidR="00436887">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перераспределения земельных участков или выдела из земельных участков, в</w:t>
      </w:r>
    </w:p>
    <w:p w:rsidR="00AE4FE9" w:rsidRPr="00AE4FE9" w:rsidRDefault="00AE4FE9" w:rsidP="00436887">
      <w:pPr>
        <w:widowControl w:val="0"/>
        <w:autoSpaceDE w:val="0"/>
        <w:autoSpaceDN w:val="0"/>
        <w:spacing w:after="0" w:line="310" w:lineRule="exact"/>
        <w:jc w:val="both"/>
        <w:rPr>
          <w:rFonts w:ascii="Times New Roman" w:eastAsia="Times New Roman" w:hAnsi="Times New Roman"/>
          <w:color w:val="000000"/>
          <w:sz w:val="28"/>
        </w:rPr>
      </w:pPr>
      <w:r w:rsidRPr="00AE4FE9">
        <w:rPr>
          <w:rFonts w:ascii="Times New Roman" w:eastAsia="Times New Roman" w:hAnsi="Times New Roman"/>
          <w:color w:val="000000"/>
          <w:sz w:val="28"/>
        </w:rPr>
        <w:t>отношении которых выдано разрешение на</w:t>
      </w:r>
      <w:r w:rsidR="00436887">
        <w:rPr>
          <w:rFonts w:ascii="Times New Roman" w:eastAsia="Times New Roman" w:hAnsi="Times New Roman"/>
          <w:color w:val="000000"/>
          <w:sz w:val="28"/>
        </w:rPr>
        <w:t xml:space="preserve">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00436887">
        <w:rPr>
          <w:rFonts w:ascii="Times New Roman" w:eastAsia="Times New Roman" w:hAnsi="Times New Roman"/>
          <w:color w:val="000000"/>
          <w:sz w:val="28"/>
        </w:rPr>
        <w:t xml:space="preserve">, в случае если в </w:t>
      </w:r>
      <w:r w:rsidRPr="00AE4FE9">
        <w:rPr>
          <w:rFonts w:ascii="Times New Roman" w:eastAsia="Times New Roman" w:hAnsi="Times New Roman"/>
          <w:color w:val="000000"/>
          <w:sz w:val="28"/>
        </w:rPr>
        <w:t>соответствии с земельным законодательством решение об образовании земельного</w:t>
      </w:r>
      <w:r w:rsidR="00436887">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участка принимает исполнительный орган местного самоуправления;</w:t>
      </w:r>
    </w:p>
    <w:p w:rsidR="00455238" w:rsidRPr="00455238" w:rsidRDefault="00455238" w:rsidP="00455238">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ab/>
      </w:r>
      <w:r w:rsidRPr="00455238">
        <w:rPr>
          <w:rFonts w:ascii="Times New Roman" w:eastAsia="Times New Roman" w:hAnsi="Times New Roman"/>
          <w:color w:val="000000"/>
          <w:sz w:val="28"/>
        </w:rPr>
        <w:t>г) градостроительный план земельного участка, на котором планируется</w:t>
      </w:r>
      <w:r>
        <w:rPr>
          <w:rFonts w:ascii="Times New Roman" w:eastAsia="Times New Roman" w:hAnsi="Times New Roman"/>
          <w:color w:val="000000"/>
          <w:sz w:val="28"/>
        </w:rPr>
        <w:t xml:space="preserve"> </w:t>
      </w:r>
      <w:r w:rsidRPr="00455238">
        <w:rPr>
          <w:rFonts w:ascii="Times New Roman" w:eastAsia="Times New Roman" w:hAnsi="Times New Roman"/>
          <w:color w:val="000000"/>
          <w:sz w:val="28"/>
        </w:rPr>
        <w:t>осуществить строительство, реконструкцию объекта капитального строительства.</w:t>
      </w:r>
    </w:p>
    <w:p w:rsidR="00455238" w:rsidRPr="00455238" w:rsidRDefault="00455238" w:rsidP="00455238">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ab/>
        <w:t>2</w:t>
      </w:r>
      <w:r w:rsidRPr="00455238">
        <w:rPr>
          <w:rFonts w:ascii="Times New Roman" w:eastAsia="Times New Roman" w:hAnsi="Times New Roman"/>
          <w:color w:val="000000"/>
          <w:sz w:val="28"/>
        </w:rPr>
        <w:t>.</w:t>
      </w:r>
      <w:r w:rsidR="009E3A3B">
        <w:rPr>
          <w:rFonts w:ascii="Times New Roman" w:eastAsia="Times New Roman" w:hAnsi="Times New Roman"/>
          <w:color w:val="000000"/>
          <w:sz w:val="28"/>
        </w:rPr>
        <w:t>5</w:t>
      </w:r>
      <w:r w:rsidRPr="00455238">
        <w:rPr>
          <w:rFonts w:ascii="Times New Roman" w:eastAsia="Times New Roman" w:hAnsi="Times New Roman"/>
          <w:color w:val="000000"/>
          <w:sz w:val="28"/>
        </w:rPr>
        <w:t>.4. В случае представления уведомления о переходе права пользования</w:t>
      </w:r>
      <w:r>
        <w:rPr>
          <w:rFonts w:ascii="Times New Roman" w:eastAsia="Times New Roman" w:hAnsi="Times New Roman"/>
          <w:color w:val="000000"/>
          <w:sz w:val="28"/>
        </w:rPr>
        <w:t xml:space="preserve"> </w:t>
      </w:r>
      <w:r w:rsidRPr="00455238">
        <w:rPr>
          <w:rFonts w:ascii="Times New Roman" w:eastAsia="Times New Roman" w:hAnsi="Times New Roman"/>
          <w:color w:val="000000"/>
          <w:sz w:val="28"/>
        </w:rPr>
        <w:t>недрами:</w:t>
      </w:r>
    </w:p>
    <w:p w:rsidR="005B7D90" w:rsidRPr="005B7D90" w:rsidRDefault="00455238" w:rsidP="005B7D90">
      <w:pPr>
        <w:widowControl w:val="0"/>
        <w:autoSpaceDE w:val="0"/>
        <w:autoSpaceDN w:val="0"/>
        <w:spacing w:after="0" w:line="310" w:lineRule="exact"/>
        <w:ind w:firstLine="708"/>
        <w:jc w:val="both"/>
        <w:rPr>
          <w:rFonts w:ascii="Times New Roman" w:eastAsia="Times New Roman" w:hAnsi="Times New Roman"/>
          <w:color w:val="000000"/>
          <w:sz w:val="28"/>
        </w:rPr>
      </w:pPr>
      <w:r w:rsidRPr="00455238">
        <w:rPr>
          <w:rFonts w:ascii="Times New Roman" w:eastAsia="Times New Roman" w:hAnsi="Times New Roman"/>
          <w:color w:val="000000"/>
          <w:sz w:val="28"/>
        </w:rPr>
        <w:t>а) сведения из Единого государственного реестра юридических лиц (при</w:t>
      </w:r>
      <w:r w:rsidR="005B7D90">
        <w:rPr>
          <w:rFonts w:ascii="Times New Roman" w:eastAsia="Times New Roman" w:hAnsi="Times New Roman"/>
          <w:color w:val="000000"/>
          <w:sz w:val="28"/>
        </w:rPr>
        <w:t xml:space="preserve"> </w:t>
      </w:r>
      <w:r w:rsidR="005B7D90" w:rsidRPr="005B7D90">
        <w:rPr>
          <w:rFonts w:ascii="Times New Roman" w:eastAsia="Times New Roman" w:hAnsi="Times New Roman"/>
          <w:color w:val="000000"/>
          <w:sz w:val="28"/>
        </w:rPr>
        <w:t xml:space="preserve">обращении застройщика, являющегося юридическим лицом) или </w:t>
      </w:r>
      <w:r w:rsidR="005B7D90">
        <w:rPr>
          <w:rFonts w:ascii="Times New Roman" w:eastAsia="Times New Roman" w:hAnsi="Times New Roman"/>
          <w:color w:val="000000"/>
          <w:sz w:val="28"/>
        </w:rPr>
        <w:t xml:space="preserve">из </w:t>
      </w:r>
      <w:r w:rsidR="005B7D90" w:rsidRPr="005B7D90">
        <w:rPr>
          <w:rFonts w:ascii="Times New Roman" w:eastAsia="Times New Roman" w:hAnsi="Times New Roman"/>
          <w:color w:val="000000"/>
          <w:sz w:val="28"/>
        </w:rPr>
        <w:t>Единого</w:t>
      </w:r>
      <w:r w:rsidR="005B7D90">
        <w:rPr>
          <w:rFonts w:ascii="Times New Roman" w:eastAsia="Times New Roman" w:hAnsi="Times New Roman"/>
          <w:color w:val="000000"/>
          <w:sz w:val="28"/>
        </w:rPr>
        <w:t xml:space="preserve"> </w:t>
      </w:r>
      <w:r w:rsidR="005B7D90" w:rsidRPr="005B7D90">
        <w:rPr>
          <w:rFonts w:ascii="Times New Roman" w:eastAsia="Times New Roman" w:hAnsi="Times New Roman"/>
          <w:color w:val="000000"/>
          <w:sz w:val="28"/>
        </w:rPr>
        <w:t>государственного реестра индивидуальных предпринимателей (при обращении</w:t>
      </w:r>
      <w:r w:rsidR="005B7D90">
        <w:rPr>
          <w:rFonts w:ascii="Times New Roman" w:eastAsia="Times New Roman" w:hAnsi="Times New Roman"/>
          <w:color w:val="000000"/>
          <w:sz w:val="28"/>
        </w:rPr>
        <w:t xml:space="preserve"> </w:t>
      </w:r>
      <w:r w:rsidR="005B7D90" w:rsidRPr="005B7D90">
        <w:rPr>
          <w:rFonts w:ascii="Times New Roman" w:eastAsia="Times New Roman" w:hAnsi="Times New Roman"/>
          <w:color w:val="000000"/>
          <w:sz w:val="28"/>
        </w:rPr>
        <w:t>застройщика, являющегося индивидуальным предпринимателем);</w:t>
      </w:r>
    </w:p>
    <w:p w:rsidR="005B7D90" w:rsidRPr="005B7D90" w:rsidRDefault="005B7D90" w:rsidP="005B7D90">
      <w:pPr>
        <w:widowControl w:val="0"/>
        <w:autoSpaceDE w:val="0"/>
        <w:autoSpaceDN w:val="0"/>
        <w:spacing w:after="0" w:line="310" w:lineRule="exact"/>
        <w:ind w:firstLine="708"/>
        <w:jc w:val="both"/>
        <w:rPr>
          <w:rFonts w:ascii="Times New Roman" w:eastAsia="Times New Roman" w:hAnsi="Times New Roman"/>
          <w:color w:val="000000"/>
          <w:sz w:val="28"/>
        </w:rPr>
      </w:pPr>
      <w:r w:rsidRPr="005B7D90">
        <w:rPr>
          <w:rFonts w:ascii="Times New Roman" w:eastAsia="Times New Roman" w:hAnsi="Times New Roman"/>
          <w:color w:val="000000"/>
          <w:sz w:val="28"/>
        </w:rPr>
        <w:t>б) сведения из Единого государственного реестра недвижимости о земельном</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участке, в отношении которого прежнему правообладателю земельного участка</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выдано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5B7D90">
        <w:rPr>
          <w:rFonts w:ascii="Times New Roman" w:eastAsia="Times New Roman" w:hAnsi="Times New Roman"/>
          <w:color w:val="000000"/>
          <w:sz w:val="28"/>
        </w:rPr>
        <w:t>;</w:t>
      </w:r>
    </w:p>
    <w:p w:rsidR="005B7D90" w:rsidRPr="005B7D90" w:rsidRDefault="005B7D90" w:rsidP="005B7D90">
      <w:pPr>
        <w:widowControl w:val="0"/>
        <w:autoSpaceDE w:val="0"/>
        <w:autoSpaceDN w:val="0"/>
        <w:spacing w:after="0" w:line="310" w:lineRule="exact"/>
        <w:ind w:firstLine="708"/>
        <w:jc w:val="both"/>
        <w:rPr>
          <w:rFonts w:ascii="Times New Roman" w:eastAsia="Times New Roman" w:hAnsi="Times New Roman"/>
          <w:color w:val="000000"/>
          <w:sz w:val="28"/>
        </w:rPr>
      </w:pPr>
      <w:r w:rsidRPr="005B7D90">
        <w:rPr>
          <w:rFonts w:ascii="Times New Roman" w:eastAsia="Times New Roman" w:hAnsi="Times New Roman"/>
          <w:color w:val="000000"/>
          <w:sz w:val="28"/>
        </w:rPr>
        <w:t>в) решение о предоставлении права пользования недрами и решение о</w:t>
      </w:r>
    </w:p>
    <w:p w:rsidR="00455238" w:rsidRPr="00455238" w:rsidRDefault="005B7D90" w:rsidP="005B7D90">
      <w:pPr>
        <w:widowControl w:val="0"/>
        <w:autoSpaceDE w:val="0"/>
        <w:autoSpaceDN w:val="0"/>
        <w:spacing w:after="0" w:line="310" w:lineRule="exact"/>
        <w:jc w:val="both"/>
        <w:rPr>
          <w:rFonts w:ascii="Times New Roman" w:eastAsia="Times New Roman" w:hAnsi="Times New Roman"/>
          <w:color w:val="000000"/>
          <w:sz w:val="28"/>
        </w:rPr>
      </w:pPr>
      <w:r w:rsidRPr="005B7D90">
        <w:rPr>
          <w:rFonts w:ascii="Times New Roman" w:eastAsia="Times New Roman" w:hAnsi="Times New Roman"/>
          <w:color w:val="000000"/>
          <w:sz w:val="28"/>
        </w:rPr>
        <w:t>переоформлении лицензии на право пользования недрами.</w:t>
      </w:r>
    </w:p>
    <w:p w:rsidR="005B7D90" w:rsidRPr="005B7D90" w:rsidRDefault="005B7D90" w:rsidP="005B7D90">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lastRenderedPageBreak/>
        <w:tab/>
        <w:t>2</w:t>
      </w:r>
      <w:r w:rsidRPr="005B7D90">
        <w:rPr>
          <w:rFonts w:ascii="Times New Roman" w:eastAsia="Times New Roman" w:hAnsi="Times New Roman"/>
          <w:color w:val="000000"/>
          <w:sz w:val="28"/>
        </w:rPr>
        <w:t>.</w:t>
      </w:r>
      <w:r w:rsidR="009E3A3B">
        <w:rPr>
          <w:rFonts w:ascii="Times New Roman" w:eastAsia="Times New Roman" w:hAnsi="Times New Roman"/>
          <w:color w:val="000000"/>
          <w:sz w:val="28"/>
        </w:rPr>
        <w:t>5</w:t>
      </w:r>
      <w:r w:rsidRPr="005B7D90">
        <w:rPr>
          <w:rFonts w:ascii="Times New Roman" w:eastAsia="Times New Roman" w:hAnsi="Times New Roman"/>
          <w:color w:val="000000"/>
          <w:sz w:val="28"/>
        </w:rPr>
        <w:t>.5. В случае представления уведомления о переходе прав на земельный</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участок:</w:t>
      </w:r>
    </w:p>
    <w:p w:rsidR="005B7D90" w:rsidRPr="005B7D90" w:rsidRDefault="005B7D90" w:rsidP="005B7D90">
      <w:pPr>
        <w:widowControl w:val="0"/>
        <w:autoSpaceDE w:val="0"/>
        <w:autoSpaceDN w:val="0"/>
        <w:spacing w:after="0" w:line="310" w:lineRule="exact"/>
        <w:ind w:firstLine="708"/>
        <w:jc w:val="both"/>
        <w:rPr>
          <w:rFonts w:ascii="Times New Roman" w:eastAsia="Times New Roman" w:hAnsi="Times New Roman"/>
          <w:color w:val="000000"/>
          <w:sz w:val="28"/>
        </w:rPr>
      </w:pPr>
      <w:r w:rsidRPr="005B7D90">
        <w:rPr>
          <w:rFonts w:ascii="Times New Roman" w:eastAsia="Times New Roman" w:hAnsi="Times New Roman"/>
          <w:color w:val="000000"/>
          <w:sz w:val="28"/>
        </w:rPr>
        <w:t>а) сведения из Единого государственного реестра юридических лиц (при</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обращении застройщика, являющегося юридическим лицом) или из Единого</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государственного реестра индивидуальных предпринимателей (при обращении</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застройщика, являющегося индивидуальным предпринимателем);</w:t>
      </w:r>
    </w:p>
    <w:p w:rsidR="005B7D90" w:rsidRPr="005B7D90" w:rsidRDefault="005B7D90" w:rsidP="005B7D90">
      <w:pPr>
        <w:widowControl w:val="0"/>
        <w:autoSpaceDE w:val="0"/>
        <w:autoSpaceDN w:val="0"/>
        <w:spacing w:after="0" w:line="310" w:lineRule="exact"/>
        <w:ind w:firstLine="708"/>
        <w:jc w:val="both"/>
        <w:rPr>
          <w:rFonts w:ascii="Times New Roman" w:eastAsia="Times New Roman" w:hAnsi="Times New Roman"/>
          <w:color w:val="000000"/>
          <w:sz w:val="28"/>
        </w:rPr>
      </w:pPr>
      <w:r w:rsidRPr="005B7D90">
        <w:rPr>
          <w:rFonts w:ascii="Times New Roman" w:eastAsia="Times New Roman" w:hAnsi="Times New Roman"/>
          <w:color w:val="000000"/>
          <w:sz w:val="28"/>
        </w:rPr>
        <w:t>б) правоустанавливающие документы на земельный участок, в отношении</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которого прежнему правообладателю земельного участка выдано разрешение на</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5B7D90">
        <w:rPr>
          <w:rFonts w:ascii="Times New Roman" w:eastAsia="Times New Roman" w:hAnsi="Times New Roman"/>
          <w:color w:val="000000"/>
          <w:sz w:val="28"/>
        </w:rPr>
        <w:t>.</w:t>
      </w:r>
    </w:p>
    <w:p w:rsidR="005B7D90" w:rsidRPr="005B7D90" w:rsidRDefault="005B7D90" w:rsidP="005B7D90">
      <w:pPr>
        <w:widowControl w:val="0"/>
        <w:autoSpaceDE w:val="0"/>
        <w:autoSpaceDN w:val="0"/>
        <w:spacing w:after="0" w:line="310" w:lineRule="exact"/>
        <w:ind w:firstLine="708"/>
        <w:rPr>
          <w:rFonts w:ascii="Times New Roman" w:eastAsia="Times New Roman" w:hAnsi="Times New Roman"/>
          <w:color w:val="000000"/>
          <w:sz w:val="28"/>
        </w:rPr>
      </w:pPr>
      <w:r>
        <w:rPr>
          <w:rFonts w:ascii="Times New Roman" w:eastAsia="Times New Roman" w:hAnsi="Times New Roman"/>
          <w:color w:val="000000"/>
          <w:sz w:val="28"/>
        </w:rPr>
        <w:t>2</w:t>
      </w:r>
      <w:r w:rsidRPr="005B7D90">
        <w:rPr>
          <w:rFonts w:ascii="Times New Roman" w:eastAsia="Times New Roman" w:hAnsi="Times New Roman"/>
          <w:color w:val="000000"/>
          <w:sz w:val="28"/>
        </w:rPr>
        <w:t>.</w:t>
      </w:r>
      <w:r w:rsidR="009E3A3B">
        <w:rPr>
          <w:rFonts w:ascii="Times New Roman" w:eastAsia="Times New Roman" w:hAnsi="Times New Roman"/>
          <w:color w:val="000000"/>
          <w:sz w:val="28"/>
        </w:rPr>
        <w:t>5</w:t>
      </w:r>
      <w:r w:rsidRPr="005B7D90">
        <w:rPr>
          <w:rFonts w:ascii="Times New Roman" w:eastAsia="Times New Roman" w:hAnsi="Times New Roman"/>
          <w:color w:val="000000"/>
          <w:sz w:val="28"/>
        </w:rPr>
        <w:t>.6. В случае представления заявления о внесении изменений в связи с</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необходимостью продления срока действия разрешения на строительство</w:t>
      </w:r>
      <w:r w:rsidR="002E47D3">
        <w:rPr>
          <w:rFonts w:ascii="Times New Roman" w:eastAsia="Times New Roman" w:hAnsi="Times New Roman"/>
          <w:color w:val="000000"/>
          <w:sz w:val="28"/>
        </w:rPr>
        <w:t xml:space="preserve"> </w:t>
      </w:r>
      <w:r w:rsidR="002E47D3" w:rsidRPr="00FF5D01">
        <w:rPr>
          <w:rFonts w:ascii="Times New Roman" w:hAnsi="Times New Roman"/>
          <w:sz w:val="28"/>
        </w:rPr>
        <w:t>объекта капитального строительства</w:t>
      </w:r>
      <w:r w:rsidRPr="005B7D90">
        <w:rPr>
          <w:rFonts w:ascii="Times New Roman" w:eastAsia="Times New Roman" w:hAnsi="Times New Roman"/>
          <w:color w:val="000000"/>
          <w:sz w:val="28"/>
        </w:rPr>
        <w:t>:</w:t>
      </w:r>
    </w:p>
    <w:p w:rsidR="005B7D90" w:rsidRDefault="005B7D90" w:rsidP="005B7D90">
      <w:pPr>
        <w:widowControl w:val="0"/>
        <w:autoSpaceDE w:val="0"/>
        <w:autoSpaceDN w:val="0"/>
        <w:spacing w:before="12" w:after="0" w:line="310" w:lineRule="exact"/>
        <w:ind w:left="709"/>
        <w:jc w:val="both"/>
        <w:rPr>
          <w:rFonts w:ascii="Times New Roman" w:eastAsia="Times New Roman" w:hAnsi="Times New Roman"/>
          <w:color w:val="000000"/>
          <w:spacing w:val="62"/>
          <w:sz w:val="28"/>
        </w:rPr>
      </w:pPr>
      <w:r w:rsidRPr="005B7D90">
        <w:rPr>
          <w:rFonts w:ascii="Times New Roman" w:eastAsia="Times New Roman" w:hAnsi="Times New Roman"/>
          <w:color w:val="000000"/>
          <w:sz w:val="28"/>
        </w:rPr>
        <w:t>а)</w:t>
      </w:r>
      <w:r w:rsidRPr="005B7D90">
        <w:rPr>
          <w:rFonts w:ascii="Times New Roman" w:eastAsia="Times New Roman" w:hAnsi="Times New Roman"/>
          <w:color w:val="000000"/>
          <w:spacing w:val="62"/>
          <w:sz w:val="28"/>
        </w:rPr>
        <w:t xml:space="preserve"> </w:t>
      </w:r>
      <w:r w:rsidRPr="005B7D90">
        <w:rPr>
          <w:rFonts w:ascii="Times New Roman" w:eastAsia="Times New Roman" w:hAnsi="Times New Roman"/>
          <w:color w:val="000000"/>
          <w:sz w:val="28"/>
        </w:rPr>
        <w:t>документ,</w:t>
      </w:r>
      <w:r w:rsidRPr="005B7D90">
        <w:rPr>
          <w:rFonts w:ascii="Times New Roman" w:eastAsia="Times New Roman" w:hAnsi="Times New Roman"/>
          <w:color w:val="000000"/>
          <w:spacing w:val="62"/>
          <w:sz w:val="28"/>
        </w:rPr>
        <w:t xml:space="preserve"> </w:t>
      </w:r>
      <w:r w:rsidRPr="005B7D90">
        <w:rPr>
          <w:rFonts w:ascii="Times New Roman" w:eastAsia="Times New Roman" w:hAnsi="Times New Roman"/>
          <w:color w:val="000000"/>
          <w:sz w:val="28"/>
        </w:rPr>
        <w:t>содержащий</w:t>
      </w:r>
      <w:r w:rsidRPr="005B7D90">
        <w:rPr>
          <w:rFonts w:ascii="Times New Roman" w:eastAsia="Times New Roman" w:hAnsi="Times New Roman"/>
          <w:color w:val="000000"/>
          <w:spacing w:val="62"/>
          <w:sz w:val="28"/>
        </w:rPr>
        <w:t xml:space="preserve"> </w:t>
      </w:r>
      <w:r>
        <w:rPr>
          <w:rFonts w:ascii="Times New Roman" w:eastAsia="Times New Roman" w:hAnsi="Times New Roman"/>
          <w:color w:val="000000"/>
          <w:spacing w:val="62"/>
          <w:sz w:val="28"/>
        </w:rPr>
        <w:t xml:space="preserve">  </w:t>
      </w:r>
      <w:r w:rsidRPr="005B7D90">
        <w:rPr>
          <w:rFonts w:ascii="Times New Roman" w:eastAsia="Times New Roman" w:hAnsi="Times New Roman"/>
          <w:color w:val="000000"/>
          <w:sz w:val="28"/>
        </w:rPr>
        <w:t>информацию</w:t>
      </w:r>
      <w:r w:rsidRPr="005B7D90">
        <w:rPr>
          <w:rFonts w:ascii="Times New Roman" w:eastAsia="Times New Roman" w:hAnsi="Times New Roman"/>
          <w:color w:val="000000"/>
          <w:spacing w:val="62"/>
          <w:sz w:val="28"/>
        </w:rPr>
        <w:t xml:space="preserve"> </w:t>
      </w:r>
      <w:r w:rsidRPr="005B7D90">
        <w:rPr>
          <w:rFonts w:ascii="Times New Roman" w:eastAsia="Times New Roman" w:hAnsi="Times New Roman"/>
          <w:color w:val="000000"/>
          <w:sz w:val="28"/>
        </w:rPr>
        <w:t>о</w:t>
      </w:r>
      <w:r w:rsidRPr="005B7D90">
        <w:rPr>
          <w:rFonts w:ascii="Times New Roman" w:eastAsia="Times New Roman" w:hAnsi="Times New Roman"/>
          <w:color w:val="000000"/>
          <w:spacing w:val="62"/>
          <w:sz w:val="28"/>
        </w:rPr>
        <w:t xml:space="preserve"> </w:t>
      </w:r>
      <w:proofErr w:type="gramStart"/>
      <w:r w:rsidRPr="005B7D90">
        <w:rPr>
          <w:rFonts w:ascii="Times New Roman" w:eastAsia="Times New Roman" w:hAnsi="Times New Roman"/>
          <w:color w:val="000000"/>
          <w:sz w:val="28"/>
        </w:rPr>
        <w:t>наличии</w:t>
      </w:r>
      <w:r w:rsidRPr="005B7D90">
        <w:rPr>
          <w:rFonts w:ascii="Times New Roman" w:eastAsia="Times New Roman" w:hAnsi="Times New Roman"/>
          <w:color w:val="000000"/>
          <w:spacing w:val="62"/>
          <w:sz w:val="28"/>
        </w:rPr>
        <w:t xml:space="preserve"> </w:t>
      </w:r>
      <w:r>
        <w:rPr>
          <w:rFonts w:ascii="Times New Roman" w:eastAsia="Times New Roman" w:hAnsi="Times New Roman"/>
          <w:color w:val="000000"/>
          <w:spacing w:val="62"/>
          <w:sz w:val="28"/>
        </w:rPr>
        <w:t xml:space="preserve"> </w:t>
      </w:r>
      <w:r w:rsidRPr="005B7D90">
        <w:rPr>
          <w:rFonts w:ascii="Times New Roman" w:eastAsia="Times New Roman" w:hAnsi="Times New Roman"/>
          <w:color w:val="000000"/>
          <w:sz w:val="28"/>
        </w:rPr>
        <w:t>выявленного</w:t>
      </w:r>
      <w:proofErr w:type="gramEnd"/>
      <w:r w:rsidRPr="005B7D90">
        <w:rPr>
          <w:rFonts w:ascii="Times New Roman" w:eastAsia="Times New Roman" w:hAnsi="Times New Roman"/>
          <w:color w:val="000000"/>
          <w:spacing w:val="62"/>
          <w:sz w:val="28"/>
        </w:rPr>
        <w:t xml:space="preserve"> </w:t>
      </w:r>
      <w:r w:rsidRPr="005B7D90">
        <w:rPr>
          <w:rFonts w:ascii="Times New Roman" w:eastAsia="Times New Roman" w:hAnsi="Times New Roman"/>
          <w:color w:val="000000"/>
          <w:sz w:val="28"/>
        </w:rPr>
        <w:t>в</w:t>
      </w:r>
    </w:p>
    <w:p w:rsidR="005B7D90" w:rsidRPr="005B7D90" w:rsidRDefault="005B7D90" w:rsidP="005B7D90">
      <w:pPr>
        <w:widowControl w:val="0"/>
        <w:autoSpaceDE w:val="0"/>
        <w:autoSpaceDN w:val="0"/>
        <w:spacing w:before="12" w:after="0" w:line="310" w:lineRule="exact"/>
        <w:jc w:val="both"/>
        <w:rPr>
          <w:rFonts w:ascii="Times New Roman" w:eastAsia="Times New Roman" w:hAnsi="Times New Roman"/>
          <w:color w:val="000000"/>
          <w:sz w:val="28"/>
        </w:rPr>
      </w:pPr>
      <w:r w:rsidRPr="005B7D90">
        <w:rPr>
          <w:rFonts w:ascii="Times New Roman" w:eastAsia="Times New Roman" w:hAnsi="Times New Roman"/>
          <w:color w:val="000000"/>
          <w:sz w:val="28"/>
        </w:rPr>
        <w:t>рамках</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государственного</w:t>
      </w:r>
      <w:r w:rsidRPr="005B7D90">
        <w:rPr>
          <w:rFonts w:ascii="Times New Roman" w:eastAsia="Times New Roman" w:hAnsi="Times New Roman"/>
          <w:color w:val="000000"/>
          <w:spacing w:val="61"/>
          <w:sz w:val="28"/>
        </w:rPr>
        <w:t xml:space="preserve"> </w:t>
      </w:r>
      <w:r w:rsidRPr="005B7D90">
        <w:rPr>
          <w:rFonts w:ascii="Times New Roman" w:eastAsia="Times New Roman" w:hAnsi="Times New Roman"/>
          <w:color w:val="000000"/>
          <w:sz w:val="28"/>
        </w:rPr>
        <w:t>строительного</w:t>
      </w:r>
      <w:r w:rsidRPr="005B7D90">
        <w:rPr>
          <w:rFonts w:ascii="Times New Roman" w:eastAsia="Times New Roman" w:hAnsi="Times New Roman"/>
          <w:color w:val="000000"/>
          <w:spacing w:val="61"/>
          <w:sz w:val="28"/>
        </w:rPr>
        <w:t xml:space="preserve"> </w:t>
      </w:r>
      <w:r w:rsidRPr="005B7D90">
        <w:rPr>
          <w:rFonts w:ascii="Times New Roman" w:eastAsia="Times New Roman" w:hAnsi="Times New Roman"/>
          <w:color w:val="000000"/>
          <w:sz w:val="28"/>
        </w:rPr>
        <w:t>надзора,</w:t>
      </w:r>
      <w:r w:rsidRPr="005B7D90">
        <w:rPr>
          <w:rFonts w:ascii="Times New Roman" w:eastAsia="Times New Roman" w:hAnsi="Times New Roman"/>
          <w:color w:val="000000"/>
          <w:spacing w:val="61"/>
          <w:sz w:val="28"/>
        </w:rPr>
        <w:t xml:space="preserve"> </w:t>
      </w:r>
      <w:r w:rsidRPr="005B7D90">
        <w:rPr>
          <w:rFonts w:ascii="Times New Roman" w:eastAsia="Times New Roman" w:hAnsi="Times New Roman"/>
          <w:color w:val="000000"/>
          <w:sz w:val="28"/>
        </w:rPr>
        <w:t>государственного</w:t>
      </w:r>
      <w:r>
        <w:rPr>
          <w:rFonts w:ascii="Times New Roman" w:eastAsia="Times New Roman" w:hAnsi="Times New Roman"/>
          <w:color w:val="000000"/>
          <w:spacing w:val="61"/>
          <w:sz w:val="28"/>
        </w:rPr>
        <w:t xml:space="preserve"> </w:t>
      </w:r>
      <w:r w:rsidRPr="005B7D90">
        <w:rPr>
          <w:rFonts w:ascii="Times New Roman" w:eastAsia="Times New Roman" w:hAnsi="Times New Roman"/>
          <w:color w:val="000000"/>
          <w:sz w:val="28"/>
        </w:rPr>
        <w:t>земельного</w:t>
      </w:r>
      <w:r w:rsidRPr="005B7D90">
        <w:rPr>
          <w:rFonts w:ascii="Times New Roman" w:eastAsia="Times New Roman" w:hAnsi="Times New Roman"/>
          <w:color w:val="000000"/>
          <w:spacing w:val="61"/>
          <w:sz w:val="28"/>
        </w:rPr>
        <w:t xml:space="preserve"> </w:t>
      </w:r>
      <w:r w:rsidRPr="005B7D90">
        <w:rPr>
          <w:rFonts w:ascii="Times New Roman" w:eastAsia="Times New Roman" w:hAnsi="Times New Roman"/>
          <w:color w:val="000000"/>
          <w:sz w:val="28"/>
        </w:rPr>
        <w:t>надзора</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или</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муниципального</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земельного</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контроля</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факта</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отсутствия</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начатых</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работ</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по</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строительству,</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реконструкции</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на</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день</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подачи</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заявления</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о</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внесении</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изменений</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в</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связи с продлением срока действия такого разрешения;</w:t>
      </w:r>
    </w:p>
    <w:p w:rsidR="005B7D90" w:rsidRDefault="005B7D90" w:rsidP="005B7D90">
      <w:pPr>
        <w:widowControl w:val="0"/>
        <w:autoSpaceDE w:val="0"/>
        <w:autoSpaceDN w:val="0"/>
        <w:spacing w:before="12" w:after="0" w:line="310" w:lineRule="exact"/>
        <w:ind w:left="709"/>
        <w:jc w:val="both"/>
        <w:rPr>
          <w:rFonts w:ascii="Times New Roman" w:eastAsia="Times New Roman" w:hAnsi="Times New Roman"/>
          <w:color w:val="000000"/>
          <w:spacing w:val="83"/>
          <w:sz w:val="28"/>
        </w:rPr>
      </w:pPr>
      <w:r w:rsidRPr="005B7D90">
        <w:rPr>
          <w:rFonts w:ascii="Times New Roman" w:eastAsia="Times New Roman" w:hAnsi="Times New Roman"/>
          <w:color w:val="000000"/>
          <w:sz w:val="28"/>
        </w:rPr>
        <w:t>б)</w:t>
      </w:r>
      <w:r w:rsidRPr="005B7D90">
        <w:rPr>
          <w:rFonts w:ascii="Times New Roman" w:eastAsia="Times New Roman" w:hAnsi="Times New Roman"/>
          <w:color w:val="000000"/>
          <w:spacing w:val="83"/>
          <w:sz w:val="28"/>
        </w:rPr>
        <w:t xml:space="preserve"> </w:t>
      </w:r>
      <w:r w:rsidRPr="005B7D90">
        <w:rPr>
          <w:rFonts w:ascii="Times New Roman" w:eastAsia="Times New Roman" w:hAnsi="Times New Roman"/>
          <w:color w:val="000000"/>
          <w:sz w:val="28"/>
        </w:rPr>
        <w:t>информация</w:t>
      </w:r>
      <w:r w:rsidRPr="005B7D90">
        <w:rPr>
          <w:rFonts w:ascii="Times New Roman" w:eastAsia="Times New Roman" w:hAnsi="Times New Roman"/>
          <w:color w:val="000000"/>
          <w:spacing w:val="83"/>
          <w:sz w:val="28"/>
        </w:rPr>
        <w:t xml:space="preserve"> </w:t>
      </w:r>
      <w:proofErr w:type="gramStart"/>
      <w:r w:rsidRPr="005B7D90">
        <w:rPr>
          <w:rFonts w:ascii="Times New Roman" w:eastAsia="Times New Roman" w:hAnsi="Times New Roman"/>
          <w:color w:val="000000"/>
          <w:sz w:val="28"/>
        </w:rPr>
        <w:t>о</w:t>
      </w:r>
      <w:r>
        <w:rPr>
          <w:rFonts w:ascii="Times New Roman" w:eastAsia="Times New Roman" w:hAnsi="Times New Roman"/>
          <w:color w:val="000000"/>
          <w:sz w:val="28"/>
        </w:rPr>
        <w:t xml:space="preserve"> </w:t>
      </w:r>
      <w:r w:rsidRPr="005B7D90">
        <w:rPr>
          <w:rFonts w:ascii="Times New Roman" w:eastAsia="Times New Roman" w:hAnsi="Times New Roman"/>
          <w:color w:val="000000"/>
          <w:spacing w:val="83"/>
          <w:sz w:val="28"/>
        </w:rPr>
        <w:t xml:space="preserve"> </w:t>
      </w:r>
      <w:r w:rsidRPr="005B7D90">
        <w:rPr>
          <w:rFonts w:ascii="Times New Roman" w:eastAsia="Times New Roman" w:hAnsi="Times New Roman"/>
          <w:color w:val="000000"/>
          <w:sz w:val="28"/>
        </w:rPr>
        <w:t>наличии</w:t>
      </w:r>
      <w:proofErr w:type="gramEnd"/>
      <w:r>
        <w:rPr>
          <w:rFonts w:ascii="Times New Roman" w:eastAsia="Times New Roman" w:hAnsi="Times New Roman"/>
          <w:color w:val="000000"/>
          <w:sz w:val="28"/>
        </w:rPr>
        <w:t xml:space="preserve"> </w:t>
      </w:r>
      <w:r w:rsidRPr="005B7D90">
        <w:rPr>
          <w:rFonts w:ascii="Times New Roman" w:eastAsia="Times New Roman" w:hAnsi="Times New Roman"/>
          <w:color w:val="000000"/>
          <w:spacing w:val="83"/>
          <w:sz w:val="28"/>
        </w:rPr>
        <w:t xml:space="preserve"> </w:t>
      </w:r>
      <w:r w:rsidRPr="005B7D90">
        <w:rPr>
          <w:rFonts w:ascii="Times New Roman" w:eastAsia="Times New Roman" w:hAnsi="Times New Roman"/>
          <w:color w:val="000000"/>
          <w:sz w:val="28"/>
        </w:rPr>
        <w:t>извещения</w:t>
      </w:r>
      <w:r>
        <w:rPr>
          <w:rFonts w:ascii="Times New Roman" w:eastAsia="Times New Roman" w:hAnsi="Times New Roman"/>
          <w:color w:val="000000"/>
          <w:sz w:val="28"/>
        </w:rPr>
        <w:t xml:space="preserve"> </w:t>
      </w:r>
      <w:r w:rsidRPr="005B7D90">
        <w:rPr>
          <w:rFonts w:ascii="Times New Roman" w:eastAsia="Times New Roman" w:hAnsi="Times New Roman"/>
          <w:color w:val="000000"/>
          <w:spacing w:val="83"/>
          <w:sz w:val="28"/>
        </w:rPr>
        <w:t xml:space="preserve"> </w:t>
      </w:r>
      <w:r w:rsidRPr="005B7D90">
        <w:rPr>
          <w:rFonts w:ascii="Times New Roman" w:eastAsia="Times New Roman" w:hAnsi="Times New Roman"/>
          <w:color w:val="000000"/>
          <w:sz w:val="28"/>
        </w:rPr>
        <w:t>о</w:t>
      </w:r>
      <w:r w:rsidRPr="005B7D90">
        <w:rPr>
          <w:rFonts w:ascii="Times New Roman" w:eastAsia="Times New Roman" w:hAnsi="Times New Roman"/>
          <w:color w:val="000000"/>
          <w:spacing w:val="83"/>
          <w:sz w:val="28"/>
        </w:rPr>
        <w:t xml:space="preserve"> </w:t>
      </w:r>
      <w:r>
        <w:rPr>
          <w:rFonts w:ascii="Times New Roman" w:eastAsia="Times New Roman" w:hAnsi="Times New Roman"/>
          <w:color w:val="000000"/>
          <w:spacing w:val="83"/>
          <w:sz w:val="28"/>
        </w:rPr>
        <w:t xml:space="preserve"> </w:t>
      </w:r>
      <w:r w:rsidRPr="005B7D90">
        <w:rPr>
          <w:rFonts w:ascii="Times New Roman" w:eastAsia="Times New Roman" w:hAnsi="Times New Roman"/>
          <w:color w:val="000000"/>
          <w:sz w:val="28"/>
        </w:rPr>
        <w:t>начале</w:t>
      </w:r>
      <w:r w:rsidRPr="005B7D90">
        <w:rPr>
          <w:rFonts w:ascii="Times New Roman" w:eastAsia="Times New Roman" w:hAnsi="Times New Roman"/>
          <w:color w:val="000000"/>
          <w:spacing w:val="83"/>
          <w:sz w:val="28"/>
        </w:rPr>
        <w:t xml:space="preserve"> </w:t>
      </w:r>
      <w:r w:rsidRPr="005B7D90">
        <w:rPr>
          <w:rFonts w:ascii="Times New Roman" w:eastAsia="Times New Roman" w:hAnsi="Times New Roman"/>
          <w:color w:val="000000"/>
          <w:sz w:val="28"/>
        </w:rPr>
        <w:t>работ</w:t>
      </w:r>
      <w:r>
        <w:rPr>
          <w:rFonts w:ascii="Times New Roman" w:eastAsia="Times New Roman" w:hAnsi="Times New Roman"/>
          <w:color w:val="000000"/>
          <w:sz w:val="28"/>
        </w:rPr>
        <w:t xml:space="preserve"> </w:t>
      </w:r>
      <w:r w:rsidRPr="005B7D90">
        <w:rPr>
          <w:rFonts w:ascii="Times New Roman" w:eastAsia="Times New Roman" w:hAnsi="Times New Roman"/>
          <w:color w:val="000000"/>
          <w:spacing w:val="83"/>
          <w:sz w:val="28"/>
        </w:rPr>
        <w:t xml:space="preserve"> </w:t>
      </w:r>
      <w:r w:rsidRPr="005B7D90">
        <w:rPr>
          <w:rFonts w:ascii="Times New Roman" w:eastAsia="Times New Roman" w:hAnsi="Times New Roman"/>
          <w:color w:val="000000"/>
          <w:sz w:val="28"/>
        </w:rPr>
        <w:t>по</w:t>
      </w:r>
    </w:p>
    <w:p w:rsidR="005B7D90" w:rsidRPr="005B7D90" w:rsidRDefault="005B7D90" w:rsidP="005B7D90">
      <w:pPr>
        <w:widowControl w:val="0"/>
        <w:autoSpaceDE w:val="0"/>
        <w:autoSpaceDN w:val="0"/>
        <w:spacing w:before="12" w:after="0" w:line="310" w:lineRule="exact"/>
        <w:jc w:val="both"/>
        <w:rPr>
          <w:rFonts w:ascii="Times New Roman" w:eastAsia="Times New Roman" w:hAnsi="Times New Roman"/>
          <w:color w:val="000000"/>
          <w:sz w:val="28"/>
        </w:rPr>
      </w:pPr>
      <w:proofErr w:type="gramStart"/>
      <w:r w:rsidRPr="005B7D90">
        <w:rPr>
          <w:rFonts w:ascii="Times New Roman" w:eastAsia="Times New Roman" w:hAnsi="Times New Roman"/>
          <w:color w:val="000000"/>
          <w:sz w:val="28"/>
        </w:rPr>
        <w:t>строительству,</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реконструкции</w:t>
      </w:r>
      <w:proofErr w:type="gramEnd"/>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на</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день</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подачи</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заявления</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о</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внесении</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изменений</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в</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связи</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с</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продлением</w:t>
      </w:r>
      <w:r w:rsidRPr="005B7D90">
        <w:rPr>
          <w:rFonts w:ascii="Times New Roman" w:eastAsia="Times New Roman" w:hAnsi="Times New Roman"/>
          <w:color w:val="000000"/>
          <w:spacing w:val="168"/>
          <w:sz w:val="28"/>
        </w:rPr>
        <w:t xml:space="preserve"> </w:t>
      </w:r>
      <w:r w:rsidRPr="005B7D90">
        <w:rPr>
          <w:rFonts w:ascii="Times New Roman" w:eastAsia="Times New Roman" w:hAnsi="Times New Roman"/>
          <w:color w:val="000000"/>
          <w:sz w:val="28"/>
        </w:rPr>
        <w:t>срока</w:t>
      </w:r>
      <w:r w:rsidRPr="005B7D90">
        <w:rPr>
          <w:rFonts w:ascii="Times New Roman" w:eastAsia="Times New Roman" w:hAnsi="Times New Roman"/>
          <w:color w:val="000000"/>
          <w:spacing w:val="168"/>
          <w:sz w:val="28"/>
        </w:rPr>
        <w:t xml:space="preserve"> </w:t>
      </w:r>
      <w:r w:rsidRPr="005B7D90">
        <w:rPr>
          <w:rFonts w:ascii="Times New Roman" w:eastAsia="Times New Roman" w:hAnsi="Times New Roman"/>
          <w:color w:val="000000"/>
          <w:sz w:val="28"/>
        </w:rPr>
        <w:t>действия</w:t>
      </w:r>
      <w:r w:rsidRPr="005B7D90">
        <w:rPr>
          <w:rFonts w:ascii="Times New Roman" w:eastAsia="Times New Roman" w:hAnsi="Times New Roman"/>
          <w:color w:val="000000"/>
          <w:spacing w:val="168"/>
          <w:sz w:val="28"/>
        </w:rPr>
        <w:t xml:space="preserve"> </w:t>
      </w:r>
      <w:r w:rsidRPr="005B7D90">
        <w:rPr>
          <w:rFonts w:ascii="Times New Roman" w:eastAsia="Times New Roman" w:hAnsi="Times New Roman"/>
          <w:color w:val="000000"/>
          <w:sz w:val="28"/>
        </w:rPr>
        <w:t>такого</w:t>
      </w:r>
      <w:r w:rsidRPr="005B7D90">
        <w:rPr>
          <w:rFonts w:ascii="Times New Roman" w:eastAsia="Times New Roman" w:hAnsi="Times New Roman"/>
          <w:color w:val="000000"/>
          <w:spacing w:val="168"/>
          <w:sz w:val="28"/>
        </w:rPr>
        <w:t xml:space="preserve"> </w:t>
      </w:r>
      <w:r w:rsidRPr="005B7D90">
        <w:rPr>
          <w:rFonts w:ascii="Times New Roman" w:eastAsia="Times New Roman" w:hAnsi="Times New Roman"/>
          <w:color w:val="000000"/>
          <w:sz w:val="28"/>
        </w:rPr>
        <w:t>разрешения,</w:t>
      </w:r>
      <w:r w:rsidRPr="005B7D90">
        <w:rPr>
          <w:rFonts w:ascii="Times New Roman" w:eastAsia="Times New Roman" w:hAnsi="Times New Roman"/>
          <w:color w:val="000000"/>
          <w:spacing w:val="168"/>
          <w:sz w:val="28"/>
        </w:rPr>
        <w:t xml:space="preserve"> </w:t>
      </w:r>
      <w:r w:rsidRPr="005B7D90">
        <w:rPr>
          <w:rFonts w:ascii="Times New Roman" w:eastAsia="Times New Roman" w:hAnsi="Times New Roman"/>
          <w:color w:val="000000"/>
          <w:sz w:val="28"/>
        </w:rPr>
        <w:t>если</w:t>
      </w:r>
      <w:r w:rsidRPr="005B7D90">
        <w:rPr>
          <w:rFonts w:ascii="Times New Roman" w:eastAsia="Times New Roman" w:hAnsi="Times New Roman"/>
          <w:color w:val="000000"/>
          <w:spacing w:val="168"/>
          <w:sz w:val="28"/>
        </w:rPr>
        <w:t xml:space="preserve"> </w:t>
      </w:r>
      <w:r w:rsidRPr="005B7D90">
        <w:rPr>
          <w:rFonts w:ascii="Times New Roman" w:eastAsia="Times New Roman" w:hAnsi="Times New Roman"/>
          <w:color w:val="000000"/>
          <w:sz w:val="28"/>
        </w:rPr>
        <w:t>направление</w:t>
      </w:r>
      <w:r w:rsidRPr="005B7D90">
        <w:rPr>
          <w:rFonts w:ascii="Times New Roman" w:eastAsia="Times New Roman" w:hAnsi="Times New Roman"/>
          <w:color w:val="000000"/>
          <w:spacing w:val="168"/>
          <w:sz w:val="28"/>
        </w:rPr>
        <w:t xml:space="preserve"> </w:t>
      </w:r>
      <w:r w:rsidRPr="005B7D90">
        <w:rPr>
          <w:rFonts w:ascii="Times New Roman" w:eastAsia="Times New Roman" w:hAnsi="Times New Roman"/>
          <w:color w:val="000000"/>
          <w:sz w:val="28"/>
        </w:rPr>
        <w:t>такого</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извещения</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является</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обязательным</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в</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соответствии</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с</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требованиями</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части</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5</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статьи</w:t>
      </w:r>
      <w:r>
        <w:rPr>
          <w:rFonts w:ascii="Times New Roman" w:eastAsia="Times New Roman" w:hAnsi="Times New Roman"/>
          <w:color w:val="000000"/>
          <w:sz w:val="28"/>
        </w:rPr>
        <w:t xml:space="preserve"> 52 </w:t>
      </w:r>
      <w:r w:rsidRPr="005B7D90">
        <w:rPr>
          <w:rFonts w:ascii="Times New Roman" w:eastAsia="Times New Roman" w:hAnsi="Times New Roman"/>
          <w:color w:val="000000"/>
          <w:sz w:val="28"/>
        </w:rPr>
        <w:t>Градостроительного кодекса Российской Федерации.</w:t>
      </w:r>
    </w:p>
    <w:p w:rsidR="0042776D" w:rsidRPr="0042776D" w:rsidRDefault="0042776D" w:rsidP="0042776D">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2.</w:t>
      </w:r>
      <w:r w:rsidR="009E3A3B">
        <w:rPr>
          <w:rFonts w:ascii="Times New Roman" w:eastAsia="Times New Roman" w:hAnsi="Times New Roman"/>
          <w:color w:val="000000"/>
          <w:sz w:val="28"/>
        </w:rPr>
        <w:t>6</w:t>
      </w:r>
      <w:r w:rsidRPr="0042776D">
        <w:rPr>
          <w:rFonts w:ascii="Times New Roman" w:eastAsia="Times New Roman" w:hAnsi="Times New Roman"/>
          <w:color w:val="000000"/>
          <w:sz w:val="28"/>
        </w:rPr>
        <w:t>.</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Документы,</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указанные</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в</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подпунктах</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"а",</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"г"</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и</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"д"</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пункта</w:t>
      </w:r>
      <w:r w:rsidRPr="0042776D">
        <w:rPr>
          <w:rFonts w:ascii="Times New Roman" w:eastAsia="Times New Roman" w:hAnsi="Times New Roman"/>
          <w:color w:val="000000"/>
          <w:spacing w:val="100"/>
          <w:sz w:val="28"/>
        </w:rPr>
        <w:t xml:space="preserve"> </w:t>
      </w:r>
      <w:r w:rsidR="009E3A3B">
        <w:rPr>
          <w:rFonts w:ascii="Times New Roman" w:eastAsia="Times New Roman" w:hAnsi="Times New Roman"/>
          <w:color w:val="000000"/>
          <w:sz w:val="28"/>
        </w:rPr>
        <w:t>2.5</w:t>
      </w:r>
      <w:r w:rsidRPr="0042776D">
        <w:rPr>
          <w:rFonts w:ascii="Times New Roman" w:eastAsia="Times New Roman" w:hAnsi="Times New Roman"/>
          <w:color w:val="000000"/>
          <w:sz w:val="28"/>
        </w:rPr>
        <w:t>.1,</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подпункте</w:t>
      </w:r>
      <w:r w:rsidRPr="0042776D">
        <w:rPr>
          <w:rFonts w:ascii="Times New Roman" w:eastAsia="Times New Roman" w:hAnsi="Times New Roman"/>
          <w:color w:val="000000"/>
          <w:spacing w:val="211"/>
          <w:sz w:val="28"/>
        </w:rPr>
        <w:t xml:space="preserve"> </w:t>
      </w:r>
      <w:r w:rsidRPr="0042776D">
        <w:rPr>
          <w:rFonts w:ascii="Times New Roman" w:eastAsia="Times New Roman" w:hAnsi="Times New Roman"/>
          <w:color w:val="000000"/>
          <w:sz w:val="28"/>
        </w:rPr>
        <w:t>"б"</w:t>
      </w:r>
      <w:r w:rsidRPr="0042776D">
        <w:rPr>
          <w:rFonts w:ascii="Times New Roman" w:eastAsia="Times New Roman" w:hAnsi="Times New Roman"/>
          <w:color w:val="000000"/>
          <w:spacing w:val="211"/>
          <w:sz w:val="28"/>
        </w:rPr>
        <w:t xml:space="preserve"> </w:t>
      </w:r>
      <w:r w:rsidRPr="0042776D">
        <w:rPr>
          <w:rFonts w:ascii="Times New Roman" w:eastAsia="Times New Roman" w:hAnsi="Times New Roman"/>
          <w:color w:val="000000"/>
          <w:sz w:val="28"/>
        </w:rPr>
        <w:t>пункта</w:t>
      </w:r>
      <w:r w:rsidRPr="0042776D">
        <w:rPr>
          <w:rFonts w:ascii="Times New Roman" w:eastAsia="Times New Roman" w:hAnsi="Times New Roman"/>
          <w:color w:val="000000"/>
          <w:spacing w:val="211"/>
          <w:sz w:val="28"/>
        </w:rPr>
        <w:t xml:space="preserve"> </w:t>
      </w:r>
      <w:r w:rsidRPr="0042776D">
        <w:rPr>
          <w:rFonts w:ascii="Times New Roman" w:eastAsia="Times New Roman" w:hAnsi="Times New Roman"/>
          <w:color w:val="000000"/>
          <w:sz w:val="28"/>
        </w:rPr>
        <w:t>2.</w:t>
      </w:r>
      <w:r w:rsidR="009E3A3B">
        <w:rPr>
          <w:rFonts w:ascii="Times New Roman" w:eastAsia="Times New Roman" w:hAnsi="Times New Roman"/>
          <w:color w:val="000000"/>
          <w:sz w:val="28"/>
        </w:rPr>
        <w:t>5</w:t>
      </w:r>
      <w:r w:rsidRPr="0042776D">
        <w:rPr>
          <w:rFonts w:ascii="Times New Roman" w:eastAsia="Times New Roman" w:hAnsi="Times New Roman"/>
          <w:color w:val="000000"/>
          <w:sz w:val="28"/>
        </w:rPr>
        <w:t>.5</w:t>
      </w:r>
      <w:r w:rsidRPr="0042776D">
        <w:rPr>
          <w:rFonts w:ascii="Times New Roman" w:eastAsia="Times New Roman" w:hAnsi="Times New Roman"/>
          <w:color w:val="000000"/>
          <w:spacing w:val="211"/>
          <w:sz w:val="28"/>
        </w:rPr>
        <w:t xml:space="preserve"> </w:t>
      </w:r>
      <w:r w:rsidRPr="0042776D">
        <w:rPr>
          <w:rFonts w:ascii="Times New Roman" w:eastAsia="Times New Roman" w:hAnsi="Times New Roman"/>
          <w:color w:val="000000"/>
          <w:sz w:val="28"/>
        </w:rPr>
        <w:t>настоящего</w:t>
      </w:r>
      <w:r w:rsidRPr="0042776D">
        <w:rPr>
          <w:rFonts w:ascii="Times New Roman" w:eastAsia="Times New Roman" w:hAnsi="Times New Roman"/>
          <w:color w:val="000000"/>
          <w:spacing w:val="211"/>
          <w:sz w:val="28"/>
        </w:rPr>
        <w:t xml:space="preserve"> </w:t>
      </w:r>
      <w:r w:rsidR="009E3A3B">
        <w:rPr>
          <w:rFonts w:ascii="Times New Roman" w:eastAsia="Times New Roman" w:hAnsi="Times New Roman"/>
          <w:color w:val="000000"/>
          <w:sz w:val="28"/>
        </w:rPr>
        <w:t>а</w:t>
      </w:r>
      <w:r w:rsidRPr="0042776D">
        <w:rPr>
          <w:rFonts w:ascii="Times New Roman" w:eastAsia="Times New Roman" w:hAnsi="Times New Roman"/>
          <w:color w:val="000000"/>
          <w:sz w:val="28"/>
        </w:rPr>
        <w:t>дминистративного</w:t>
      </w:r>
      <w:r w:rsidRPr="0042776D">
        <w:rPr>
          <w:rFonts w:ascii="Times New Roman" w:eastAsia="Times New Roman" w:hAnsi="Times New Roman"/>
          <w:color w:val="000000"/>
          <w:spacing w:val="211"/>
          <w:sz w:val="28"/>
        </w:rPr>
        <w:t xml:space="preserve"> </w:t>
      </w:r>
      <w:r w:rsidRPr="0042776D">
        <w:rPr>
          <w:rFonts w:ascii="Times New Roman" w:eastAsia="Times New Roman" w:hAnsi="Times New Roman"/>
          <w:color w:val="000000"/>
          <w:sz w:val="28"/>
        </w:rPr>
        <w:t>регламента,</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направляются</w:t>
      </w:r>
      <w:r w:rsidRPr="0042776D">
        <w:rPr>
          <w:rFonts w:ascii="Times New Roman" w:eastAsia="Times New Roman" w:hAnsi="Times New Roman"/>
          <w:color w:val="000000"/>
          <w:spacing w:val="36"/>
          <w:sz w:val="28"/>
        </w:rPr>
        <w:t xml:space="preserve"> </w:t>
      </w:r>
      <w:r w:rsidRPr="0042776D">
        <w:rPr>
          <w:rFonts w:ascii="Times New Roman" w:eastAsia="Times New Roman" w:hAnsi="Times New Roman"/>
          <w:color w:val="000000"/>
          <w:sz w:val="28"/>
        </w:rPr>
        <w:t>заявителем</w:t>
      </w:r>
      <w:r w:rsidRPr="0042776D">
        <w:rPr>
          <w:rFonts w:ascii="Times New Roman" w:eastAsia="Times New Roman" w:hAnsi="Times New Roman"/>
          <w:color w:val="000000"/>
          <w:spacing w:val="36"/>
          <w:sz w:val="28"/>
        </w:rPr>
        <w:t xml:space="preserve"> </w:t>
      </w:r>
      <w:r w:rsidRPr="0042776D">
        <w:rPr>
          <w:rFonts w:ascii="Times New Roman" w:eastAsia="Times New Roman" w:hAnsi="Times New Roman"/>
          <w:color w:val="000000"/>
          <w:sz w:val="28"/>
        </w:rPr>
        <w:t>самостоятельно,</w:t>
      </w:r>
      <w:r w:rsidRPr="0042776D">
        <w:rPr>
          <w:rFonts w:ascii="Times New Roman" w:eastAsia="Times New Roman" w:hAnsi="Times New Roman"/>
          <w:color w:val="000000"/>
          <w:spacing w:val="36"/>
          <w:sz w:val="28"/>
        </w:rPr>
        <w:t xml:space="preserve"> </w:t>
      </w:r>
      <w:r w:rsidRPr="0042776D">
        <w:rPr>
          <w:rFonts w:ascii="Times New Roman" w:eastAsia="Times New Roman" w:hAnsi="Times New Roman"/>
          <w:color w:val="000000"/>
          <w:sz w:val="28"/>
        </w:rPr>
        <w:t>если</w:t>
      </w:r>
      <w:r w:rsidRPr="0042776D">
        <w:rPr>
          <w:rFonts w:ascii="Times New Roman" w:eastAsia="Times New Roman" w:hAnsi="Times New Roman"/>
          <w:color w:val="000000"/>
          <w:spacing w:val="36"/>
          <w:sz w:val="28"/>
        </w:rPr>
        <w:t xml:space="preserve"> </w:t>
      </w:r>
      <w:r w:rsidRPr="0042776D">
        <w:rPr>
          <w:rFonts w:ascii="Times New Roman" w:eastAsia="Times New Roman" w:hAnsi="Times New Roman"/>
          <w:color w:val="000000"/>
          <w:sz w:val="28"/>
        </w:rPr>
        <w:t>указанные</w:t>
      </w:r>
      <w:r>
        <w:rPr>
          <w:rFonts w:ascii="Times New Roman" w:eastAsia="Times New Roman" w:hAnsi="Times New Roman"/>
          <w:color w:val="000000"/>
          <w:spacing w:val="36"/>
          <w:sz w:val="28"/>
        </w:rPr>
        <w:t xml:space="preserve"> </w:t>
      </w:r>
      <w:r w:rsidRPr="0042776D">
        <w:rPr>
          <w:rFonts w:ascii="Times New Roman" w:eastAsia="Times New Roman" w:hAnsi="Times New Roman"/>
          <w:color w:val="000000"/>
          <w:sz w:val="28"/>
        </w:rPr>
        <w:t>документы</w:t>
      </w:r>
      <w:r w:rsidRPr="0042776D">
        <w:rPr>
          <w:rFonts w:ascii="Times New Roman" w:eastAsia="Times New Roman" w:hAnsi="Times New Roman"/>
          <w:color w:val="000000"/>
          <w:spacing w:val="36"/>
          <w:sz w:val="28"/>
        </w:rPr>
        <w:t xml:space="preserve"> </w:t>
      </w:r>
      <w:r w:rsidRPr="0042776D">
        <w:rPr>
          <w:rFonts w:ascii="Times New Roman" w:eastAsia="Times New Roman" w:hAnsi="Times New Roman"/>
          <w:color w:val="000000"/>
          <w:sz w:val="28"/>
        </w:rPr>
        <w:t>(их</w:t>
      </w:r>
      <w:r w:rsidRPr="0042776D">
        <w:rPr>
          <w:rFonts w:ascii="Times New Roman" w:eastAsia="Times New Roman" w:hAnsi="Times New Roman"/>
          <w:color w:val="000000"/>
          <w:spacing w:val="36"/>
          <w:sz w:val="28"/>
        </w:rPr>
        <w:t xml:space="preserve"> </w:t>
      </w:r>
      <w:r w:rsidRPr="0042776D">
        <w:rPr>
          <w:rFonts w:ascii="Times New Roman" w:eastAsia="Times New Roman" w:hAnsi="Times New Roman"/>
          <w:color w:val="000000"/>
          <w:sz w:val="28"/>
        </w:rPr>
        <w:t>копии</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или</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сведения,</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содержащиеся</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в</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них)</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отсутствуют</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в</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Едином</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государственном</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реестре</w:t>
      </w:r>
      <w:r w:rsidRPr="0042776D">
        <w:rPr>
          <w:rFonts w:ascii="Times New Roman" w:eastAsia="Times New Roman" w:hAnsi="Times New Roman"/>
          <w:color w:val="000000"/>
          <w:spacing w:val="190"/>
          <w:sz w:val="28"/>
        </w:rPr>
        <w:t xml:space="preserve"> </w:t>
      </w:r>
      <w:r w:rsidRPr="0042776D">
        <w:rPr>
          <w:rFonts w:ascii="Times New Roman" w:eastAsia="Times New Roman" w:hAnsi="Times New Roman"/>
          <w:color w:val="000000"/>
          <w:sz w:val="28"/>
        </w:rPr>
        <w:t>недвижимости</w:t>
      </w:r>
      <w:r w:rsidRPr="0042776D">
        <w:rPr>
          <w:rFonts w:ascii="Times New Roman" w:eastAsia="Times New Roman" w:hAnsi="Times New Roman"/>
          <w:color w:val="000000"/>
          <w:spacing w:val="190"/>
          <w:sz w:val="28"/>
        </w:rPr>
        <w:t xml:space="preserve"> </w:t>
      </w:r>
      <w:r w:rsidRPr="0042776D">
        <w:rPr>
          <w:rFonts w:ascii="Times New Roman" w:eastAsia="Times New Roman" w:hAnsi="Times New Roman"/>
          <w:color w:val="000000"/>
          <w:sz w:val="28"/>
        </w:rPr>
        <w:t>или</w:t>
      </w:r>
      <w:r w:rsidRPr="0042776D">
        <w:rPr>
          <w:rFonts w:ascii="Times New Roman" w:eastAsia="Times New Roman" w:hAnsi="Times New Roman"/>
          <w:color w:val="000000"/>
          <w:spacing w:val="190"/>
          <w:sz w:val="28"/>
        </w:rPr>
        <w:t xml:space="preserve"> </w:t>
      </w:r>
      <w:r w:rsidRPr="0042776D">
        <w:rPr>
          <w:rFonts w:ascii="Times New Roman" w:eastAsia="Times New Roman" w:hAnsi="Times New Roman"/>
          <w:color w:val="000000"/>
          <w:sz w:val="28"/>
        </w:rPr>
        <w:t>едином</w:t>
      </w:r>
      <w:r w:rsidRPr="0042776D">
        <w:rPr>
          <w:rFonts w:ascii="Times New Roman" w:eastAsia="Times New Roman" w:hAnsi="Times New Roman"/>
          <w:color w:val="000000"/>
          <w:spacing w:val="190"/>
          <w:sz w:val="28"/>
        </w:rPr>
        <w:t xml:space="preserve"> </w:t>
      </w:r>
      <w:r w:rsidRPr="0042776D">
        <w:rPr>
          <w:rFonts w:ascii="Times New Roman" w:eastAsia="Times New Roman" w:hAnsi="Times New Roman"/>
          <w:color w:val="000000"/>
          <w:sz w:val="28"/>
        </w:rPr>
        <w:t>государственном</w:t>
      </w:r>
      <w:r w:rsidRPr="0042776D">
        <w:rPr>
          <w:rFonts w:ascii="Times New Roman" w:eastAsia="Times New Roman" w:hAnsi="Times New Roman"/>
          <w:color w:val="000000"/>
          <w:spacing w:val="190"/>
          <w:sz w:val="28"/>
        </w:rPr>
        <w:t xml:space="preserve"> </w:t>
      </w:r>
      <w:r w:rsidRPr="0042776D">
        <w:rPr>
          <w:rFonts w:ascii="Times New Roman" w:eastAsia="Times New Roman" w:hAnsi="Times New Roman"/>
          <w:color w:val="000000"/>
          <w:sz w:val="28"/>
        </w:rPr>
        <w:t>реестре</w:t>
      </w:r>
      <w:r w:rsidRPr="0042776D">
        <w:rPr>
          <w:rFonts w:ascii="Times New Roman" w:eastAsia="Times New Roman" w:hAnsi="Times New Roman"/>
          <w:color w:val="000000"/>
          <w:spacing w:val="190"/>
          <w:sz w:val="28"/>
        </w:rPr>
        <w:t xml:space="preserve"> </w:t>
      </w:r>
      <w:r w:rsidRPr="0042776D">
        <w:rPr>
          <w:rFonts w:ascii="Times New Roman" w:eastAsia="Times New Roman" w:hAnsi="Times New Roman"/>
          <w:color w:val="000000"/>
          <w:sz w:val="28"/>
        </w:rPr>
        <w:t>заключений</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экспертизы проектной документации объектов капитального строительства.</w:t>
      </w:r>
    </w:p>
    <w:p w:rsidR="0042776D" w:rsidRPr="0042776D" w:rsidRDefault="0042776D" w:rsidP="009E3A3B">
      <w:pPr>
        <w:widowControl w:val="0"/>
        <w:autoSpaceDE w:val="0"/>
        <w:autoSpaceDN w:val="0"/>
        <w:spacing w:before="12"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2</w:t>
      </w:r>
      <w:r w:rsidR="009E3A3B">
        <w:rPr>
          <w:rFonts w:ascii="Times New Roman" w:eastAsia="Times New Roman" w:hAnsi="Times New Roman"/>
          <w:color w:val="000000"/>
          <w:sz w:val="28"/>
        </w:rPr>
        <w:t>.7</w:t>
      </w:r>
      <w:r w:rsidRPr="0042776D">
        <w:rPr>
          <w:rFonts w:ascii="Times New Roman" w:eastAsia="Times New Roman" w:hAnsi="Times New Roman"/>
          <w:color w:val="000000"/>
          <w:sz w:val="28"/>
        </w:rPr>
        <w:t>.</w:t>
      </w:r>
      <w:r w:rsidRPr="0042776D">
        <w:rPr>
          <w:rFonts w:ascii="Times New Roman" w:eastAsia="Times New Roman" w:hAnsi="Times New Roman"/>
          <w:color w:val="000000"/>
          <w:spacing w:val="16"/>
          <w:sz w:val="28"/>
        </w:rPr>
        <w:t xml:space="preserve"> </w:t>
      </w:r>
      <w:r w:rsidRPr="0042776D">
        <w:rPr>
          <w:rFonts w:ascii="Times New Roman" w:eastAsia="Times New Roman" w:hAnsi="Times New Roman"/>
          <w:color w:val="000000"/>
          <w:sz w:val="28"/>
        </w:rPr>
        <w:t>Непредставление</w:t>
      </w:r>
      <w:r w:rsidRPr="0042776D">
        <w:rPr>
          <w:rFonts w:ascii="Times New Roman" w:eastAsia="Times New Roman" w:hAnsi="Times New Roman"/>
          <w:color w:val="000000"/>
          <w:spacing w:val="16"/>
          <w:sz w:val="28"/>
        </w:rPr>
        <w:t xml:space="preserve"> </w:t>
      </w:r>
      <w:r w:rsidRPr="0042776D">
        <w:rPr>
          <w:rFonts w:ascii="Times New Roman" w:eastAsia="Times New Roman" w:hAnsi="Times New Roman"/>
          <w:color w:val="000000"/>
          <w:sz w:val="28"/>
        </w:rPr>
        <w:t>(несвоевременное</w:t>
      </w:r>
      <w:r w:rsidRPr="0042776D">
        <w:rPr>
          <w:rFonts w:ascii="Times New Roman" w:eastAsia="Times New Roman" w:hAnsi="Times New Roman"/>
          <w:color w:val="000000"/>
          <w:spacing w:val="16"/>
          <w:sz w:val="28"/>
        </w:rPr>
        <w:t xml:space="preserve"> </w:t>
      </w:r>
      <w:r w:rsidRPr="0042776D">
        <w:rPr>
          <w:rFonts w:ascii="Times New Roman" w:eastAsia="Times New Roman" w:hAnsi="Times New Roman"/>
          <w:color w:val="000000"/>
          <w:sz w:val="28"/>
        </w:rPr>
        <w:t>представление)</w:t>
      </w:r>
      <w:r w:rsidRPr="0042776D">
        <w:rPr>
          <w:rFonts w:ascii="Times New Roman" w:eastAsia="Times New Roman" w:hAnsi="Times New Roman"/>
          <w:color w:val="000000"/>
          <w:spacing w:val="16"/>
          <w:sz w:val="28"/>
        </w:rPr>
        <w:t xml:space="preserve"> </w:t>
      </w:r>
      <w:r w:rsidRPr="0042776D">
        <w:rPr>
          <w:rFonts w:ascii="Times New Roman" w:eastAsia="Times New Roman" w:hAnsi="Times New Roman"/>
          <w:color w:val="000000"/>
          <w:sz w:val="28"/>
        </w:rPr>
        <w:t>государственными органами власти, органами местного самоуправления, организациями находящихся</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в их распоряжении документов и информации не может являться основанием для</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отказа в выдаче разрешения на строительство</w:t>
      </w:r>
      <w:r w:rsidR="002E47D3">
        <w:rPr>
          <w:rFonts w:ascii="Times New Roman" w:eastAsia="Times New Roman" w:hAnsi="Times New Roman"/>
          <w:color w:val="000000"/>
          <w:sz w:val="28"/>
        </w:rPr>
        <w:t xml:space="preserve"> </w:t>
      </w:r>
      <w:r w:rsidR="002E47D3" w:rsidRPr="00FF5D01">
        <w:rPr>
          <w:rFonts w:ascii="Times New Roman" w:hAnsi="Times New Roman"/>
          <w:sz w:val="28"/>
        </w:rPr>
        <w:t>объекта капитального строительства</w:t>
      </w:r>
      <w:r w:rsidRPr="0042776D">
        <w:rPr>
          <w:rFonts w:ascii="Times New Roman" w:eastAsia="Times New Roman" w:hAnsi="Times New Roman"/>
          <w:color w:val="000000"/>
          <w:sz w:val="28"/>
        </w:rPr>
        <w:t>, во внесении изменений в</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разрешение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42776D">
        <w:rPr>
          <w:rFonts w:ascii="Times New Roman" w:eastAsia="Times New Roman" w:hAnsi="Times New Roman"/>
          <w:color w:val="000000"/>
          <w:sz w:val="28"/>
        </w:rPr>
        <w:t>.</w:t>
      </w:r>
    </w:p>
    <w:p w:rsidR="009E3A3B" w:rsidRPr="009E3A3B" w:rsidRDefault="009E3A3B" w:rsidP="009E3A3B">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9E3A3B">
        <w:rPr>
          <w:rFonts w:ascii="Times New Roman" w:eastAsia="Times New Roman" w:hAnsi="Times New Roman"/>
          <w:color w:val="000000"/>
          <w:sz w:val="28"/>
        </w:rPr>
        <w:t>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предоставления государственных и муниципальных услуг (функций)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rsidR="009E3A3B" w:rsidRPr="009E3A3B" w:rsidRDefault="009E3A3B" w:rsidP="009E3A3B">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9E3A3B">
        <w:rPr>
          <w:rFonts w:ascii="Times New Roman" w:eastAsia="Times New Roman" w:hAnsi="Times New Roman"/>
          <w:color w:val="000000"/>
          <w:sz w:val="28"/>
        </w:rPr>
        <w:t>2.</w:t>
      </w:r>
      <w:r>
        <w:rPr>
          <w:rFonts w:ascii="Times New Roman" w:eastAsia="Times New Roman" w:hAnsi="Times New Roman"/>
          <w:color w:val="000000"/>
          <w:sz w:val="28"/>
        </w:rPr>
        <w:t>8</w:t>
      </w:r>
      <w:r w:rsidRPr="009E3A3B">
        <w:rPr>
          <w:rFonts w:ascii="Times New Roman" w:eastAsia="Times New Roman" w:hAnsi="Times New Roman"/>
          <w:color w:val="000000"/>
          <w:sz w:val="28"/>
        </w:rPr>
        <w:t>.</w:t>
      </w:r>
      <w:r>
        <w:rPr>
          <w:rFonts w:ascii="Times New Roman" w:eastAsia="Times New Roman" w:hAnsi="Times New Roman"/>
          <w:color w:val="000000"/>
          <w:sz w:val="28"/>
        </w:rPr>
        <w:t xml:space="preserve"> </w:t>
      </w:r>
      <w:r w:rsidRPr="009E3A3B">
        <w:rPr>
          <w:rFonts w:ascii="Times New Roman" w:eastAsia="Times New Roman" w:hAnsi="Times New Roman"/>
          <w:color w:val="000000"/>
          <w:sz w:val="28"/>
        </w:rPr>
        <w:t xml:space="preserve">При обращении заявителя с заявлением и комплектом документов, необходимых для предоставления муниципальной услуги, заявитель предъявляет документ, удостоверяющий личность заявителя </w:t>
      </w:r>
      <w:r w:rsidRPr="009E3A3B">
        <w:rPr>
          <w:rFonts w:ascii="Times New Roman" w:eastAsia="Times New Roman" w:hAnsi="Times New Roman"/>
          <w:color w:val="000000"/>
          <w:sz w:val="28"/>
        </w:rPr>
        <w:lastRenderedPageBreak/>
        <w:t>(его представителя), либо документ, подтверждающий полномочия представителя заявителя.</w:t>
      </w:r>
    </w:p>
    <w:p w:rsidR="006222F5" w:rsidRPr="006222F5" w:rsidRDefault="009E3A3B"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9E3A3B">
        <w:rPr>
          <w:rFonts w:ascii="Times New Roman" w:eastAsia="Times New Roman" w:hAnsi="Times New Roman"/>
          <w:color w:val="000000"/>
          <w:sz w:val="28"/>
        </w:rPr>
        <w:t>2.</w:t>
      </w:r>
      <w:r>
        <w:rPr>
          <w:rFonts w:ascii="Times New Roman" w:eastAsia="Times New Roman" w:hAnsi="Times New Roman"/>
          <w:color w:val="000000"/>
          <w:sz w:val="28"/>
        </w:rPr>
        <w:t>9</w:t>
      </w:r>
      <w:r w:rsidRPr="009E3A3B">
        <w:rPr>
          <w:rFonts w:ascii="Times New Roman" w:eastAsia="Times New Roman" w:hAnsi="Times New Roman"/>
          <w:color w:val="000000"/>
          <w:sz w:val="28"/>
        </w:rPr>
        <w:t xml:space="preserve">. </w:t>
      </w:r>
      <w:r w:rsidR="006222F5" w:rsidRPr="006222F5">
        <w:rPr>
          <w:rFonts w:ascii="Times New Roman" w:eastAsia="Times New Roman" w:hAnsi="Times New Roman"/>
          <w:color w:val="000000"/>
          <w:sz w:val="28"/>
        </w:rPr>
        <w:t>При предоставлении муниципальной услуги Администрация не вправе требовать от заявителя:</w:t>
      </w: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 210-ФЗ;</w:t>
      </w: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за исключением следующих случаев:</w:t>
      </w: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w:t>
      </w:r>
      <w:r w:rsidRPr="006222F5">
        <w:rPr>
          <w:rFonts w:ascii="Times New Roman" w:eastAsia="Times New Roman" w:hAnsi="Times New Roman"/>
          <w:color w:val="000000"/>
          <w:sz w:val="28"/>
        </w:rPr>
        <w:lastRenderedPageBreak/>
        <w:t>ранее комплект документов;</w:t>
      </w: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E3A3B"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Закона № 210-ФЗ, уведомляется заявитель, а также приносятся извин</w:t>
      </w:r>
      <w:r>
        <w:rPr>
          <w:rFonts w:ascii="Times New Roman" w:eastAsia="Times New Roman" w:hAnsi="Times New Roman"/>
          <w:color w:val="000000"/>
          <w:sz w:val="28"/>
        </w:rPr>
        <w:t>ения за доставленные неудобства.</w:t>
      </w:r>
    </w:p>
    <w:p w:rsid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p>
    <w:p w:rsidR="0042776D" w:rsidRPr="0042776D" w:rsidRDefault="0042776D" w:rsidP="00764264">
      <w:pPr>
        <w:widowControl w:val="0"/>
        <w:autoSpaceDE w:val="0"/>
        <w:autoSpaceDN w:val="0"/>
        <w:spacing w:after="0" w:line="310" w:lineRule="exact"/>
        <w:ind w:left="759"/>
        <w:jc w:val="center"/>
        <w:rPr>
          <w:rFonts w:ascii="Times New Roman" w:eastAsia="Times New Roman" w:hAnsi="Times New Roman"/>
          <w:b/>
          <w:color w:val="000000"/>
          <w:sz w:val="28"/>
        </w:rPr>
      </w:pPr>
      <w:r w:rsidRPr="0042776D">
        <w:rPr>
          <w:rFonts w:ascii="Times New Roman" w:eastAsia="Times New Roman" w:hAnsi="Times New Roman"/>
          <w:b/>
          <w:color w:val="000000"/>
          <w:sz w:val="28"/>
        </w:rPr>
        <w:t>Срок предоставления</w:t>
      </w:r>
      <w:r w:rsidRPr="00B6484C">
        <w:rPr>
          <w:rFonts w:ascii="Times New Roman" w:eastAsia="Times New Roman" w:hAnsi="Times New Roman"/>
          <w:b/>
          <w:color w:val="000000"/>
          <w:sz w:val="28"/>
        </w:rPr>
        <w:t xml:space="preserve"> муниципальной</w:t>
      </w:r>
      <w:r w:rsidRPr="0042776D">
        <w:rPr>
          <w:rFonts w:ascii="Times New Roman" w:eastAsia="Times New Roman" w:hAnsi="Times New Roman"/>
          <w:b/>
          <w:color w:val="000000"/>
          <w:sz w:val="28"/>
        </w:rPr>
        <w:t xml:space="preserve"> услуги</w:t>
      </w:r>
    </w:p>
    <w:p w:rsidR="0042776D" w:rsidRPr="0042776D" w:rsidRDefault="0042776D" w:rsidP="0042776D">
      <w:pPr>
        <w:widowControl w:val="0"/>
        <w:autoSpaceDE w:val="0"/>
        <w:autoSpaceDN w:val="0"/>
        <w:spacing w:after="0" w:line="310" w:lineRule="exact"/>
        <w:ind w:firstLine="708"/>
        <w:jc w:val="both"/>
        <w:rPr>
          <w:rFonts w:ascii="Times New Roman" w:eastAsia="Times New Roman" w:hAnsi="Times New Roman"/>
          <w:b/>
          <w:color w:val="000000"/>
          <w:sz w:val="28"/>
        </w:rPr>
      </w:pP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2.10. Срок предоставления услуги составляет:</w:t>
      </w: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 xml:space="preserve">не более </w:t>
      </w:r>
      <w:r w:rsidR="00147CE4">
        <w:rPr>
          <w:rFonts w:ascii="Times New Roman" w:eastAsia="Times New Roman" w:hAnsi="Times New Roman"/>
          <w:color w:val="000000"/>
          <w:sz w:val="28"/>
        </w:rPr>
        <w:t>трех</w:t>
      </w:r>
      <w:r w:rsidRPr="006222F5">
        <w:rPr>
          <w:rFonts w:ascii="Times New Roman" w:eastAsia="Times New Roman" w:hAnsi="Times New Roman"/>
          <w:color w:val="000000"/>
          <w:sz w:val="28"/>
        </w:rPr>
        <w:t xml:space="preserve"> рабочих дней со дня получения администрацией </w:t>
      </w:r>
      <w:r w:rsidR="000E1E15">
        <w:rPr>
          <w:rFonts w:ascii="Times New Roman" w:eastAsia="Times New Roman" w:hAnsi="Times New Roman"/>
          <w:color w:val="000000"/>
          <w:sz w:val="28"/>
        </w:rPr>
        <w:t>Богород</w:t>
      </w:r>
      <w:r w:rsidRPr="006222F5">
        <w:rPr>
          <w:rFonts w:ascii="Times New Roman" w:eastAsia="Times New Roman" w:hAnsi="Times New Roman"/>
          <w:color w:val="000000"/>
          <w:sz w:val="28"/>
        </w:rPr>
        <w:t>ского муниципального округа заявления о выдаче разрешения на строительство объекта капитального строительства, заявления о внесении изменений, за исключением случая, предусмотренного частью 111 статьи 51 Градостроительного кодекса Российской Федерации;</w:t>
      </w:r>
    </w:p>
    <w:p w:rsidR="006222F5" w:rsidRP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 xml:space="preserve">тридцать дней со дня получения администрацией </w:t>
      </w:r>
      <w:r w:rsidR="00147CE4">
        <w:rPr>
          <w:rFonts w:ascii="Times New Roman" w:eastAsia="Times New Roman" w:hAnsi="Times New Roman"/>
          <w:color w:val="000000"/>
          <w:sz w:val="28"/>
        </w:rPr>
        <w:t>Богородского</w:t>
      </w:r>
      <w:r w:rsidRPr="006222F5">
        <w:rPr>
          <w:rFonts w:ascii="Times New Roman" w:eastAsia="Times New Roman" w:hAnsi="Times New Roman"/>
          <w:color w:val="000000"/>
          <w:sz w:val="28"/>
        </w:rPr>
        <w:t xml:space="preserve"> муниципального округа заявления о выдаче разрешения на строительство объекта капитального строительства, заявления о внесении изменений в разрешение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в соответствии с частью 111 статьи 51 Градостроительного кодекса Российской Федерации.</w:t>
      </w:r>
    </w:p>
    <w:p w:rsidR="005B7D90"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 xml:space="preserve">Заявление о выдаче разрешения на строительство объекта капитального строительства, заявление о внесении изменений, уведомление считается полученным администрацией </w:t>
      </w:r>
      <w:r w:rsidR="00147CE4">
        <w:rPr>
          <w:rFonts w:ascii="Times New Roman" w:eastAsia="Times New Roman" w:hAnsi="Times New Roman"/>
          <w:color w:val="000000"/>
          <w:sz w:val="28"/>
        </w:rPr>
        <w:t>Богородского</w:t>
      </w:r>
      <w:r w:rsidRPr="006222F5">
        <w:rPr>
          <w:rFonts w:ascii="Times New Roman" w:eastAsia="Times New Roman" w:hAnsi="Times New Roman"/>
          <w:color w:val="000000"/>
          <w:sz w:val="28"/>
        </w:rPr>
        <w:t xml:space="preserve"> муниципального округа со дня его регистрации</w:t>
      </w:r>
      <w:r>
        <w:rPr>
          <w:rFonts w:ascii="Times New Roman" w:eastAsia="Times New Roman" w:hAnsi="Times New Roman"/>
          <w:color w:val="000000"/>
          <w:sz w:val="28"/>
        </w:rPr>
        <w:t>.</w:t>
      </w:r>
    </w:p>
    <w:p w:rsidR="006222F5" w:rsidRDefault="006222F5" w:rsidP="006222F5">
      <w:pPr>
        <w:widowControl w:val="0"/>
        <w:autoSpaceDE w:val="0"/>
        <w:autoSpaceDN w:val="0"/>
        <w:spacing w:before="12" w:after="0" w:line="310" w:lineRule="exact"/>
        <w:ind w:firstLine="708"/>
        <w:jc w:val="both"/>
        <w:rPr>
          <w:rFonts w:ascii="Times New Roman" w:eastAsia="Times New Roman" w:hAnsi="Times New Roman"/>
          <w:color w:val="000000"/>
          <w:sz w:val="28"/>
        </w:rPr>
      </w:pPr>
    </w:p>
    <w:p w:rsidR="00B6484C" w:rsidRDefault="00B6484C" w:rsidP="00B6484C">
      <w:pPr>
        <w:widowControl w:val="0"/>
        <w:autoSpaceDE w:val="0"/>
        <w:autoSpaceDN w:val="0"/>
        <w:spacing w:after="0" w:line="310" w:lineRule="exact"/>
        <w:ind w:left="709"/>
        <w:jc w:val="center"/>
        <w:rPr>
          <w:rFonts w:ascii="Times New Roman" w:eastAsia="Times New Roman" w:hAnsi="Times New Roman"/>
          <w:b/>
          <w:color w:val="000000"/>
          <w:spacing w:val="13"/>
          <w:sz w:val="28"/>
        </w:rPr>
      </w:pPr>
      <w:r w:rsidRPr="00B6484C">
        <w:rPr>
          <w:rFonts w:ascii="Times New Roman" w:eastAsia="Times New Roman" w:hAnsi="Times New Roman"/>
          <w:b/>
          <w:color w:val="000000"/>
          <w:sz w:val="28"/>
        </w:rPr>
        <w:t>Исчерпывающий</w:t>
      </w:r>
      <w:r w:rsidRPr="00B6484C">
        <w:rPr>
          <w:rFonts w:ascii="Times New Roman" w:eastAsia="Times New Roman" w:hAnsi="Times New Roman"/>
          <w:b/>
          <w:color w:val="000000"/>
          <w:spacing w:val="13"/>
          <w:sz w:val="28"/>
        </w:rPr>
        <w:t xml:space="preserve"> </w:t>
      </w:r>
      <w:r w:rsidRPr="00B6484C">
        <w:rPr>
          <w:rFonts w:ascii="Times New Roman" w:eastAsia="Times New Roman" w:hAnsi="Times New Roman"/>
          <w:b/>
          <w:color w:val="000000"/>
          <w:sz w:val="28"/>
        </w:rPr>
        <w:t>перечень</w:t>
      </w:r>
      <w:r w:rsidRPr="00B6484C">
        <w:rPr>
          <w:rFonts w:ascii="Times New Roman" w:eastAsia="Times New Roman" w:hAnsi="Times New Roman"/>
          <w:b/>
          <w:color w:val="000000"/>
          <w:spacing w:val="13"/>
          <w:sz w:val="28"/>
        </w:rPr>
        <w:t xml:space="preserve"> </w:t>
      </w:r>
      <w:r w:rsidRPr="00B6484C">
        <w:rPr>
          <w:rFonts w:ascii="Times New Roman" w:eastAsia="Times New Roman" w:hAnsi="Times New Roman"/>
          <w:b/>
          <w:color w:val="000000"/>
          <w:sz w:val="28"/>
        </w:rPr>
        <w:t>оснований</w:t>
      </w:r>
      <w:r w:rsidRPr="00B6484C">
        <w:rPr>
          <w:rFonts w:ascii="Times New Roman" w:eastAsia="Times New Roman" w:hAnsi="Times New Roman"/>
          <w:b/>
          <w:color w:val="000000"/>
          <w:spacing w:val="13"/>
          <w:sz w:val="28"/>
        </w:rPr>
        <w:t xml:space="preserve"> </w:t>
      </w:r>
      <w:r w:rsidRPr="00B6484C">
        <w:rPr>
          <w:rFonts w:ascii="Times New Roman" w:eastAsia="Times New Roman" w:hAnsi="Times New Roman"/>
          <w:b/>
          <w:color w:val="000000"/>
          <w:sz w:val="28"/>
        </w:rPr>
        <w:t>для</w:t>
      </w:r>
      <w:r w:rsidRPr="00B6484C">
        <w:rPr>
          <w:rFonts w:ascii="Times New Roman" w:eastAsia="Times New Roman" w:hAnsi="Times New Roman"/>
          <w:b/>
          <w:color w:val="000000"/>
          <w:spacing w:val="13"/>
          <w:sz w:val="28"/>
        </w:rPr>
        <w:t xml:space="preserve"> </w:t>
      </w:r>
      <w:r w:rsidRPr="00B6484C">
        <w:rPr>
          <w:rFonts w:ascii="Times New Roman" w:eastAsia="Times New Roman" w:hAnsi="Times New Roman"/>
          <w:b/>
          <w:color w:val="000000"/>
          <w:sz w:val="28"/>
        </w:rPr>
        <w:t>отказа</w:t>
      </w:r>
      <w:r w:rsidRPr="00B6484C">
        <w:rPr>
          <w:rFonts w:ascii="Times New Roman" w:eastAsia="Times New Roman" w:hAnsi="Times New Roman"/>
          <w:b/>
          <w:color w:val="000000"/>
          <w:spacing w:val="13"/>
          <w:sz w:val="28"/>
        </w:rPr>
        <w:t xml:space="preserve"> </w:t>
      </w:r>
      <w:r w:rsidRPr="00B6484C">
        <w:rPr>
          <w:rFonts w:ascii="Times New Roman" w:eastAsia="Times New Roman" w:hAnsi="Times New Roman"/>
          <w:b/>
          <w:color w:val="000000"/>
          <w:sz w:val="28"/>
        </w:rPr>
        <w:t>в</w:t>
      </w:r>
    </w:p>
    <w:p w:rsidR="00B6484C" w:rsidRDefault="00B6484C" w:rsidP="00B6484C">
      <w:pPr>
        <w:widowControl w:val="0"/>
        <w:autoSpaceDE w:val="0"/>
        <w:autoSpaceDN w:val="0"/>
        <w:spacing w:after="0" w:line="310" w:lineRule="exact"/>
        <w:ind w:left="709"/>
        <w:jc w:val="center"/>
        <w:rPr>
          <w:rFonts w:ascii="Times New Roman" w:eastAsia="Times New Roman" w:hAnsi="Times New Roman"/>
          <w:b/>
          <w:color w:val="000000"/>
          <w:sz w:val="28"/>
        </w:rPr>
      </w:pPr>
      <w:r>
        <w:rPr>
          <w:rFonts w:ascii="Times New Roman" w:eastAsia="Times New Roman" w:hAnsi="Times New Roman"/>
          <w:b/>
          <w:color w:val="000000"/>
          <w:sz w:val="28"/>
        </w:rPr>
        <w:t xml:space="preserve">приеме </w:t>
      </w:r>
      <w:r w:rsidRPr="00B6484C">
        <w:rPr>
          <w:rFonts w:ascii="Times New Roman" w:eastAsia="Times New Roman" w:hAnsi="Times New Roman"/>
          <w:b/>
          <w:color w:val="000000"/>
          <w:sz w:val="28"/>
        </w:rPr>
        <w:t>документов,</w:t>
      </w:r>
      <w:r>
        <w:rPr>
          <w:rFonts w:ascii="Times New Roman" w:eastAsia="Times New Roman" w:hAnsi="Times New Roman"/>
          <w:b/>
          <w:color w:val="000000"/>
          <w:sz w:val="28"/>
        </w:rPr>
        <w:t xml:space="preserve"> </w:t>
      </w:r>
      <w:r w:rsidRPr="00B6484C">
        <w:rPr>
          <w:rFonts w:ascii="Times New Roman" w:eastAsia="Times New Roman" w:hAnsi="Times New Roman"/>
          <w:b/>
          <w:color w:val="000000"/>
          <w:sz w:val="28"/>
        </w:rPr>
        <w:t>необходимых для предоставления</w:t>
      </w:r>
    </w:p>
    <w:p w:rsidR="00B6484C" w:rsidRPr="00B6484C" w:rsidRDefault="00B6484C" w:rsidP="00B6484C">
      <w:pPr>
        <w:widowControl w:val="0"/>
        <w:autoSpaceDE w:val="0"/>
        <w:autoSpaceDN w:val="0"/>
        <w:spacing w:after="0" w:line="310" w:lineRule="exact"/>
        <w:ind w:left="709"/>
        <w:jc w:val="center"/>
        <w:rPr>
          <w:rFonts w:ascii="Times New Roman" w:eastAsia="Times New Roman" w:hAnsi="Times New Roman"/>
          <w:b/>
          <w:color w:val="000000"/>
          <w:sz w:val="28"/>
        </w:rPr>
      </w:pPr>
      <w:r w:rsidRPr="00B6484C">
        <w:rPr>
          <w:rFonts w:ascii="Times New Roman" w:eastAsia="Times New Roman" w:hAnsi="Times New Roman"/>
          <w:b/>
          <w:color w:val="000000"/>
          <w:sz w:val="28"/>
        </w:rPr>
        <w:t>муниципальной услуги</w:t>
      </w:r>
    </w:p>
    <w:p w:rsidR="005B7D90" w:rsidRPr="00B6484C" w:rsidRDefault="005B7D90" w:rsidP="00B6484C">
      <w:pPr>
        <w:widowControl w:val="0"/>
        <w:autoSpaceDE w:val="0"/>
        <w:autoSpaceDN w:val="0"/>
        <w:spacing w:after="0" w:line="310" w:lineRule="exact"/>
        <w:ind w:firstLine="708"/>
        <w:jc w:val="center"/>
        <w:rPr>
          <w:rFonts w:ascii="Times New Roman" w:eastAsia="Times New Roman" w:hAnsi="Times New Roman"/>
          <w:b/>
          <w:color w:val="000000"/>
          <w:sz w:val="28"/>
        </w:rPr>
      </w:pPr>
    </w:p>
    <w:p w:rsidR="00B6484C" w:rsidRPr="00B6484C" w:rsidRDefault="00B6484C" w:rsidP="0043715F">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2</w:t>
      </w:r>
      <w:r w:rsidRPr="00B6484C">
        <w:rPr>
          <w:rFonts w:ascii="Times New Roman" w:eastAsia="Times New Roman" w:hAnsi="Times New Roman"/>
          <w:color w:val="000000"/>
          <w:sz w:val="28"/>
        </w:rPr>
        <w:t>.1</w:t>
      </w:r>
      <w:r w:rsidR="004C49A8">
        <w:rPr>
          <w:rFonts w:ascii="Times New Roman" w:eastAsia="Times New Roman" w:hAnsi="Times New Roman"/>
          <w:color w:val="000000"/>
          <w:sz w:val="28"/>
        </w:rPr>
        <w:t>1</w:t>
      </w:r>
      <w:r w:rsidRPr="00B6484C">
        <w:rPr>
          <w:rFonts w:ascii="Times New Roman" w:eastAsia="Times New Roman" w:hAnsi="Times New Roman"/>
          <w:color w:val="000000"/>
          <w:sz w:val="28"/>
        </w:rPr>
        <w:t>.</w:t>
      </w:r>
      <w:r w:rsidRPr="00B6484C">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Исчерпывающий</w:t>
      </w:r>
      <w:r w:rsidRPr="00B6484C">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перечень</w:t>
      </w:r>
      <w:r w:rsidRPr="00B6484C">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оснований</w:t>
      </w:r>
      <w:r w:rsidRPr="00B6484C">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для</w:t>
      </w:r>
      <w:r w:rsidRPr="00B6484C">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отказа</w:t>
      </w:r>
      <w:r w:rsidRPr="00B6484C">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в</w:t>
      </w:r>
      <w:r w:rsidRPr="00B6484C">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приеме</w:t>
      </w:r>
      <w:r>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lastRenderedPageBreak/>
        <w:t>документов,</w:t>
      </w:r>
      <w:r>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указанных в пункте 2.</w:t>
      </w:r>
      <w:r w:rsidR="004C49A8">
        <w:rPr>
          <w:rFonts w:ascii="Times New Roman" w:eastAsia="Times New Roman" w:hAnsi="Times New Roman"/>
          <w:color w:val="000000"/>
          <w:sz w:val="28"/>
        </w:rPr>
        <w:t>4</w:t>
      </w:r>
      <w:r w:rsidRPr="00B6484C">
        <w:rPr>
          <w:rFonts w:ascii="Times New Roman" w:eastAsia="Times New Roman" w:hAnsi="Times New Roman"/>
          <w:color w:val="000000"/>
          <w:sz w:val="28"/>
        </w:rPr>
        <w:t xml:space="preserve"> наст</w:t>
      </w:r>
      <w:r w:rsidR="004C49A8">
        <w:rPr>
          <w:rFonts w:ascii="Times New Roman" w:eastAsia="Times New Roman" w:hAnsi="Times New Roman"/>
          <w:color w:val="000000"/>
          <w:sz w:val="28"/>
        </w:rPr>
        <w:t>оящего а</w:t>
      </w:r>
      <w:r w:rsidRPr="00B6484C">
        <w:rPr>
          <w:rFonts w:ascii="Times New Roman" w:eastAsia="Times New Roman" w:hAnsi="Times New Roman"/>
          <w:color w:val="000000"/>
          <w:sz w:val="28"/>
        </w:rPr>
        <w:t>дминистративного регламента, в том числе</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представленных в электронной форме:</w:t>
      </w:r>
    </w:p>
    <w:p w:rsidR="00B6484C" w:rsidRPr="00B6484C" w:rsidRDefault="00B6484C" w:rsidP="0043715F">
      <w:pPr>
        <w:widowControl w:val="0"/>
        <w:autoSpaceDE w:val="0"/>
        <w:autoSpaceDN w:val="0"/>
        <w:spacing w:after="0" w:line="310" w:lineRule="exact"/>
        <w:ind w:firstLine="708"/>
        <w:jc w:val="both"/>
        <w:rPr>
          <w:rFonts w:ascii="Times New Roman" w:eastAsia="Times New Roman" w:hAnsi="Times New Roman"/>
          <w:color w:val="000000"/>
          <w:sz w:val="28"/>
        </w:rPr>
      </w:pPr>
      <w:r w:rsidRPr="00B6484C">
        <w:rPr>
          <w:rFonts w:ascii="Times New Roman" w:eastAsia="Times New Roman" w:hAnsi="Times New Roman"/>
          <w:color w:val="000000"/>
          <w:sz w:val="28"/>
        </w:rPr>
        <w:t>а) заявление о выдаче разрешения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B6484C">
        <w:rPr>
          <w:rFonts w:ascii="Times New Roman" w:eastAsia="Times New Roman" w:hAnsi="Times New Roman"/>
          <w:color w:val="000000"/>
          <w:sz w:val="28"/>
        </w:rPr>
        <w:t>, заявление о внесении</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изменений, уведомление представлено в орган государственной власти, орган</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местного самоуправления или организацию, в полномочия которых не входит</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предоставление услуги;</w:t>
      </w:r>
    </w:p>
    <w:p w:rsidR="00B6484C" w:rsidRPr="00B6484C" w:rsidRDefault="00B6484C" w:rsidP="0043715F">
      <w:pPr>
        <w:widowControl w:val="0"/>
        <w:autoSpaceDE w:val="0"/>
        <w:autoSpaceDN w:val="0"/>
        <w:spacing w:after="0" w:line="310" w:lineRule="exact"/>
        <w:ind w:firstLine="708"/>
        <w:jc w:val="both"/>
        <w:rPr>
          <w:rFonts w:ascii="Times New Roman" w:eastAsia="Times New Roman" w:hAnsi="Times New Roman"/>
          <w:color w:val="000000"/>
          <w:sz w:val="28"/>
        </w:rPr>
      </w:pPr>
      <w:r w:rsidRPr="00B6484C">
        <w:rPr>
          <w:rFonts w:ascii="Times New Roman" w:eastAsia="Times New Roman" w:hAnsi="Times New Roman"/>
          <w:color w:val="000000"/>
          <w:sz w:val="28"/>
        </w:rPr>
        <w:t>б) неполное заполнение полей в форме заявления о выдаче разрешения на</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B6484C">
        <w:rPr>
          <w:rFonts w:ascii="Times New Roman" w:eastAsia="Times New Roman" w:hAnsi="Times New Roman"/>
          <w:color w:val="000000"/>
          <w:sz w:val="28"/>
        </w:rPr>
        <w:t>, заявления о внесении изменений, уведомления, в том числе в</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интерактивной форме заявления (уведомления) на Едином портале, региональном</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портале;</w:t>
      </w:r>
    </w:p>
    <w:p w:rsidR="00B6484C" w:rsidRPr="00B6484C" w:rsidRDefault="00B6484C" w:rsidP="0043715F">
      <w:pPr>
        <w:widowControl w:val="0"/>
        <w:autoSpaceDE w:val="0"/>
        <w:autoSpaceDN w:val="0"/>
        <w:spacing w:after="0" w:line="310" w:lineRule="exact"/>
        <w:ind w:firstLine="708"/>
        <w:jc w:val="both"/>
        <w:rPr>
          <w:rFonts w:ascii="Times New Roman" w:eastAsia="Times New Roman" w:hAnsi="Times New Roman"/>
          <w:color w:val="000000"/>
          <w:sz w:val="28"/>
        </w:rPr>
      </w:pPr>
      <w:r w:rsidRPr="00B6484C">
        <w:rPr>
          <w:rFonts w:ascii="Times New Roman" w:eastAsia="Times New Roman" w:hAnsi="Times New Roman"/>
          <w:color w:val="000000"/>
          <w:sz w:val="28"/>
        </w:rPr>
        <w:t>в) непредставление документов, предусмотренных подпунктами "а" - "в"</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пункта 2.</w:t>
      </w:r>
      <w:r w:rsidR="004C49A8">
        <w:rPr>
          <w:rFonts w:ascii="Times New Roman" w:eastAsia="Times New Roman" w:hAnsi="Times New Roman"/>
          <w:color w:val="000000"/>
          <w:sz w:val="28"/>
        </w:rPr>
        <w:t>4 настоящего а</w:t>
      </w:r>
      <w:r w:rsidRPr="00B6484C">
        <w:rPr>
          <w:rFonts w:ascii="Times New Roman" w:eastAsia="Times New Roman" w:hAnsi="Times New Roman"/>
          <w:color w:val="000000"/>
          <w:sz w:val="28"/>
        </w:rPr>
        <w:t>дминистративного регламента;</w:t>
      </w:r>
    </w:p>
    <w:p w:rsidR="00B6484C" w:rsidRPr="00B6484C" w:rsidRDefault="00B6484C" w:rsidP="0043715F">
      <w:pPr>
        <w:widowControl w:val="0"/>
        <w:autoSpaceDE w:val="0"/>
        <w:autoSpaceDN w:val="0"/>
        <w:spacing w:after="0" w:line="310" w:lineRule="exact"/>
        <w:ind w:firstLine="708"/>
        <w:jc w:val="both"/>
        <w:rPr>
          <w:rFonts w:ascii="Times New Roman" w:eastAsia="Times New Roman" w:hAnsi="Times New Roman"/>
          <w:color w:val="000000"/>
          <w:sz w:val="28"/>
        </w:rPr>
      </w:pPr>
      <w:r w:rsidRPr="00B6484C">
        <w:rPr>
          <w:rFonts w:ascii="Times New Roman" w:eastAsia="Times New Roman" w:hAnsi="Times New Roman"/>
          <w:color w:val="000000"/>
          <w:sz w:val="28"/>
        </w:rPr>
        <w:t>г) представленные документы утратили силу на день обращения за</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получением услуги (документ, удостоверяющий личность; документ,</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удостоверяющий полномочия представителя заявителя, в случае обращения за</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получением услуги указанным лицом);</w:t>
      </w:r>
    </w:p>
    <w:p w:rsidR="00B6484C" w:rsidRPr="00B6484C" w:rsidRDefault="00B6484C" w:rsidP="0043715F">
      <w:pPr>
        <w:widowControl w:val="0"/>
        <w:autoSpaceDE w:val="0"/>
        <w:autoSpaceDN w:val="0"/>
        <w:spacing w:after="0" w:line="310" w:lineRule="exact"/>
        <w:ind w:firstLine="708"/>
        <w:jc w:val="both"/>
        <w:rPr>
          <w:rFonts w:ascii="Times New Roman" w:eastAsia="Times New Roman" w:hAnsi="Times New Roman"/>
          <w:color w:val="000000"/>
          <w:sz w:val="28"/>
        </w:rPr>
      </w:pPr>
      <w:r w:rsidRPr="00B6484C">
        <w:rPr>
          <w:rFonts w:ascii="Times New Roman" w:eastAsia="Times New Roman" w:hAnsi="Times New Roman"/>
          <w:color w:val="000000"/>
          <w:sz w:val="28"/>
        </w:rPr>
        <w:t>д) представленные документы содержат подчистки и исправления текста;</w:t>
      </w:r>
    </w:p>
    <w:p w:rsidR="00B6484C" w:rsidRPr="00B6484C" w:rsidRDefault="00B6484C" w:rsidP="0043715F">
      <w:pPr>
        <w:widowControl w:val="0"/>
        <w:autoSpaceDE w:val="0"/>
        <w:autoSpaceDN w:val="0"/>
        <w:spacing w:after="0" w:line="310" w:lineRule="exact"/>
        <w:ind w:firstLine="708"/>
        <w:jc w:val="both"/>
        <w:rPr>
          <w:rFonts w:ascii="Times New Roman" w:eastAsia="Times New Roman" w:hAnsi="Times New Roman"/>
          <w:color w:val="000000"/>
          <w:sz w:val="28"/>
        </w:rPr>
      </w:pPr>
      <w:r w:rsidRPr="00B6484C">
        <w:rPr>
          <w:rFonts w:ascii="Times New Roman" w:eastAsia="Times New Roman" w:hAnsi="Times New Roman"/>
          <w:color w:val="000000"/>
          <w:sz w:val="28"/>
        </w:rPr>
        <w:t>е) представленные в электронной форме документы содержат повреждения,</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наличие которых не позволяет в полном объеме получить информацию и сведения,</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содержащиеся в документах;</w:t>
      </w:r>
    </w:p>
    <w:p w:rsidR="0043715F" w:rsidRPr="0043715F" w:rsidRDefault="0043715F" w:rsidP="0043715F">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ab/>
      </w:r>
      <w:r w:rsidR="004C49A8">
        <w:rPr>
          <w:rFonts w:ascii="Times New Roman" w:eastAsia="Times New Roman" w:hAnsi="Times New Roman"/>
          <w:color w:val="000000"/>
          <w:sz w:val="28"/>
        </w:rPr>
        <w:t>ж</w:t>
      </w:r>
      <w:r w:rsidRPr="0043715F">
        <w:rPr>
          <w:rFonts w:ascii="Times New Roman" w:eastAsia="Times New Roman" w:hAnsi="Times New Roman"/>
          <w:color w:val="000000"/>
          <w:sz w:val="28"/>
        </w:rPr>
        <w:t>)</w:t>
      </w:r>
      <w:r w:rsidRPr="0043715F">
        <w:rPr>
          <w:rFonts w:ascii="Times New Roman" w:eastAsia="Times New Roman" w:hAnsi="Times New Roman"/>
          <w:color w:val="000000"/>
          <w:spacing w:val="27"/>
          <w:sz w:val="28"/>
        </w:rPr>
        <w:t xml:space="preserve"> </w:t>
      </w:r>
      <w:r w:rsidRPr="0043715F">
        <w:rPr>
          <w:rFonts w:ascii="Times New Roman" w:eastAsia="Times New Roman" w:hAnsi="Times New Roman"/>
          <w:color w:val="000000"/>
          <w:sz w:val="28"/>
        </w:rPr>
        <w:t>выявлено</w:t>
      </w:r>
      <w:r w:rsidRPr="0043715F">
        <w:rPr>
          <w:rFonts w:ascii="Times New Roman" w:eastAsia="Times New Roman" w:hAnsi="Times New Roman"/>
          <w:color w:val="000000"/>
          <w:spacing w:val="27"/>
          <w:sz w:val="28"/>
        </w:rPr>
        <w:t xml:space="preserve"> </w:t>
      </w:r>
      <w:r w:rsidRPr="0043715F">
        <w:rPr>
          <w:rFonts w:ascii="Times New Roman" w:eastAsia="Times New Roman" w:hAnsi="Times New Roman"/>
          <w:color w:val="000000"/>
          <w:sz w:val="28"/>
        </w:rPr>
        <w:t>несоблюдение</w:t>
      </w:r>
      <w:r w:rsidRPr="0043715F">
        <w:rPr>
          <w:rFonts w:ascii="Times New Roman" w:eastAsia="Times New Roman" w:hAnsi="Times New Roman"/>
          <w:color w:val="000000"/>
          <w:spacing w:val="27"/>
          <w:sz w:val="28"/>
        </w:rPr>
        <w:t xml:space="preserve"> </w:t>
      </w:r>
      <w:r w:rsidRPr="0043715F">
        <w:rPr>
          <w:rFonts w:ascii="Times New Roman" w:eastAsia="Times New Roman" w:hAnsi="Times New Roman"/>
          <w:color w:val="000000"/>
          <w:sz w:val="28"/>
        </w:rPr>
        <w:t>установленных</w:t>
      </w:r>
      <w:r w:rsidRPr="0043715F">
        <w:rPr>
          <w:rFonts w:ascii="Times New Roman" w:eastAsia="Times New Roman" w:hAnsi="Times New Roman"/>
          <w:color w:val="000000"/>
          <w:spacing w:val="27"/>
          <w:sz w:val="28"/>
        </w:rPr>
        <w:t xml:space="preserve"> </w:t>
      </w:r>
      <w:r w:rsidRPr="0043715F">
        <w:rPr>
          <w:rFonts w:ascii="Times New Roman" w:eastAsia="Times New Roman" w:hAnsi="Times New Roman"/>
          <w:color w:val="000000"/>
          <w:sz w:val="28"/>
        </w:rPr>
        <w:t>статьей</w:t>
      </w:r>
      <w:r w:rsidRPr="0043715F">
        <w:rPr>
          <w:rFonts w:ascii="Times New Roman" w:eastAsia="Times New Roman" w:hAnsi="Times New Roman"/>
          <w:color w:val="000000"/>
          <w:spacing w:val="27"/>
          <w:sz w:val="28"/>
        </w:rPr>
        <w:t xml:space="preserve"> </w:t>
      </w:r>
      <w:r w:rsidRPr="0043715F">
        <w:rPr>
          <w:rFonts w:ascii="Times New Roman" w:eastAsia="Times New Roman" w:hAnsi="Times New Roman"/>
          <w:color w:val="000000"/>
          <w:sz w:val="28"/>
        </w:rPr>
        <w:t>11</w:t>
      </w:r>
      <w:r w:rsidRPr="0043715F">
        <w:rPr>
          <w:rFonts w:ascii="Times New Roman" w:eastAsia="Times New Roman" w:hAnsi="Times New Roman"/>
          <w:color w:val="000000"/>
          <w:spacing w:val="27"/>
          <w:sz w:val="28"/>
        </w:rPr>
        <w:t xml:space="preserve"> </w:t>
      </w:r>
      <w:r w:rsidRPr="0043715F">
        <w:rPr>
          <w:rFonts w:ascii="Times New Roman" w:eastAsia="Times New Roman" w:hAnsi="Times New Roman"/>
          <w:color w:val="000000"/>
          <w:sz w:val="28"/>
        </w:rPr>
        <w:t>Федерального</w:t>
      </w:r>
      <w:r>
        <w:rPr>
          <w:rFonts w:ascii="Times New Roman" w:eastAsia="Times New Roman" w:hAnsi="Times New Roman"/>
          <w:color w:val="000000"/>
          <w:spacing w:val="27"/>
          <w:sz w:val="28"/>
        </w:rPr>
        <w:t xml:space="preserve"> </w:t>
      </w:r>
      <w:r w:rsidRPr="0043715F">
        <w:rPr>
          <w:rFonts w:ascii="Times New Roman" w:eastAsia="Times New Roman" w:hAnsi="Times New Roman"/>
          <w:color w:val="000000"/>
          <w:sz w:val="28"/>
        </w:rPr>
        <w:t>закона</w:t>
      </w:r>
      <w:r w:rsidRPr="0043715F">
        <w:rPr>
          <w:rFonts w:ascii="Times New Roman" w:hAnsi="Times New Roman"/>
          <w:color w:val="000000"/>
          <w:sz w:val="28"/>
        </w:rPr>
        <w:t xml:space="preserve"> </w:t>
      </w:r>
      <w:proofErr w:type="gramStart"/>
      <w:r>
        <w:rPr>
          <w:rFonts w:ascii="Times New Roman" w:hAnsi="Times New Roman"/>
          <w:color w:val="000000"/>
          <w:sz w:val="28"/>
        </w:rPr>
        <w:t xml:space="preserve">« </w:t>
      </w:r>
      <w:r w:rsidRPr="00CA0C7F">
        <w:rPr>
          <w:rFonts w:ascii="Times New Roman" w:hAnsi="Times New Roman"/>
          <w:color w:val="000000"/>
          <w:sz w:val="28"/>
        </w:rPr>
        <w:t>Об</w:t>
      </w:r>
      <w:proofErr w:type="gramEnd"/>
      <w:r w:rsidRPr="00CA0C7F">
        <w:rPr>
          <w:rFonts w:ascii="Times New Roman" w:hAnsi="Times New Roman"/>
          <w:color w:val="000000"/>
          <w:spacing w:val="38"/>
          <w:sz w:val="28"/>
        </w:rPr>
        <w:t xml:space="preserve"> </w:t>
      </w:r>
      <w:r w:rsidRPr="00CA0C7F">
        <w:rPr>
          <w:rFonts w:ascii="Times New Roman" w:hAnsi="Times New Roman"/>
          <w:color w:val="000000"/>
          <w:sz w:val="28"/>
        </w:rPr>
        <w:t>электронной</w:t>
      </w:r>
      <w:r w:rsidRPr="00CA0C7F">
        <w:rPr>
          <w:rFonts w:ascii="Times New Roman" w:hAnsi="Times New Roman"/>
          <w:color w:val="000000"/>
          <w:spacing w:val="38"/>
          <w:sz w:val="28"/>
        </w:rPr>
        <w:t xml:space="preserve"> </w:t>
      </w:r>
      <w:r w:rsidRPr="00CA0C7F">
        <w:rPr>
          <w:rFonts w:ascii="Times New Roman" w:hAnsi="Times New Roman"/>
          <w:color w:val="000000"/>
          <w:sz w:val="28"/>
        </w:rPr>
        <w:t>подписи"</w:t>
      </w:r>
      <w:r w:rsidRPr="00CA0C7F">
        <w:rPr>
          <w:rFonts w:ascii="Times New Roman" w:hAnsi="Times New Roman"/>
          <w:color w:val="000000"/>
          <w:spacing w:val="38"/>
          <w:sz w:val="28"/>
        </w:rPr>
        <w:t xml:space="preserve"> </w:t>
      </w:r>
      <w:r w:rsidRPr="00CA0C7F">
        <w:rPr>
          <w:rFonts w:ascii="Times New Roman" w:hAnsi="Times New Roman"/>
          <w:color w:val="000000"/>
          <w:sz w:val="28"/>
        </w:rPr>
        <w:t>условий</w:t>
      </w:r>
      <w:r w:rsidRPr="00CA0C7F">
        <w:rPr>
          <w:rFonts w:ascii="Times New Roman" w:hAnsi="Times New Roman"/>
          <w:color w:val="000000"/>
          <w:spacing w:val="38"/>
          <w:sz w:val="28"/>
        </w:rPr>
        <w:t xml:space="preserve"> </w:t>
      </w:r>
      <w:r w:rsidRPr="00CA0C7F">
        <w:rPr>
          <w:rFonts w:ascii="Times New Roman" w:hAnsi="Times New Roman"/>
          <w:color w:val="000000"/>
          <w:sz w:val="28"/>
        </w:rPr>
        <w:t>признания</w:t>
      </w:r>
      <w:r w:rsidRPr="00CA0C7F">
        <w:rPr>
          <w:rFonts w:ascii="Times New Roman" w:hAnsi="Times New Roman"/>
          <w:color w:val="000000"/>
          <w:spacing w:val="38"/>
          <w:sz w:val="28"/>
        </w:rPr>
        <w:t xml:space="preserve"> </w:t>
      </w:r>
      <w:r w:rsidRPr="00CA0C7F">
        <w:rPr>
          <w:rFonts w:ascii="Times New Roman" w:hAnsi="Times New Roman"/>
          <w:color w:val="000000"/>
          <w:sz w:val="28"/>
        </w:rPr>
        <w:t>квалифицированной</w:t>
      </w:r>
      <w:r w:rsidRPr="00CA0C7F">
        <w:rPr>
          <w:rFonts w:ascii="Times New Roman" w:hAnsi="Times New Roman"/>
          <w:color w:val="000000"/>
          <w:spacing w:val="38"/>
          <w:sz w:val="28"/>
        </w:rPr>
        <w:t xml:space="preserve"> </w:t>
      </w:r>
      <w:r w:rsidRPr="00CA0C7F">
        <w:rPr>
          <w:rFonts w:ascii="Times New Roman" w:hAnsi="Times New Roman"/>
          <w:color w:val="000000"/>
          <w:sz w:val="28"/>
        </w:rPr>
        <w:t>электронной</w:t>
      </w:r>
      <w:r w:rsidRPr="0043715F">
        <w:rPr>
          <w:rFonts w:ascii="Times New Roman" w:eastAsia="Times New Roman" w:hAnsi="Times New Roman"/>
          <w:color w:val="000000"/>
          <w:sz w:val="28"/>
        </w:rPr>
        <w:t xml:space="preserve"> подписи действительной</w:t>
      </w:r>
      <w:r>
        <w:rPr>
          <w:rFonts w:ascii="Times New Roman" w:eastAsia="Times New Roman" w:hAnsi="Times New Roman"/>
          <w:color w:val="000000"/>
          <w:sz w:val="28"/>
        </w:rPr>
        <w:t xml:space="preserve"> в документах, представленных в </w:t>
      </w:r>
      <w:r w:rsidRPr="0043715F">
        <w:rPr>
          <w:rFonts w:ascii="Times New Roman" w:eastAsia="Times New Roman" w:hAnsi="Times New Roman"/>
          <w:color w:val="000000"/>
          <w:sz w:val="28"/>
        </w:rPr>
        <w:t>электронной форме.</w:t>
      </w:r>
    </w:p>
    <w:p w:rsidR="0043715F" w:rsidRPr="0043715F" w:rsidRDefault="0043715F" w:rsidP="0043715F">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2.</w:t>
      </w:r>
      <w:r w:rsidRPr="00CA0C7F">
        <w:rPr>
          <w:rFonts w:ascii="Times New Roman" w:hAnsi="Times New Roman"/>
          <w:color w:val="000000"/>
          <w:sz w:val="28"/>
        </w:rPr>
        <w:t>1</w:t>
      </w:r>
      <w:r w:rsidR="004C49A8">
        <w:rPr>
          <w:rFonts w:ascii="Times New Roman" w:hAnsi="Times New Roman"/>
          <w:color w:val="000000"/>
          <w:sz w:val="28"/>
        </w:rPr>
        <w:t>2</w:t>
      </w:r>
      <w:r w:rsidRPr="00CA0C7F">
        <w:rPr>
          <w:rFonts w:ascii="Times New Roman" w:hAnsi="Times New Roman"/>
          <w:color w:val="000000"/>
          <w:sz w:val="28"/>
        </w:rPr>
        <w:t>. Решение</w:t>
      </w:r>
      <w:r w:rsidRPr="00CA0C7F">
        <w:rPr>
          <w:rFonts w:ascii="Times New Roman" w:hAnsi="Times New Roman"/>
          <w:color w:val="000000"/>
          <w:spacing w:val="92"/>
          <w:sz w:val="28"/>
        </w:rPr>
        <w:t xml:space="preserve"> </w:t>
      </w:r>
      <w:r w:rsidRPr="00CA0C7F">
        <w:rPr>
          <w:rFonts w:ascii="Times New Roman" w:hAnsi="Times New Roman"/>
          <w:color w:val="000000"/>
          <w:sz w:val="28"/>
        </w:rPr>
        <w:t>об</w:t>
      </w:r>
      <w:r w:rsidRPr="00CA0C7F">
        <w:rPr>
          <w:rFonts w:ascii="Times New Roman" w:hAnsi="Times New Roman"/>
          <w:color w:val="000000"/>
          <w:spacing w:val="92"/>
          <w:sz w:val="28"/>
        </w:rPr>
        <w:t xml:space="preserve"> </w:t>
      </w:r>
      <w:r w:rsidRPr="00CA0C7F">
        <w:rPr>
          <w:rFonts w:ascii="Times New Roman" w:hAnsi="Times New Roman"/>
          <w:color w:val="000000"/>
          <w:sz w:val="28"/>
        </w:rPr>
        <w:t>отказе</w:t>
      </w:r>
      <w:r w:rsidRPr="00CA0C7F">
        <w:rPr>
          <w:rFonts w:ascii="Times New Roman" w:hAnsi="Times New Roman"/>
          <w:color w:val="000000"/>
          <w:spacing w:val="92"/>
          <w:sz w:val="28"/>
        </w:rPr>
        <w:t xml:space="preserve"> </w:t>
      </w:r>
      <w:r w:rsidRPr="00CA0C7F">
        <w:rPr>
          <w:rFonts w:ascii="Times New Roman" w:hAnsi="Times New Roman"/>
          <w:color w:val="000000"/>
          <w:sz w:val="28"/>
        </w:rPr>
        <w:t>в</w:t>
      </w:r>
      <w:r w:rsidRPr="00CA0C7F">
        <w:rPr>
          <w:rFonts w:ascii="Times New Roman" w:hAnsi="Times New Roman"/>
          <w:color w:val="000000"/>
          <w:spacing w:val="92"/>
          <w:sz w:val="28"/>
        </w:rPr>
        <w:t xml:space="preserve"> </w:t>
      </w:r>
      <w:r w:rsidRPr="00CA0C7F">
        <w:rPr>
          <w:rFonts w:ascii="Times New Roman" w:hAnsi="Times New Roman"/>
          <w:color w:val="000000"/>
          <w:sz w:val="28"/>
        </w:rPr>
        <w:t>приеме</w:t>
      </w:r>
      <w:r w:rsidRPr="00CA0C7F">
        <w:rPr>
          <w:rFonts w:ascii="Times New Roman" w:hAnsi="Times New Roman"/>
          <w:color w:val="000000"/>
          <w:spacing w:val="92"/>
          <w:sz w:val="28"/>
        </w:rPr>
        <w:t xml:space="preserve"> </w:t>
      </w:r>
      <w:r w:rsidRPr="00CA0C7F">
        <w:rPr>
          <w:rFonts w:ascii="Times New Roman" w:hAnsi="Times New Roman"/>
          <w:color w:val="000000"/>
          <w:sz w:val="28"/>
        </w:rPr>
        <w:t>документов,</w:t>
      </w:r>
      <w:r w:rsidRPr="00CA0C7F">
        <w:rPr>
          <w:rFonts w:ascii="Times New Roman" w:hAnsi="Times New Roman"/>
          <w:color w:val="000000"/>
          <w:spacing w:val="92"/>
          <w:sz w:val="28"/>
        </w:rPr>
        <w:t xml:space="preserve"> </w:t>
      </w:r>
      <w:r w:rsidRPr="00CA0C7F">
        <w:rPr>
          <w:rFonts w:ascii="Times New Roman" w:hAnsi="Times New Roman"/>
          <w:color w:val="000000"/>
          <w:sz w:val="28"/>
        </w:rPr>
        <w:t>указанных</w:t>
      </w:r>
      <w:r w:rsidRPr="00CA0C7F">
        <w:rPr>
          <w:rFonts w:ascii="Times New Roman" w:hAnsi="Times New Roman"/>
          <w:color w:val="000000"/>
          <w:spacing w:val="92"/>
          <w:sz w:val="28"/>
        </w:rPr>
        <w:t xml:space="preserve"> </w:t>
      </w:r>
      <w:r w:rsidRPr="00CA0C7F">
        <w:rPr>
          <w:rFonts w:ascii="Times New Roman" w:hAnsi="Times New Roman"/>
          <w:color w:val="000000"/>
          <w:sz w:val="28"/>
        </w:rPr>
        <w:t>в</w:t>
      </w:r>
      <w:r w:rsidRPr="00CA0C7F">
        <w:rPr>
          <w:rFonts w:ascii="Times New Roman" w:hAnsi="Times New Roman"/>
          <w:color w:val="000000"/>
          <w:spacing w:val="92"/>
          <w:sz w:val="28"/>
        </w:rPr>
        <w:t xml:space="preserve"> </w:t>
      </w:r>
      <w:r w:rsidRPr="00CA0C7F">
        <w:rPr>
          <w:rFonts w:ascii="Times New Roman" w:hAnsi="Times New Roman"/>
          <w:color w:val="000000"/>
          <w:sz w:val="28"/>
        </w:rPr>
        <w:t>пункте</w:t>
      </w:r>
      <w:r w:rsidRPr="00CA0C7F">
        <w:rPr>
          <w:rFonts w:ascii="Times New Roman" w:hAnsi="Times New Roman"/>
          <w:color w:val="000000"/>
          <w:spacing w:val="92"/>
          <w:sz w:val="28"/>
        </w:rPr>
        <w:t xml:space="preserve"> </w:t>
      </w:r>
      <w:r w:rsidRPr="00CA0C7F">
        <w:rPr>
          <w:rFonts w:ascii="Times New Roman" w:hAnsi="Times New Roman"/>
          <w:color w:val="000000"/>
          <w:sz w:val="28"/>
        </w:rPr>
        <w:t>2.</w:t>
      </w:r>
      <w:r w:rsidR="004C49A8">
        <w:rPr>
          <w:rFonts w:ascii="Times New Roman" w:hAnsi="Times New Roman"/>
          <w:color w:val="000000"/>
          <w:sz w:val="28"/>
        </w:rPr>
        <w:t>4</w:t>
      </w:r>
      <w:r w:rsidRPr="0043715F">
        <w:rPr>
          <w:rFonts w:ascii="Times New Roman" w:eastAsia="Times New Roman" w:hAnsi="Times New Roman"/>
          <w:color w:val="000000"/>
          <w:sz w:val="28"/>
        </w:rPr>
        <w:t xml:space="preserve"> </w:t>
      </w:r>
      <w:r w:rsidR="004C49A8">
        <w:rPr>
          <w:rFonts w:ascii="Times New Roman" w:hAnsi="Times New Roman"/>
          <w:color w:val="000000"/>
          <w:sz w:val="28"/>
        </w:rPr>
        <w:t>настоящего а</w:t>
      </w:r>
      <w:r w:rsidRPr="0043715F">
        <w:rPr>
          <w:rFonts w:ascii="Times New Roman" w:hAnsi="Times New Roman"/>
          <w:color w:val="000000"/>
          <w:sz w:val="28"/>
        </w:rPr>
        <w:t>дминистративного регламента, оформляется по форме согласно</w:t>
      </w:r>
      <w:r>
        <w:rPr>
          <w:rFonts w:ascii="Times New Roman" w:hAnsi="Times New Roman"/>
          <w:color w:val="000000"/>
          <w:sz w:val="28"/>
        </w:rPr>
        <w:t xml:space="preserve"> </w:t>
      </w:r>
      <w:r w:rsidRPr="005B18ED">
        <w:rPr>
          <w:rFonts w:ascii="Times New Roman" w:hAnsi="Times New Roman"/>
          <w:color w:val="000000"/>
          <w:sz w:val="28"/>
        </w:rPr>
        <w:t>Приложению № 5</w:t>
      </w:r>
      <w:r w:rsidR="00525CB4">
        <w:rPr>
          <w:rFonts w:ascii="Times New Roman" w:hAnsi="Times New Roman"/>
          <w:color w:val="000000"/>
          <w:sz w:val="28"/>
        </w:rPr>
        <w:t xml:space="preserve"> к настоящему а</w:t>
      </w:r>
      <w:r w:rsidRPr="0043715F">
        <w:rPr>
          <w:rFonts w:ascii="Times New Roman" w:hAnsi="Times New Roman"/>
          <w:color w:val="000000"/>
          <w:sz w:val="28"/>
        </w:rPr>
        <w:t>дминистративному регламенту.</w:t>
      </w:r>
    </w:p>
    <w:p w:rsidR="00CB24CF" w:rsidRPr="0043715F" w:rsidRDefault="0043715F" w:rsidP="0043715F">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2.</w:t>
      </w:r>
      <w:r w:rsidRPr="00CA0C7F">
        <w:rPr>
          <w:rFonts w:ascii="Times New Roman" w:hAnsi="Times New Roman"/>
          <w:color w:val="000000"/>
          <w:sz w:val="28"/>
        </w:rPr>
        <w:t>1</w:t>
      </w:r>
      <w:r w:rsidR="00525CB4">
        <w:rPr>
          <w:rFonts w:ascii="Times New Roman" w:hAnsi="Times New Roman"/>
          <w:color w:val="000000"/>
          <w:sz w:val="28"/>
        </w:rPr>
        <w:t>3</w:t>
      </w:r>
      <w:r w:rsidRPr="00CA0C7F">
        <w:rPr>
          <w:rFonts w:ascii="Times New Roman" w:hAnsi="Times New Roman"/>
          <w:color w:val="000000"/>
          <w:sz w:val="28"/>
        </w:rPr>
        <w:t>. Решение</w:t>
      </w:r>
      <w:r w:rsidRPr="00CA0C7F">
        <w:rPr>
          <w:rFonts w:ascii="Times New Roman" w:hAnsi="Times New Roman"/>
          <w:color w:val="000000"/>
          <w:spacing w:val="92"/>
          <w:sz w:val="28"/>
        </w:rPr>
        <w:t xml:space="preserve"> </w:t>
      </w:r>
      <w:r w:rsidRPr="00CA0C7F">
        <w:rPr>
          <w:rFonts w:ascii="Times New Roman" w:hAnsi="Times New Roman"/>
          <w:color w:val="000000"/>
          <w:sz w:val="28"/>
        </w:rPr>
        <w:t>об</w:t>
      </w:r>
      <w:r w:rsidRPr="00CA0C7F">
        <w:rPr>
          <w:rFonts w:ascii="Times New Roman" w:hAnsi="Times New Roman"/>
          <w:color w:val="000000"/>
          <w:spacing w:val="92"/>
          <w:sz w:val="28"/>
        </w:rPr>
        <w:t xml:space="preserve"> </w:t>
      </w:r>
      <w:r w:rsidRPr="00CA0C7F">
        <w:rPr>
          <w:rFonts w:ascii="Times New Roman" w:hAnsi="Times New Roman"/>
          <w:color w:val="000000"/>
          <w:sz w:val="28"/>
        </w:rPr>
        <w:t>отказе</w:t>
      </w:r>
      <w:r w:rsidRPr="00CA0C7F">
        <w:rPr>
          <w:rFonts w:ascii="Times New Roman" w:hAnsi="Times New Roman"/>
          <w:color w:val="000000"/>
          <w:spacing w:val="92"/>
          <w:sz w:val="28"/>
        </w:rPr>
        <w:t xml:space="preserve"> </w:t>
      </w:r>
      <w:r w:rsidRPr="00CA0C7F">
        <w:rPr>
          <w:rFonts w:ascii="Times New Roman" w:hAnsi="Times New Roman"/>
          <w:color w:val="000000"/>
          <w:sz w:val="28"/>
        </w:rPr>
        <w:t>в</w:t>
      </w:r>
      <w:r w:rsidRPr="00CA0C7F">
        <w:rPr>
          <w:rFonts w:ascii="Times New Roman" w:hAnsi="Times New Roman"/>
          <w:color w:val="000000"/>
          <w:spacing w:val="92"/>
          <w:sz w:val="28"/>
        </w:rPr>
        <w:t xml:space="preserve"> </w:t>
      </w:r>
      <w:r w:rsidRPr="00CA0C7F">
        <w:rPr>
          <w:rFonts w:ascii="Times New Roman" w:hAnsi="Times New Roman"/>
          <w:color w:val="000000"/>
          <w:sz w:val="28"/>
        </w:rPr>
        <w:t>приеме</w:t>
      </w:r>
      <w:r w:rsidRPr="00CA0C7F">
        <w:rPr>
          <w:rFonts w:ascii="Times New Roman" w:hAnsi="Times New Roman"/>
          <w:color w:val="000000"/>
          <w:spacing w:val="92"/>
          <w:sz w:val="28"/>
        </w:rPr>
        <w:t xml:space="preserve"> </w:t>
      </w:r>
      <w:r w:rsidRPr="00CA0C7F">
        <w:rPr>
          <w:rFonts w:ascii="Times New Roman" w:hAnsi="Times New Roman"/>
          <w:color w:val="000000"/>
          <w:sz w:val="28"/>
        </w:rPr>
        <w:t>документов,</w:t>
      </w:r>
      <w:r w:rsidRPr="00CA0C7F">
        <w:rPr>
          <w:rFonts w:ascii="Times New Roman" w:hAnsi="Times New Roman"/>
          <w:color w:val="000000"/>
          <w:spacing w:val="92"/>
          <w:sz w:val="28"/>
        </w:rPr>
        <w:t xml:space="preserve"> </w:t>
      </w:r>
      <w:r w:rsidRPr="00CA0C7F">
        <w:rPr>
          <w:rFonts w:ascii="Times New Roman" w:hAnsi="Times New Roman"/>
          <w:color w:val="000000"/>
          <w:sz w:val="28"/>
        </w:rPr>
        <w:t>указанных</w:t>
      </w:r>
      <w:r w:rsidRPr="00CA0C7F">
        <w:rPr>
          <w:rFonts w:ascii="Times New Roman" w:hAnsi="Times New Roman"/>
          <w:color w:val="000000"/>
          <w:spacing w:val="92"/>
          <w:sz w:val="28"/>
        </w:rPr>
        <w:t xml:space="preserve"> </w:t>
      </w:r>
      <w:r w:rsidRPr="00CA0C7F">
        <w:rPr>
          <w:rFonts w:ascii="Times New Roman" w:hAnsi="Times New Roman"/>
          <w:color w:val="000000"/>
          <w:sz w:val="28"/>
        </w:rPr>
        <w:t>в</w:t>
      </w:r>
      <w:r w:rsidRPr="00CA0C7F">
        <w:rPr>
          <w:rFonts w:ascii="Times New Roman" w:hAnsi="Times New Roman"/>
          <w:color w:val="000000"/>
          <w:spacing w:val="92"/>
          <w:sz w:val="28"/>
        </w:rPr>
        <w:t xml:space="preserve"> </w:t>
      </w:r>
      <w:r w:rsidRPr="00CA0C7F">
        <w:rPr>
          <w:rFonts w:ascii="Times New Roman" w:hAnsi="Times New Roman"/>
          <w:color w:val="000000"/>
          <w:sz w:val="28"/>
        </w:rPr>
        <w:t>пункте</w:t>
      </w:r>
      <w:r w:rsidRPr="00CA0C7F">
        <w:rPr>
          <w:rFonts w:ascii="Times New Roman" w:hAnsi="Times New Roman"/>
          <w:color w:val="000000"/>
          <w:spacing w:val="92"/>
          <w:sz w:val="28"/>
        </w:rPr>
        <w:t xml:space="preserve"> </w:t>
      </w:r>
      <w:r w:rsidR="00525CB4">
        <w:rPr>
          <w:rFonts w:ascii="Times New Roman" w:hAnsi="Times New Roman"/>
          <w:color w:val="000000"/>
          <w:sz w:val="28"/>
        </w:rPr>
        <w:t>2.4</w:t>
      </w:r>
      <w:r w:rsidRPr="0043715F">
        <w:rPr>
          <w:rFonts w:ascii="Times New Roman" w:eastAsia="Times New Roman" w:hAnsi="Times New Roman"/>
          <w:color w:val="000000"/>
          <w:sz w:val="28"/>
        </w:rPr>
        <w:t xml:space="preserve"> </w:t>
      </w:r>
      <w:r w:rsidR="00525CB4">
        <w:rPr>
          <w:rFonts w:ascii="Times New Roman" w:hAnsi="Times New Roman"/>
          <w:color w:val="000000"/>
          <w:sz w:val="28"/>
        </w:rPr>
        <w:t>настоящего а</w:t>
      </w:r>
      <w:r w:rsidRPr="0043715F">
        <w:rPr>
          <w:rFonts w:ascii="Times New Roman" w:hAnsi="Times New Roman"/>
          <w:color w:val="000000"/>
          <w:sz w:val="28"/>
        </w:rPr>
        <w:t>дминистративного регламента, направляется заявителю способом,</w:t>
      </w:r>
      <w:r>
        <w:rPr>
          <w:rFonts w:ascii="Times New Roman" w:hAnsi="Times New Roman"/>
          <w:color w:val="000000"/>
          <w:sz w:val="28"/>
        </w:rPr>
        <w:t xml:space="preserve"> </w:t>
      </w:r>
      <w:r w:rsidRPr="0043715F">
        <w:rPr>
          <w:rFonts w:ascii="Times New Roman" w:hAnsi="Times New Roman"/>
          <w:color w:val="000000"/>
          <w:sz w:val="28"/>
        </w:rPr>
        <w:t>определенным заявителем в заявлении о выдаче разрешения на строительство</w:t>
      </w:r>
      <w:r w:rsidR="009104B4">
        <w:rPr>
          <w:rFonts w:ascii="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43715F">
        <w:rPr>
          <w:rFonts w:ascii="Times New Roman" w:hAnsi="Times New Roman"/>
          <w:color w:val="000000"/>
          <w:sz w:val="28"/>
        </w:rPr>
        <w:t>,</w:t>
      </w:r>
      <w:r>
        <w:rPr>
          <w:rFonts w:ascii="Times New Roman" w:hAnsi="Times New Roman"/>
          <w:color w:val="000000"/>
          <w:sz w:val="28"/>
        </w:rPr>
        <w:t xml:space="preserve"> </w:t>
      </w:r>
      <w:r w:rsidRPr="0043715F">
        <w:rPr>
          <w:rFonts w:ascii="Times New Roman" w:hAnsi="Times New Roman"/>
          <w:color w:val="000000"/>
          <w:sz w:val="28"/>
        </w:rPr>
        <w:t>заявлении о внесении изменений, уведомлении, не позднее рабочего дня,</w:t>
      </w:r>
      <w:r>
        <w:rPr>
          <w:rFonts w:ascii="Times New Roman" w:hAnsi="Times New Roman"/>
          <w:color w:val="000000"/>
          <w:sz w:val="28"/>
        </w:rPr>
        <w:t xml:space="preserve"> </w:t>
      </w:r>
      <w:r w:rsidRPr="0043715F">
        <w:rPr>
          <w:rFonts w:ascii="Times New Roman" w:hAnsi="Times New Roman"/>
          <w:color w:val="000000"/>
          <w:sz w:val="28"/>
        </w:rPr>
        <w:t>следующего за днем получения таких заявлений, уведомления, либо выдается в</w:t>
      </w:r>
      <w:r w:rsidRPr="0043715F">
        <w:rPr>
          <w:rFonts w:ascii="Times New Roman" w:eastAsia="Times New Roman" w:hAnsi="Times New Roman"/>
          <w:color w:val="000000"/>
          <w:sz w:val="28"/>
        </w:rPr>
        <w:t xml:space="preserve"> </w:t>
      </w:r>
      <w:r w:rsidRPr="0043715F">
        <w:rPr>
          <w:rFonts w:ascii="Times New Roman" w:hAnsi="Times New Roman"/>
          <w:color w:val="000000"/>
          <w:sz w:val="28"/>
        </w:rPr>
        <w:t>день личного обращения за получением указанного решения</w:t>
      </w:r>
      <w:r>
        <w:rPr>
          <w:rFonts w:ascii="Times New Roman" w:hAnsi="Times New Roman"/>
          <w:color w:val="000000"/>
          <w:sz w:val="28"/>
        </w:rPr>
        <w:t xml:space="preserve"> в </w:t>
      </w:r>
      <w:r w:rsidRPr="0043715F">
        <w:rPr>
          <w:rFonts w:ascii="Times New Roman" w:eastAsia="Times New Roman" w:hAnsi="Times New Roman"/>
          <w:color w:val="000000"/>
          <w:sz w:val="28"/>
        </w:rPr>
        <w:t>многофункциональный центр, выбранный при подаче таких заявлений,</w:t>
      </w:r>
      <w:r>
        <w:rPr>
          <w:rFonts w:ascii="Times New Roman" w:hAnsi="Times New Roman"/>
          <w:color w:val="000000"/>
          <w:sz w:val="28"/>
        </w:rPr>
        <w:t xml:space="preserve"> </w:t>
      </w:r>
      <w:r w:rsidRPr="0043715F">
        <w:rPr>
          <w:rFonts w:ascii="Times New Roman" w:eastAsia="Times New Roman" w:hAnsi="Times New Roman"/>
          <w:color w:val="000000"/>
          <w:sz w:val="28"/>
        </w:rPr>
        <w:t>уведомления.</w:t>
      </w:r>
    </w:p>
    <w:p w:rsidR="0043715F" w:rsidRPr="0043715F" w:rsidRDefault="0043715F" w:rsidP="0043715F">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2.</w:t>
      </w:r>
      <w:r w:rsidRPr="00CA0C7F">
        <w:rPr>
          <w:rFonts w:ascii="Times New Roman" w:hAnsi="Times New Roman"/>
          <w:color w:val="000000"/>
          <w:sz w:val="28"/>
        </w:rPr>
        <w:t>1</w:t>
      </w:r>
      <w:r w:rsidR="00525CB4">
        <w:rPr>
          <w:rFonts w:ascii="Times New Roman" w:hAnsi="Times New Roman"/>
          <w:color w:val="000000"/>
          <w:sz w:val="28"/>
        </w:rPr>
        <w:t>4</w:t>
      </w:r>
      <w:r w:rsidRPr="00CA0C7F">
        <w:rPr>
          <w:rFonts w:ascii="Times New Roman" w:hAnsi="Times New Roman"/>
          <w:color w:val="000000"/>
          <w:sz w:val="28"/>
        </w:rPr>
        <w:t>.</w:t>
      </w:r>
      <w:r w:rsidRPr="00CA0C7F">
        <w:rPr>
          <w:rFonts w:ascii="Times New Roman" w:hAnsi="Times New Roman"/>
          <w:color w:val="000000"/>
          <w:spacing w:val="100"/>
          <w:sz w:val="28"/>
        </w:rPr>
        <w:t xml:space="preserve"> </w:t>
      </w:r>
      <w:r w:rsidRPr="00CA0C7F">
        <w:rPr>
          <w:rFonts w:ascii="Times New Roman" w:hAnsi="Times New Roman"/>
          <w:color w:val="000000"/>
          <w:sz w:val="28"/>
        </w:rPr>
        <w:t>Отказ</w:t>
      </w:r>
      <w:r w:rsidRPr="00CA0C7F">
        <w:rPr>
          <w:rFonts w:ascii="Times New Roman" w:hAnsi="Times New Roman"/>
          <w:color w:val="000000"/>
          <w:spacing w:val="100"/>
          <w:sz w:val="28"/>
        </w:rPr>
        <w:t xml:space="preserve"> </w:t>
      </w:r>
      <w:r w:rsidRPr="00CA0C7F">
        <w:rPr>
          <w:rFonts w:ascii="Times New Roman" w:hAnsi="Times New Roman"/>
          <w:color w:val="000000"/>
          <w:sz w:val="28"/>
        </w:rPr>
        <w:t>в</w:t>
      </w:r>
      <w:r w:rsidRPr="00CA0C7F">
        <w:rPr>
          <w:rFonts w:ascii="Times New Roman" w:hAnsi="Times New Roman"/>
          <w:color w:val="000000"/>
          <w:spacing w:val="100"/>
          <w:sz w:val="28"/>
        </w:rPr>
        <w:t xml:space="preserve"> </w:t>
      </w:r>
      <w:r w:rsidRPr="00CA0C7F">
        <w:rPr>
          <w:rFonts w:ascii="Times New Roman" w:hAnsi="Times New Roman"/>
          <w:color w:val="000000"/>
          <w:sz w:val="28"/>
        </w:rPr>
        <w:t>приеме</w:t>
      </w:r>
      <w:r w:rsidRPr="00CA0C7F">
        <w:rPr>
          <w:rFonts w:ascii="Times New Roman" w:hAnsi="Times New Roman"/>
          <w:color w:val="000000"/>
          <w:spacing w:val="100"/>
          <w:sz w:val="28"/>
        </w:rPr>
        <w:t xml:space="preserve"> </w:t>
      </w:r>
      <w:r w:rsidRPr="00CA0C7F">
        <w:rPr>
          <w:rFonts w:ascii="Times New Roman" w:hAnsi="Times New Roman"/>
          <w:color w:val="000000"/>
          <w:sz w:val="28"/>
        </w:rPr>
        <w:t>документов,</w:t>
      </w:r>
      <w:r w:rsidRPr="00CA0C7F">
        <w:rPr>
          <w:rFonts w:ascii="Times New Roman" w:hAnsi="Times New Roman"/>
          <w:color w:val="000000"/>
          <w:spacing w:val="100"/>
          <w:sz w:val="28"/>
        </w:rPr>
        <w:t xml:space="preserve"> </w:t>
      </w:r>
      <w:r w:rsidRPr="00CA0C7F">
        <w:rPr>
          <w:rFonts w:ascii="Times New Roman" w:hAnsi="Times New Roman"/>
          <w:color w:val="000000"/>
          <w:sz w:val="28"/>
        </w:rPr>
        <w:t>указанных</w:t>
      </w:r>
      <w:r w:rsidRPr="00CA0C7F">
        <w:rPr>
          <w:rFonts w:ascii="Times New Roman" w:hAnsi="Times New Roman"/>
          <w:color w:val="000000"/>
          <w:spacing w:val="100"/>
          <w:sz w:val="28"/>
        </w:rPr>
        <w:t xml:space="preserve"> </w:t>
      </w:r>
      <w:r w:rsidRPr="00CA0C7F">
        <w:rPr>
          <w:rFonts w:ascii="Times New Roman" w:hAnsi="Times New Roman"/>
          <w:color w:val="000000"/>
          <w:sz w:val="28"/>
        </w:rPr>
        <w:t>в</w:t>
      </w:r>
      <w:r w:rsidRPr="00CA0C7F">
        <w:rPr>
          <w:rFonts w:ascii="Times New Roman" w:hAnsi="Times New Roman"/>
          <w:color w:val="000000"/>
          <w:spacing w:val="100"/>
          <w:sz w:val="28"/>
        </w:rPr>
        <w:t xml:space="preserve"> </w:t>
      </w:r>
      <w:r w:rsidRPr="00CA0C7F">
        <w:rPr>
          <w:rFonts w:ascii="Times New Roman" w:hAnsi="Times New Roman"/>
          <w:color w:val="000000"/>
          <w:sz w:val="28"/>
        </w:rPr>
        <w:t>пункте</w:t>
      </w:r>
      <w:r w:rsidRPr="00CA0C7F">
        <w:rPr>
          <w:rFonts w:ascii="Times New Roman" w:hAnsi="Times New Roman"/>
          <w:color w:val="000000"/>
          <w:spacing w:val="100"/>
          <w:sz w:val="28"/>
        </w:rPr>
        <w:t xml:space="preserve"> </w:t>
      </w:r>
      <w:r w:rsidRPr="00CA0C7F">
        <w:rPr>
          <w:rFonts w:ascii="Times New Roman" w:hAnsi="Times New Roman"/>
          <w:color w:val="000000"/>
          <w:sz w:val="28"/>
        </w:rPr>
        <w:t>2.</w:t>
      </w:r>
      <w:r w:rsidR="00525CB4">
        <w:rPr>
          <w:rFonts w:ascii="Times New Roman" w:hAnsi="Times New Roman"/>
          <w:color w:val="000000"/>
          <w:sz w:val="28"/>
        </w:rPr>
        <w:t>4</w:t>
      </w:r>
      <w:r w:rsidRPr="00CA0C7F">
        <w:rPr>
          <w:rFonts w:ascii="Times New Roman" w:hAnsi="Times New Roman"/>
          <w:color w:val="000000"/>
          <w:spacing w:val="100"/>
          <w:sz w:val="28"/>
        </w:rPr>
        <w:t xml:space="preserve"> </w:t>
      </w:r>
      <w:r w:rsidRPr="00CA0C7F">
        <w:rPr>
          <w:rFonts w:ascii="Times New Roman" w:hAnsi="Times New Roman"/>
          <w:color w:val="000000"/>
          <w:sz w:val="28"/>
        </w:rPr>
        <w:t>настоящего</w:t>
      </w:r>
      <w:r>
        <w:rPr>
          <w:rFonts w:ascii="Times New Roman" w:hAnsi="Times New Roman"/>
          <w:color w:val="000000"/>
          <w:sz w:val="28"/>
        </w:rPr>
        <w:t xml:space="preserve"> </w:t>
      </w:r>
      <w:r w:rsidR="00525CB4">
        <w:rPr>
          <w:rFonts w:ascii="Times New Roman" w:hAnsi="Times New Roman"/>
          <w:color w:val="000000"/>
          <w:sz w:val="28"/>
        </w:rPr>
        <w:t>а</w:t>
      </w:r>
      <w:r w:rsidRPr="0043715F">
        <w:rPr>
          <w:rFonts w:ascii="Times New Roman" w:hAnsi="Times New Roman"/>
          <w:color w:val="000000"/>
          <w:sz w:val="28"/>
        </w:rPr>
        <w:t>дминистративного регламента, не препятствует повторному обращению</w:t>
      </w:r>
      <w:r>
        <w:rPr>
          <w:rFonts w:ascii="Times New Roman" w:hAnsi="Times New Roman"/>
          <w:color w:val="000000"/>
          <w:sz w:val="28"/>
        </w:rPr>
        <w:t xml:space="preserve"> </w:t>
      </w:r>
      <w:r w:rsidRPr="0043715F">
        <w:rPr>
          <w:rFonts w:ascii="Times New Roman" w:hAnsi="Times New Roman"/>
          <w:color w:val="000000"/>
          <w:sz w:val="28"/>
        </w:rPr>
        <w:t xml:space="preserve">заявителя в </w:t>
      </w:r>
      <w:r w:rsidR="00525CB4">
        <w:rPr>
          <w:rFonts w:ascii="Times New Roman" w:eastAsia="Times New Roman" w:hAnsi="Times New Roman"/>
          <w:color w:val="000000"/>
          <w:sz w:val="28"/>
        </w:rPr>
        <w:t xml:space="preserve">администрацию </w:t>
      </w:r>
      <w:r w:rsidR="00147CE4">
        <w:rPr>
          <w:rFonts w:ascii="Times New Roman" w:eastAsia="Times New Roman" w:hAnsi="Times New Roman"/>
          <w:color w:val="000000"/>
          <w:sz w:val="28"/>
        </w:rPr>
        <w:t>Богородского</w:t>
      </w:r>
      <w:r w:rsidR="00525CB4">
        <w:rPr>
          <w:rFonts w:ascii="Times New Roman" w:eastAsia="Times New Roman" w:hAnsi="Times New Roman"/>
          <w:color w:val="000000"/>
          <w:sz w:val="28"/>
        </w:rPr>
        <w:t xml:space="preserve"> муниципального округа</w:t>
      </w:r>
      <w:r w:rsidR="00525CB4" w:rsidRPr="0043715F">
        <w:rPr>
          <w:rFonts w:ascii="Times New Roman" w:hAnsi="Times New Roman"/>
          <w:color w:val="000000"/>
          <w:sz w:val="28"/>
        </w:rPr>
        <w:t xml:space="preserve"> </w:t>
      </w:r>
      <w:r w:rsidRPr="0043715F">
        <w:rPr>
          <w:rFonts w:ascii="Times New Roman" w:hAnsi="Times New Roman"/>
          <w:color w:val="000000"/>
          <w:sz w:val="28"/>
        </w:rPr>
        <w:t>за получением услуги.</w:t>
      </w:r>
    </w:p>
    <w:p w:rsidR="00897592" w:rsidRPr="00897592" w:rsidRDefault="0043715F" w:rsidP="0043715F">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hAnsi="Times New Roman"/>
          <w:color w:val="000000"/>
          <w:sz w:val="28"/>
        </w:rPr>
        <w:t xml:space="preserve"> </w:t>
      </w:r>
    </w:p>
    <w:p w:rsidR="00BA719A" w:rsidRDefault="00BA719A" w:rsidP="0078397F">
      <w:pPr>
        <w:widowControl w:val="0"/>
        <w:autoSpaceDE w:val="0"/>
        <w:autoSpaceDN w:val="0"/>
        <w:spacing w:after="0" w:line="310" w:lineRule="exact"/>
        <w:jc w:val="center"/>
        <w:rPr>
          <w:rFonts w:ascii="Times New Roman" w:eastAsia="Times New Roman" w:hAnsi="Times New Roman"/>
          <w:b/>
          <w:color w:val="000000"/>
          <w:sz w:val="28"/>
        </w:rPr>
      </w:pPr>
      <w:r w:rsidRPr="00BA719A">
        <w:rPr>
          <w:rFonts w:ascii="Times New Roman" w:eastAsia="Times New Roman" w:hAnsi="Times New Roman"/>
          <w:b/>
          <w:color w:val="000000"/>
          <w:sz w:val="28"/>
        </w:rPr>
        <w:t>Исчерпывающий перечень оснований для отказа в выдаче разрешения на строительство</w:t>
      </w:r>
      <w:r w:rsidR="009104B4">
        <w:rPr>
          <w:rFonts w:ascii="Times New Roman" w:eastAsia="Times New Roman" w:hAnsi="Times New Roman"/>
          <w:b/>
          <w:color w:val="000000"/>
          <w:sz w:val="28"/>
        </w:rPr>
        <w:t xml:space="preserve"> </w:t>
      </w:r>
      <w:r w:rsidR="009104B4" w:rsidRPr="009104B4">
        <w:rPr>
          <w:rFonts w:ascii="Times New Roman" w:eastAsia="Times New Roman" w:hAnsi="Times New Roman"/>
          <w:b/>
          <w:color w:val="000000"/>
          <w:sz w:val="28"/>
        </w:rPr>
        <w:t>объекта капитального строительства</w:t>
      </w:r>
      <w:r w:rsidRPr="00BA719A">
        <w:rPr>
          <w:rFonts w:ascii="Times New Roman" w:eastAsia="Times New Roman" w:hAnsi="Times New Roman"/>
          <w:b/>
          <w:color w:val="000000"/>
          <w:sz w:val="28"/>
        </w:rPr>
        <w:t>, во внесении изменений в разрешение на строительство</w:t>
      </w:r>
      <w:r w:rsidR="009104B4">
        <w:rPr>
          <w:rFonts w:ascii="Times New Roman" w:eastAsia="Times New Roman" w:hAnsi="Times New Roman"/>
          <w:b/>
          <w:color w:val="000000"/>
          <w:sz w:val="28"/>
        </w:rPr>
        <w:t xml:space="preserve"> </w:t>
      </w:r>
      <w:r w:rsidR="009104B4" w:rsidRPr="009104B4">
        <w:rPr>
          <w:rFonts w:ascii="Times New Roman" w:eastAsia="Times New Roman" w:hAnsi="Times New Roman"/>
          <w:b/>
          <w:color w:val="000000"/>
          <w:sz w:val="28"/>
        </w:rPr>
        <w:t>объекта капитального строительства</w:t>
      </w:r>
    </w:p>
    <w:p w:rsidR="00BA719A" w:rsidRDefault="00BA719A" w:rsidP="0078397F">
      <w:pPr>
        <w:widowControl w:val="0"/>
        <w:autoSpaceDE w:val="0"/>
        <w:autoSpaceDN w:val="0"/>
        <w:spacing w:after="0" w:line="310" w:lineRule="exact"/>
        <w:jc w:val="center"/>
        <w:rPr>
          <w:rFonts w:ascii="Times New Roman" w:eastAsia="Times New Roman" w:hAnsi="Times New Roman"/>
          <w:b/>
          <w:color w:val="000000"/>
          <w:sz w:val="28"/>
        </w:rPr>
      </w:pPr>
    </w:p>
    <w:p w:rsidR="00C5746A" w:rsidRDefault="00BA719A" w:rsidP="00BA719A">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lastRenderedPageBreak/>
        <w:t>2.15</w:t>
      </w:r>
      <w:r w:rsidRPr="00C5746A">
        <w:rPr>
          <w:rFonts w:ascii="Times New Roman" w:eastAsia="Times New Roman" w:hAnsi="Times New Roman"/>
          <w:color w:val="000000"/>
          <w:sz w:val="28"/>
        </w:rPr>
        <w:t xml:space="preserve">. </w:t>
      </w:r>
      <w:r w:rsidR="00C5746A" w:rsidRPr="00C5746A">
        <w:rPr>
          <w:rFonts w:ascii="Times New Roman" w:eastAsia="Times New Roman" w:hAnsi="Times New Roman"/>
          <w:color w:val="000000"/>
          <w:sz w:val="28"/>
        </w:rPr>
        <w:t>Исчерпывающий перечень оснований для отказа в выдаче разрешения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00C5746A" w:rsidRPr="00C5746A">
        <w:rPr>
          <w:rFonts w:ascii="Times New Roman" w:eastAsia="Times New Roman" w:hAnsi="Times New Roman"/>
          <w:color w:val="000000"/>
          <w:sz w:val="28"/>
        </w:rPr>
        <w:t>, во внесении изменений в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00C5746A">
        <w:rPr>
          <w:rFonts w:ascii="Times New Roman" w:eastAsia="Times New Roman" w:hAnsi="Times New Roman"/>
          <w:color w:val="000000"/>
          <w:sz w:val="28"/>
        </w:rPr>
        <w:t>:</w:t>
      </w:r>
    </w:p>
    <w:p w:rsidR="00BA719A" w:rsidRPr="00C51033" w:rsidRDefault="00C5746A" w:rsidP="00BA719A">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 xml:space="preserve">2.15.1. </w:t>
      </w:r>
      <w:r w:rsidR="00BA719A" w:rsidRPr="00C51033">
        <w:rPr>
          <w:rFonts w:ascii="Times New Roman" w:eastAsia="Times New Roman" w:hAnsi="Times New Roman"/>
          <w:color w:val="000000"/>
          <w:sz w:val="28"/>
        </w:rPr>
        <w:t>В случае представления заявления о выдаче разрешения на</w:t>
      </w:r>
      <w:r w:rsidR="00BA719A">
        <w:rPr>
          <w:rFonts w:ascii="Times New Roman" w:eastAsia="Times New Roman" w:hAnsi="Times New Roman"/>
          <w:color w:val="000000"/>
          <w:sz w:val="28"/>
        </w:rPr>
        <w:t xml:space="preserve"> </w:t>
      </w:r>
      <w:r w:rsidR="00BA719A" w:rsidRPr="00C51033">
        <w:rPr>
          <w:rFonts w:ascii="Times New Roman" w:eastAsia="Times New Roman" w:hAnsi="Times New Roman"/>
          <w:color w:val="000000"/>
          <w:sz w:val="28"/>
        </w:rPr>
        <w:t>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00BA719A" w:rsidRPr="00C51033">
        <w:rPr>
          <w:rFonts w:ascii="Times New Roman" w:eastAsia="Times New Roman" w:hAnsi="Times New Roman"/>
          <w:color w:val="000000"/>
          <w:sz w:val="28"/>
        </w:rPr>
        <w:t>:</w:t>
      </w:r>
    </w:p>
    <w:p w:rsidR="00BA719A" w:rsidRPr="00C51033" w:rsidRDefault="00BA719A" w:rsidP="00BA719A">
      <w:pPr>
        <w:widowControl w:val="0"/>
        <w:autoSpaceDE w:val="0"/>
        <w:autoSpaceDN w:val="0"/>
        <w:spacing w:after="0" w:line="310" w:lineRule="exact"/>
        <w:ind w:firstLine="708"/>
        <w:jc w:val="both"/>
        <w:rPr>
          <w:rFonts w:ascii="Times New Roman" w:eastAsia="Times New Roman" w:hAnsi="Times New Roman"/>
          <w:color w:val="000000"/>
          <w:sz w:val="28"/>
        </w:rPr>
      </w:pPr>
      <w:r w:rsidRPr="00C51033">
        <w:rPr>
          <w:rFonts w:ascii="Times New Roman" w:eastAsia="Times New Roman" w:hAnsi="Times New Roman"/>
          <w:color w:val="000000"/>
          <w:sz w:val="28"/>
        </w:rPr>
        <w:t>а) отсутствие документов, предусмотренных подпунктами "г", "д" пункта</w:t>
      </w:r>
      <w:r>
        <w:rPr>
          <w:rFonts w:ascii="Times New Roman" w:eastAsia="Times New Roman" w:hAnsi="Times New Roman"/>
          <w:color w:val="000000"/>
          <w:sz w:val="28"/>
        </w:rPr>
        <w:t xml:space="preserve"> 2</w:t>
      </w:r>
      <w:r w:rsidRPr="00C51033">
        <w:rPr>
          <w:rFonts w:ascii="Times New Roman" w:eastAsia="Times New Roman" w:hAnsi="Times New Roman"/>
          <w:color w:val="000000"/>
          <w:sz w:val="28"/>
        </w:rPr>
        <w:t>.</w:t>
      </w:r>
      <w:r>
        <w:rPr>
          <w:rFonts w:ascii="Times New Roman" w:eastAsia="Times New Roman" w:hAnsi="Times New Roman"/>
          <w:color w:val="000000"/>
          <w:sz w:val="28"/>
        </w:rPr>
        <w:t>4</w:t>
      </w:r>
      <w:r w:rsidRPr="00C51033">
        <w:rPr>
          <w:rFonts w:ascii="Times New Roman" w:eastAsia="Times New Roman" w:hAnsi="Times New Roman"/>
          <w:color w:val="000000"/>
          <w:sz w:val="28"/>
        </w:rPr>
        <w:t>, пунктом 2.</w:t>
      </w:r>
      <w:r>
        <w:rPr>
          <w:rFonts w:ascii="Times New Roman" w:eastAsia="Times New Roman" w:hAnsi="Times New Roman"/>
          <w:color w:val="000000"/>
          <w:sz w:val="28"/>
        </w:rPr>
        <w:t>5.1 настоящего а</w:t>
      </w:r>
      <w:r w:rsidRPr="00C51033">
        <w:rPr>
          <w:rFonts w:ascii="Times New Roman" w:eastAsia="Times New Roman" w:hAnsi="Times New Roman"/>
          <w:color w:val="000000"/>
          <w:sz w:val="28"/>
        </w:rPr>
        <w:t>дминистративного регламента;</w:t>
      </w:r>
    </w:p>
    <w:p w:rsidR="00BA719A" w:rsidRPr="00C51033" w:rsidRDefault="00BA719A" w:rsidP="00BA719A">
      <w:pPr>
        <w:widowControl w:val="0"/>
        <w:autoSpaceDE w:val="0"/>
        <w:autoSpaceDN w:val="0"/>
        <w:spacing w:after="0" w:line="310" w:lineRule="exact"/>
        <w:ind w:firstLine="708"/>
        <w:jc w:val="both"/>
        <w:rPr>
          <w:rFonts w:ascii="Times New Roman" w:eastAsia="Times New Roman" w:hAnsi="Times New Roman"/>
          <w:color w:val="000000"/>
          <w:sz w:val="28"/>
        </w:rPr>
      </w:pPr>
      <w:r w:rsidRPr="00C51033">
        <w:rPr>
          <w:rFonts w:ascii="Times New Roman" w:eastAsia="Times New Roman" w:hAnsi="Times New Roman"/>
          <w:color w:val="000000"/>
          <w:sz w:val="28"/>
        </w:rPr>
        <w:t>б) несоответствие представленных документов требованиям к строительству,</w:t>
      </w:r>
      <w:r>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реконструкции объекта капитального строительства, установленным на дату</w:t>
      </w:r>
      <w:r>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выдачи представленного для получения разрешения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градостроительного плана земельного участка;</w:t>
      </w:r>
    </w:p>
    <w:p w:rsidR="00BA719A" w:rsidRPr="00C51033" w:rsidRDefault="00BA719A" w:rsidP="00BA719A">
      <w:pPr>
        <w:widowControl w:val="0"/>
        <w:autoSpaceDE w:val="0"/>
        <w:autoSpaceDN w:val="0"/>
        <w:spacing w:after="0" w:line="310" w:lineRule="exact"/>
        <w:ind w:firstLine="708"/>
        <w:jc w:val="both"/>
        <w:rPr>
          <w:rFonts w:ascii="Times New Roman" w:eastAsia="Times New Roman" w:hAnsi="Times New Roman"/>
          <w:color w:val="000000"/>
          <w:sz w:val="28"/>
        </w:rPr>
      </w:pPr>
      <w:r w:rsidRPr="00C51033">
        <w:rPr>
          <w:rFonts w:ascii="Times New Roman" w:eastAsia="Times New Roman" w:hAnsi="Times New Roman"/>
          <w:color w:val="000000"/>
          <w:sz w:val="28"/>
        </w:rPr>
        <w:t>в) несоответствие представленных документов, в случае выдачи разрешения</w:t>
      </w:r>
      <w:r>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009104B4">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линейного объекта, требованиям проекта планировки территории</w:t>
      </w:r>
      <w:r>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и проекта межевания территории (за исключением случаев, при которых для</w:t>
      </w:r>
      <w:r>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строительства, реконструкции линейного объекта не требуется подготовка</w:t>
      </w:r>
      <w:r>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документации по планировке территории);</w:t>
      </w:r>
    </w:p>
    <w:p w:rsidR="00BA719A" w:rsidRPr="009E2B58" w:rsidRDefault="00BA719A" w:rsidP="00BA719A">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 xml:space="preserve">д) несоответствие представленных документов разрешенному </w:t>
      </w:r>
      <w:r w:rsidRPr="009E2B58">
        <w:rPr>
          <w:rFonts w:ascii="Times New Roman" w:eastAsia="Times New Roman" w:hAnsi="Times New Roman"/>
          <w:color w:val="000000"/>
          <w:sz w:val="28"/>
        </w:rPr>
        <w:t>использованию земельного участка и (или) ограничениям, установленным в</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соответствии с земельным и иным законодательством Российской Федерации и</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действующим на дату выдачи разрешения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9E2B58">
        <w:rPr>
          <w:rFonts w:ascii="Times New Roman" w:eastAsia="Times New Roman" w:hAnsi="Times New Roman"/>
          <w:color w:val="000000"/>
          <w:sz w:val="28"/>
        </w:rPr>
        <w:t>;</w:t>
      </w:r>
    </w:p>
    <w:p w:rsidR="00BA719A" w:rsidRPr="009E2B58" w:rsidRDefault="00BA719A" w:rsidP="00BA719A">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е</w:t>
      </w:r>
      <w:r w:rsidRPr="009E2B58">
        <w:rPr>
          <w:rFonts w:ascii="Times New Roman" w:eastAsia="Times New Roman" w:hAnsi="Times New Roman"/>
          <w:color w:val="000000"/>
          <w:sz w:val="28"/>
        </w:rPr>
        <w:t>) несоответствие представленных документов требованиям, установленным</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в разрешении на отклонение от предельных параметров разрешенного</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строительства, реконструкции;</w:t>
      </w:r>
    </w:p>
    <w:p w:rsidR="00BA719A" w:rsidRPr="009E2B58" w:rsidRDefault="00BA719A" w:rsidP="00BA719A">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ж</w:t>
      </w:r>
      <w:r w:rsidRPr="009E2B58">
        <w:rPr>
          <w:rFonts w:ascii="Times New Roman" w:eastAsia="Times New Roman" w:hAnsi="Times New Roman"/>
          <w:color w:val="000000"/>
          <w:sz w:val="28"/>
        </w:rPr>
        <w:t>) заключение органа исполнительной власти субъекта Российской</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Федерации, уполномоченного в области охраны объектов культурного наследия, о</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несоответствии раздела проектной документации объекта капитального</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строительства предмету охраны исторического поселения и требованиям к</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архитектурным решениям объектов капитального строительства, установленным</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градостроительным регламентом применительно к территориальной зоне,</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расположенной в границах территории исторического поселения федерального</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или регионального значения;</w:t>
      </w:r>
    </w:p>
    <w:p w:rsidR="00BA719A" w:rsidRPr="009E2B58" w:rsidRDefault="00BA719A" w:rsidP="00BA719A">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з</w:t>
      </w:r>
      <w:r w:rsidRPr="009E2B58">
        <w:rPr>
          <w:rFonts w:ascii="Times New Roman" w:eastAsia="Times New Roman" w:hAnsi="Times New Roman"/>
          <w:color w:val="000000"/>
          <w:sz w:val="28"/>
        </w:rPr>
        <w:t>) отсутствие документации по планировке территории, утвержденной в</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соответствии с договором о комплексном развитии территории (за исключением</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случаев самостоятельной реализации Российской Федерацией, субъектом</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Российской Федерации или муниципальным образованием решения о</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комплексном развитии территории застройки или реализации такого решения</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юридическим лицом, определенным в соответствии с Градостроительным</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кодексом Российской Федерацией или субъектом Российской Федерации), в</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случае, если строительство, реконструкция объекта капитального строительства</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планируются на территории, в отношении которой органом местного</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самоуправления принято решение о комплексном развитии территории по</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инициативе органа местного самоуправления.</w:t>
      </w:r>
    </w:p>
    <w:p w:rsidR="00BA719A" w:rsidRPr="009E2B58" w:rsidRDefault="00BA719A" w:rsidP="00BA719A">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lastRenderedPageBreak/>
        <w:t>2.</w:t>
      </w:r>
      <w:r w:rsidR="00C5746A">
        <w:rPr>
          <w:rFonts w:ascii="Times New Roman" w:hAnsi="Times New Roman"/>
          <w:color w:val="000000"/>
          <w:sz w:val="28"/>
        </w:rPr>
        <w:t>15</w:t>
      </w:r>
      <w:r w:rsidRPr="00CA0C7F">
        <w:rPr>
          <w:rFonts w:ascii="Times New Roman" w:hAnsi="Times New Roman"/>
          <w:color w:val="000000"/>
          <w:sz w:val="28"/>
        </w:rPr>
        <w:t>.2.</w:t>
      </w:r>
      <w:r w:rsidRPr="00CA0C7F">
        <w:rPr>
          <w:rFonts w:ascii="Times New Roman" w:hAnsi="Times New Roman"/>
          <w:color w:val="000000"/>
          <w:spacing w:val="76"/>
          <w:sz w:val="28"/>
        </w:rPr>
        <w:t xml:space="preserve"> </w:t>
      </w:r>
      <w:r w:rsidRPr="00CA0C7F">
        <w:rPr>
          <w:rFonts w:ascii="Times New Roman" w:hAnsi="Times New Roman"/>
          <w:color w:val="000000"/>
          <w:sz w:val="28"/>
        </w:rPr>
        <w:t>В</w:t>
      </w:r>
      <w:r w:rsidRPr="00CA0C7F">
        <w:rPr>
          <w:rFonts w:ascii="Times New Roman" w:hAnsi="Times New Roman"/>
          <w:color w:val="000000"/>
          <w:spacing w:val="76"/>
          <w:sz w:val="28"/>
        </w:rPr>
        <w:t xml:space="preserve"> </w:t>
      </w:r>
      <w:r w:rsidRPr="00CA0C7F">
        <w:rPr>
          <w:rFonts w:ascii="Times New Roman" w:hAnsi="Times New Roman"/>
          <w:color w:val="000000"/>
          <w:sz w:val="28"/>
        </w:rPr>
        <w:t>случае</w:t>
      </w:r>
      <w:r w:rsidRPr="00CA0C7F">
        <w:rPr>
          <w:rFonts w:ascii="Times New Roman" w:hAnsi="Times New Roman"/>
          <w:color w:val="000000"/>
          <w:spacing w:val="76"/>
          <w:sz w:val="28"/>
        </w:rPr>
        <w:t xml:space="preserve"> </w:t>
      </w:r>
      <w:r w:rsidRPr="00CA0C7F">
        <w:rPr>
          <w:rFonts w:ascii="Times New Roman" w:hAnsi="Times New Roman"/>
          <w:color w:val="000000"/>
          <w:sz w:val="28"/>
        </w:rPr>
        <w:t>представления</w:t>
      </w:r>
      <w:r w:rsidRPr="00CA0C7F">
        <w:rPr>
          <w:rFonts w:ascii="Times New Roman" w:hAnsi="Times New Roman"/>
          <w:color w:val="000000"/>
          <w:spacing w:val="76"/>
          <w:sz w:val="28"/>
        </w:rPr>
        <w:t xml:space="preserve"> </w:t>
      </w:r>
      <w:r w:rsidRPr="00CA0C7F">
        <w:rPr>
          <w:rFonts w:ascii="Times New Roman" w:hAnsi="Times New Roman"/>
          <w:color w:val="000000"/>
          <w:sz w:val="28"/>
        </w:rPr>
        <w:t>уведомления</w:t>
      </w:r>
      <w:r w:rsidRPr="00CA0C7F">
        <w:rPr>
          <w:rFonts w:ascii="Times New Roman" w:hAnsi="Times New Roman"/>
          <w:color w:val="000000"/>
          <w:spacing w:val="76"/>
          <w:sz w:val="28"/>
        </w:rPr>
        <w:t xml:space="preserve"> </w:t>
      </w:r>
      <w:r w:rsidRPr="00CA0C7F">
        <w:rPr>
          <w:rFonts w:ascii="Times New Roman" w:hAnsi="Times New Roman"/>
          <w:color w:val="000000"/>
          <w:sz w:val="28"/>
        </w:rPr>
        <w:t>об</w:t>
      </w:r>
      <w:r w:rsidRPr="00CA0C7F">
        <w:rPr>
          <w:rFonts w:ascii="Times New Roman" w:hAnsi="Times New Roman"/>
          <w:color w:val="000000"/>
          <w:spacing w:val="76"/>
          <w:sz w:val="28"/>
        </w:rPr>
        <w:t xml:space="preserve"> </w:t>
      </w:r>
      <w:r w:rsidRPr="00CA0C7F">
        <w:rPr>
          <w:rFonts w:ascii="Times New Roman" w:hAnsi="Times New Roman"/>
          <w:color w:val="000000"/>
          <w:sz w:val="28"/>
        </w:rPr>
        <w:t>образовании</w:t>
      </w:r>
      <w:r w:rsidRPr="00CA0C7F">
        <w:rPr>
          <w:rFonts w:ascii="Times New Roman" w:hAnsi="Times New Roman"/>
          <w:color w:val="000000"/>
          <w:spacing w:val="77"/>
          <w:sz w:val="28"/>
        </w:rPr>
        <w:t xml:space="preserve"> </w:t>
      </w:r>
      <w:r w:rsidRPr="00CA0C7F">
        <w:rPr>
          <w:rFonts w:ascii="Times New Roman" w:hAnsi="Times New Roman"/>
          <w:color w:val="000000"/>
          <w:sz w:val="28"/>
        </w:rPr>
        <w:t>земельного</w:t>
      </w:r>
      <w:r>
        <w:rPr>
          <w:rFonts w:ascii="Times New Roman" w:hAnsi="Times New Roman"/>
          <w:color w:val="000000"/>
          <w:sz w:val="28"/>
        </w:rPr>
        <w:t xml:space="preserve"> </w:t>
      </w:r>
      <w:r w:rsidRPr="009E2B58">
        <w:rPr>
          <w:rFonts w:ascii="Times New Roman" w:hAnsi="Times New Roman"/>
          <w:color w:val="000000"/>
          <w:sz w:val="28"/>
        </w:rPr>
        <w:t xml:space="preserve">участка путем объединения земельных участков, в отношении которых или </w:t>
      </w:r>
      <w:proofErr w:type="gramStart"/>
      <w:r w:rsidRPr="009E2B58">
        <w:rPr>
          <w:rFonts w:ascii="Times New Roman" w:hAnsi="Times New Roman"/>
          <w:color w:val="000000"/>
          <w:sz w:val="28"/>
        </w:rPr>
        <w:t>одного</w:t>
      </w:r>
      <w:r>
        <w:rPr>
          <w:rFonts w:ascii="Times New Roman" w:hAnsi="Times New Roman"/>
          <w:color w:val="000000"/>
          <w:sz w:val="28"/>
        </w:rPr>
        <w:t xml:space="preserve">  </w:t>
      </w:r>
      <w:r w:rsidRPr="009E2B58">
        <w:rPr>
          <w:rFonts w:ascii="Times New Roman" w:hAnsi="Times New Roman"/>
          <w:color w:val="000000"/>
          <w:sz w:val="28"/>
        </w:rPr>
        <w:t>из</w:t>
      </w:r>
      <w:proofErr w:type="gramEnd"/>
      <w:r w:rsidRPr="009E2B58">
        <w:rPr>
          <w:rFonts w:ascii="Times New Roman" w:hAnsi="Times New Roman"/>
          <w:color w:val="000000"/>
          <w:sz w:val="28"/>
        </w:rPr>
        <w:t xml:space="preserve"> которых в соответствии с Градостроительным кодексом Российской Федерации</w:t>
      </w:r>
      <w:r>
        <w:rPr>
          <w:rFonts w:ascii="Times New Roman" w:hAnsi="Times New Roman"/>
          <w:color w:val="000000"/>
          <w:sz w:val="28"/>
        </w:rPr>
        <w:t xml:space="preserve"> </w:t>
      </w:r>
      <w:r w:rsidRPr="009E2B58">
        <w:rPr>
          <w:rFonts w:ascii="Times New Roman" w:hAnsi="Times New Roman"/>
          <w:color w:val="000000"/>
          <w:sz w:val="28"/>
        </w:rPr>
        <w:t>выдано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9E2B58">
        <w:rPr>
          <w:rFonts w:ascii="Times New Roman" w:hAnsi="Times New Roman"/>
          <w:color w:val="000000"/>
          <w:sz w:val="28"/>
        </w:rPr>
        <w:t>:</w:t>
      </w:r>
    </w:p>
    <w:p w:rsidR="00BA719A"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9E2B58">
        <w:rPr>
          <w:rFonts w:ascii="Times New Roman" w:hAnsi="Times New Roman"/>
          <w:color w:val="000000"/>
          <w:sz w:val="28"/>
        </w:rPr>
        <w:t>а) отсутствие в уведомлении об образовании земельного участка путем</w:t>
      </w:r>
      <w:r>
        <w:rPr>
          <w:rFonts w:ascii="Times New Roman" w:hAnsi="Times New Roman"/>
          <w:color w:val="000000"/>
          <w:sz w:val="28"/>
        </w:rPr>
        <w:t xml:space="preserve"> </w:t>
      </w:r>
      <w:r w:rsidRPr="009E2B58">
        <w:rPr>
          <w:rFonts w:ascii="Times New Roman" w:hAnsi="Times New Roman"/>
          <w:color w:val="000000"/>
          <w:sz w:val="28"/>
        </w:rPr>
        <w:t xml:space="preserve">объединения земельных участков, в отношении которых или одного из </w:t>
      </w:r>
      <w:proofErr w:type="gramStart"/>
      <w:r w:rsidRPr="009E2B58">
        <w:rPr>
          <w:rFonts w:ascii="Times New Roman" w:hAnsi="Times New Roman"/>
          <w:color w:val="000000"/>
          <w:sz w:val="28"/>
        </w:rPr>
        <w:t xml:space="preserve">которых </w:t>
      </w:r>
      <w:r>
        <w:rPr>
          <w:rFonts w:ascii="Times New Roman" w:hAnsi="Times New Roman"/>
          <w:color w:val="000000"/>
          <w:sz w:val="28"/>
        </w:rPr>
        <w:t xml:space="preserve"> </w:t>
      </w:r>
      <w:r w:rsidRPr="009E2B58">
        <w:rPr>
          <w:rFonts w:ascii="Times New Roman" w:hAnsi="Times New Roman"/>
          <w:color w:val="000000"/>
          <w:sz w:val="28"/>
        </w:rPr>
        <w:t>соответствии</w:t>
      </w:r>
      <w:proofErr w:type="gramEnd"/>
      <w:r w:rsidRPr="009E2B58">
        <w:rPr>
          <w:rFonts w:ascii="Times New Roman" w:hAnsi="Times New Roman"/>
          <w:color w:val="000000"/>
          <w:sz w:val="28"/>
        </w:rPr>
        <w:t xml:space="preserve"> с Градостроительным кодексом Российской Федерации выдано</w:t>
      </w:r>
      <w:r>
        <w:rPr>
          <w:rFonts w:ascii="Times New Roman" w:hAnsi="Times New Roman"/>
          <w:color w:val="000000"/>
          <w:sz w:val="28"/>
        </w:rPr>
        <w:t xml:space="preserve"> </w:t>
      </w:r>
      <w:r w:rsidRPr="009E2B58">
        <w:rPr>
          <w:rFonts w:ascii="Times New Roman" w:hAnsi="Times New Roman"/>
          <w:color w:val="000000"/>
          <w:sz w:val="28"/>
        </w:rPr>
        <w:t>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9E2B58">
        <w:rPr>
          <w:rFonts w:ascii="Times New Roman" w:hAnsi="Times New Roman"/>
          <w:color w:val="000000"/>
          <w:sz w:val="28"/>
        </w:rPr>
        <w:t xml:space="preserve">, реквизитов решения об образовании </w:t>
      </w:r>
      <w:r>
        <w:rPr>
          <w:rFonts w:ascii="Times New Roman" w:hAnsi="Times New Roman"/>
          <w:color w:val="000000"/>
          <w:sz w:val="28"/>
        </w:rPr>
        <w:t xml:space="preserve">земельного </w:t>
      </w:r>
      <w:r w:rsidRPr="009E2B58">
        <w:rPr>
          <w:rFonts w:ascii="Times New Roman" w:hAnsi="Times New Roman"/>
          <w:color w:val="000000"/>
          <w:sz w:val="28"/>
        </w:rPr>
        <w:t>участка в случае, если в соответствии с земельным законодательством решение об</w:t>
      </w:r>
      <w:r>
        <w:rPr>
          <w:rFonts w:ascii="Times New Roman" w:hAnsi="Times New Roman"/>
          <w:color w:val="000000"/>
          <w:sz w:val="28"/>
        </w:rPr>
        <w:t xml:space="preserve"> образовании земельных участков принимает исполнительный орган местного самоуправления;</w:t>
      </w:r>
    </w:p>
    <w:p w:rsidR="00BA719A"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616C8C">
        <w:rPr>
          <w:rFonts w:ascii="Times New Roman" w:hAnsi="Times New Roman"/>
          <w:color w:val="000000"/>
          <w:sz w:val="28"/>
        </w:rPr>
        <w:t>б) недостоверность сведений, указанных в уведомлении об образовании</w:t>
      </w:r>
      <w:r>
        <w:rPr>
          <w:rFonts w:ascii="Times New Roman" w:hAnsi="Times New Roman"/>
          <w:color w:val="000000"/>
          <w:sz w:val="28"/>
        </w:rPr>
        <w:t xml:space="preserve"> </w:t>
      </w:r>
      <w:r w:rsidRPr="00616C8C">
        <w:rPr>
          <w:rFonts w:ascii="Times New Roman" w:hAnsi="Times New Roman"/>
          <w:color w:val="000000"/>
          <w:sz w:val="28"/>
        </w:rPr>
        <w:t>земельного участка путем объединения земельных участков, в отношении которых</w:t>
      </w:r>
      <w:r>
        <w:rPr>
          <w:rFonts w:ascii="Times New Roman" w:hAnsi="Times New Roman"/>
          <w:color w:val="000000"/>
          <w:sz w:val="28"/>
        </w:rPr>
        <w:t xml:space="preserve"> </w:t>
      </w:r>
      <w:r w:rsidRPr="00616C8C">
        <w:rPr>
          <w:rFonts w:ascii="Times New Roman" w:hAnsi="Times New Roman"/>
          <w:color w:val="000000"/>
          <w:sz w:val="28"/>
        </w:rPr>
        <w:t>или одного из которых в соответствии с Градостроительным кодексом Российской</w:t>
      </w:r>
      <w:r>
        <w:rPr>
          <w:rFonts w:ascii="Times New Roman" w:hAnsi="Times New Roman"/>
          <w:color w:val="000000"/>
          <w:sz w:val="28"/>
        </w:rPr>
        <w:t xml:space="preserve"> </w:t>
      </w:r>
      <w:r w:rsidRPr="00616C8C">
        <w:rPr>
          <w:rFonts w:ascii="Times New Roman" w:hAnsi="Times New Roman"/>
          <w:color w:val="000000"/>
          <w:sz w:val="28"/>
        </w:rPr>
        <w:t>Федерации выд</w:t>
      </w:r>
      <w:r>
        <w:rPr>
          <w:rFonts w:ascii="Times New Roman" w:hAnsi="Times New Roman"/>
          <w:color w:val="000000"/>
          <w:sz w:val="28"/>
        </w:rPr>
        <w:t>ано разрешение на стр</w:t>
      </w:r>
      <w:r w:rsidR="00C5746A">
        <w:rPr>
          <w:rFonts w:ascii="Times New Roman" w:hAnsi="Times New Roman"/>
          <w:color w:val="000000"/>
          <w:sz w:val="28"/>
        </w:rPr>
        <w:t>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00C5746A">
        <w:rPr>
          <w:rFonts w:ascii="Times New Roman" w:hAnsi="Times New Roman"/>
          <w:color w:val="000000"/>
          <w:sz w:val="28"/>
        </w:rPr>
        <w:t>.</w:t>
      </w:r>
    </w:p>
    <w:p w:rsidR="00BA719A" w:rsidRPr="00616C8C" w:rsidRDefault="00BA719A" w:rsidP="00BA719A">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2.</w:t>
      </w:r>
      <w:r w:rsidR="00C5746A">
        <w:rPr>
          <w:rFonts w:ascii="Times New Roman" w:hAnsi="Times New Roman"/>
          <w:color w:val="000000"/>
          <w:sz w:val="28"/>
        </w:rPr>
        <w:t>15</w:t>
      </w:r>
      <w:r w:rsidRPr="00616C8C">
        <w:rPr>
          <w:rFonts w:ascii="Times New Roman" w:hAnsi="Times New Roman"/>
          <w:color w:val="000000"/>
          <w:sz w:val="28"/>
        </w:rPr>
        <w:t>.3. В случае представления уведомления об образовании земельного</w:t>
      </w:r>
      <w:r>
        <w:rPr>
          <w:rFonts w:ascii="Times New Roman" w:hAnsi="Times New Roman"/>
          <w:color w:val="000000"/>
          <w:sz w:val="28"/>
        </w:rPr>
        <w:t xml:space="preserve"> </w:t>
      </w:r>
      <w:r w:rsidRPr="00616C8C">
        <w:rPr>
          <w:rFonts w:ascii="Times New Roman" w:hAnsi="Times New Roman"/>
          <w:color w:val="000000"/>
          <w:sz w:val="28"/>
        </w:rPr>
        <w:t>участка путем раздела, перераспределения земельных участков или выдела из</w:t>
      </w:r>
      <w:r>
        <w:rPr>
          <w:rFonts w:ascii="Times New Roman" w:hAnsi="Times New Roman"/>
          <w:color w:val="000000"/>
          <w:sz w:val="28"/>
        </w:rPr>
        <w:t xml:space="preserve"> </w:t>
      </w:r>
      <w:r w:rsidRPr="00616C8C">
        <w:rPr>
          <w:rFonts w:ascii="Times New Roman" w:hAnsi="Times New Roman"/>
          <w:color w:val="000000"/>
          <w:sz w:val="28"/>
        </w:rPr>
        <w:t>земельных участков, в отношении которых в соответствии с Градостроительным</w:t>
      </w:r>
      <w:r>
        <w:rPr>
          <w:rFonts w:ascii="Times New Roman" w:hAnsi="Times New Roman"/>
          <w:color w:val="000000"/>
          <w:sz w:val="28"/>
        </w:rPr>
        <w:t xml:space="preserve"> </w:t>
      </w:r>
      <w:r w:rsidRPr="00616C8C">
        <w:rPr>
          <w:rFonts w:ascii="Times New Roman" w:hAnsi="Times New Roman"/>
          <w:color w:val="000000"/>
          <w:sz w:val="28"/>
        </w:rPr>
        <w:t>кодексом Российской Федерации выдано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616C8C">
        <w:rPr>
          <w:rFonts w:ascii="Times New Roman" w:hAnsi="Times New Roman"/>
          <w:color w:val="000000"/>
          <w:sz w:val="28"/>
        </w:rPr>
        <w:t>:</w:t>
      </w:r>
    </w:p>
    <w:p w:rsidR="00BA719A" w:rsidRPr="00616C8C"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616C8C">
        <w:rPr>
          <w:rFonts w:ascii="Times New Roman" w:hAnsi="Times New Roman"/>
          <w:color w:val="000000"/>
          <w:sz w:val="28"/>
        </w:rPr>
        <w:t>а) отсутствие в уведомлении об образовании земельного участка путем</w:t>
      </w:r>
      <w:r>
        <w:rPr>
          <w:rFonts w:ascii="Times New Roman" w:hAnsi="Times New Roman"/>
          <w:color w:val="000000"/>
          <w:sz w:val="28"/>
        </w:rPr>
        <w:t xml:space="preserve"> </w:t>
      </w:r>
      <w:r w:rsidRPr="00616C8C">
        <w:rPr>
          <w:rFonts w:ascii="Times New Roman" w:hAnsi="Times New Roman"/>
          <w:color w:val="000000"/>
          <w:sz w:val="28"/>
        </w:rPr>
        <w:t>раздела, перераспределения земельных участков или выдела из земельных</w:t>
      </w:r>
      <w:r>
        <w:rPr>
          <w:rFonts w:ascii="Times New Roman" w:hAnsi="Times New Roman"/>
          <w:color w:val="000000"/>
          <w:sz w:val="28"/>
        </w:rPr>
        <w:t xml:space="preserve"> </w:t>
      </w:r>
      <w:r w:rsidRPr="00616C8C">
        <w:rPr>
          <w:rFonts w:ascii="Times New Roman" w:hAnsi="Times New Roman"/>
          <w:color w:val="000000"/>
          <w:sz w:val="28"/>
        </w:rPr>
        <w:t>участков реквизитов решения об образовании земельных участков в случае, если</w:t>
      </w:r>
      <w:r>
        <w:rPr>
          <w:rFonts w:ascii="Times New Roman" w:hAnsi="Times New Roman"/>
          <w:color w:val="000000"/>
          <w:sz w:val="28"/>
        </w:rPr>
        <w:t xml:space="preserve"> </w:t>
      </w:r>
      <w:r w:rsidRPr="00616C8C">
        <w:rPr>
          <w:rFonts w:ascii="Times New Roman" w:hAnsi="Times New Roman"/>
          <w:color w:val="000000"/>
          <w:sz w:val="28"/>
        </w:rPr>
        <w:t>в соответствии с земельным законодательством решение об образовании</w:t>
      </w:r>
    </w:p>
    <w:p w:rsidR="00BA719A" w:rsidRPr="00616C8C" w:rsidRDefault="00BA719A" w:rsidP="00BA719A">
      <w:pPr>
        <w:widowControl w:val="0"/>
        <w:autoSpaceDE w:val="0"/>
        <w:autoSpaceDN w:val="0"/>
        <w:spacing w:after="0" w:line="310" w:lineRule="exact"/>
        <w:jc w:val="both"/>
        <w:rPr>
          <w:rFonts w:ascii="Times New Roman" w:hAnsi="Times New Roman"/>
          <w:color w:val="000000"/>
          <w:sz w:val="28"/>
        </w:rPr>
      </w:pPr>
      <w:r w:rsidRPr="00616C8C">
        <w:rPr>
          <w:rFonts w:ascii="Times New Roman" w:hAnsi="Times New Roman"/>
          <w:color w:val="000000"/>
          <w:sz w:val="28"/>
        </w:rPr>
        <w:t>земельного участка принимает исполнительный орган государственной власти или</w:t>
      </w:r>
      <w:r>
        <w:rPr>
          <w:rFonts w:ascii="Times New Roman" w:hAnsi="Times New Roman"/>
          <w:color w:val="000000"/>
          <w:sz w:val="28"/>
        </w:rPr>
        <w:t xml:space="preserve"> </w:t>
      </w:r>
      <w:r w:rsidRPr="00616C8C">
        <w:rPr>
          <w:rFonts w:ascii="Times New Roman" w:hAnsi="Times New Roman"/>
          <w:color w:val="000000"/>
          <w:sz w:val="28"/>
        </w:rPr>
        <w:t>орган местного самоуправления;</w:t>
      </w:r>
    </w:p>
    <w:p w:rsidR="00BA719A" w:rsidRPr="00616C8C"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616C8C">
        <w:rPr>
          <w:rFonts w:ascii="Times New Roman" w:hAnsi="Times New Roman"/>
          <w:color w:val="000000"/>
          <w:sz w:val="28"/>
        </w:rPr>
        <w:t>б) недостоверность сведений, указанных в уведомлении об образовании</w:t>
      </w:r>
      <w:r>
        <w:rPr>
          <w:rFonts w:ascii="Times New Roman" w:hAnsi="Times New Roman"/>
          <w:color w:val="000000"/>
          <w:sz w:val="28"/>
        </w:rPr>
        <w:t xml:space="preserve"> </w:t>
      </w:r>
      <w:r w:rsidRPr="00616C8C">
        <w:rPr>
          <w:rFonts w:ascii="Times New Roman" w:hAnsi="Times New Roman"/>
          <w:color w:val="000000"/>
          <w:sz w:val="28"/>
        </w:rPr>
        <w:t>земельного участка путем раздела, перераспределения земельных участков или</w:t>
      </w:r>
      <w:r>
        <w:rPr>
          <w:rFonts w:ascii="Times New Roman" w:hAnsi="Times New Roman"/>
          <w:color w:val="000000"/>
          <w:sz w:val="28"/>
        </w:rPr>
        <w:t xml:space="preserve"> </w:t>
      </w:r>
      <w:r w:rsidRPr="00616C8C">
        <w:rPr>
          <w:rFonts w:ascii="Times New Roman" w:hAnsi="Times New Roman"/>
          <w:color w:val="000000"/>
          <w:sz w:val="28"/>
        </w:rPr>
        <w:t>выдела из земельных участков, в отношении которых в соответствии с</w:t>
      </w:r>
      <w:r>
        <w:rPr>
          <w:rFonts w:ascii="Times New Roman" w:hAnsi="Times New Roman"/>
          <w:color w:val="000000"/>
          <w:sz w:val="28"/>
        </w:rPr>
        <w:t xml:space="preserve"> </w:t>
      </w:r>
      <w:r w:rsidRPr="00616C8C">
        <w:rPr>
          <w:rFonts w:ascii="Times New Roman" w:hAnsi="Times New Roman"/>
          <w:color w:val="000000"/>
          <w:sz w:val="28"/>
        </w:rPr>
        <w:t>Градостроительным кодексом Российской Федерации выдано разрешение на</w:t>
      </w:r>
      <w:r>
        <w:rPr>
          <w:rFonts w:ascii="Times New Roman" w:hAnsi="Times New Roman"/>
          <w:color w:val="000000"/>
          <w:sz w:val="28"/>
        </w:rPr>
        <w:t xml:space="preserve"> </w:t>
      </w:r>
      <w:r w:rsidRPr="00616C8C">
        <w:rPr>
          <w:rFonts w:ascii="Times New Roman" w:hAnsi="Times New Roman"/>
          <w:color w:val="000000"/>
          <w:sz w:val="28"/>
        </w:rPr>
        <w:t>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616C8C">
        <w:rPr>
          <w:rFonts w:ascii="Times New Roman" w:hAnsi="Times New Roman"/>
          <w:color w:val="000000"/>
          <w:sz w:val="28"/>
        </w:rPr>
        <w:t>;</w:t>
      </w:r>
    </w:p>
    <w:p w:rsidR="00BA719A" w:rsidRPr="00616C8C"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616C8C">
        <w:rPr>
          <w:rFonts w:ascii="Times New Roman" w:hAnsi="Times New Roman"/>
          <w:color w:val="000000"/>
          <w:sz w:val="28"/>
        </w:rPr>
        <w:t>в) несоответствие планируемого размещения объекта капитального</w:t>
      </w:r>
      <w:r>
        <w:rPr>
          <w:rFonts w:ascii="Times New Roman" w:hAnsi="Times New Roman"/>
          <w:color w:val="000000"/>
          <w:sz w:val="28"/>
        </w:rPr>
        <w:t xml:space="preserve"> </w:t>
      </w:r>
      <w:r w:rsidRPr="00616C8C">
        <w:rPr>
          <w:rFonts w:ascii="Times New Roman" w:hAnsi="Times New Roman"/>
          <w:color w:val="000000"/>
          <w:sz w:val="28"/>
        </w:rPr>
        <w:t>строительства требованиям к строительству, реконструкции объекта капитального</w:t>
      </w:r>
      <w:r>
        <w:rPr>
          <w:rFonts w:ascii="Times New Roman" w:hAnsi="Times New Roman"/>
          <w:color w:val="000000"/>
          <w:sz w:val="28"/>
        </w:rPr>
        <w:t xml:space="preserve"> </w:t>
      </w:r>
      <w:r w:rsidRPr="00616C8C">
        <w:rPr>
          <w:rFonts w:ascii="Times New Roman" w:hAnsi="Times New Roman"/>
          <w:color w:val="000000"/>
          <w:sz w:val="28"/>
        </w:rPr>
        <w:t>строительства, установленным на дату выдачи градостроительного плана</w:t>
      </w:r>
      <w:r>
        <w:rPr>
          <w:rFonts w:ascii="Times New Roman" w:hAnsi="Times New Roman"/>
          <w:color w:val="000000"/>
          <w:sz w:val="28"/>
        </w:rPr>
        <w:t xml:space="preserve"> </w:t>
      </w:r>
      <w:r w:rsidRPr="00616C8C">
        <w:rPr>
          <w:rFonts w:ascii="Times New Roman" w:hAnsi="Times New Roman"/>
          <w:color w:val="000000"/>
          <w:sz w:val="28"/>
        </w:rPr>
        <w:t>образованного земельного участка путем раздела, перераспределения земельных</w:t>
      </w:r>
      <w:r>
        <w:rPr>
          <w:rFonts w:ascii="Times New Roman" w:hAnsi="Times New Roman"/>
          <w:color w:val="000000"/>
          <w:sz w:val="28"/>
        </w:rPr>
        <w:t xml:space="preserve"> </w:t>
      </w:r>
      <w:r w:rsidRPr="00616C8C">
        <w:rPr>
          <w:rFonts w:ascii="Times New Roman" w:hAnsi="Times New Roman"/>
          <w:color w:val="000000"/>
          <w:sz w:val="28"/>
        </w:rPr>
        <w:t>участков или выдела из земельных участков, в отношении которых в соответствии</w:t>
      </w:r>
      <w:r>
        <w:rPr>
          <w:rFonts w:ascii="Times New Roman" w:hAnsi="Times New Roman"/>
          <w:color w:val="000000"/>
          <w:sz w:val="28"/>
        </w:rPr>
        <w:t xml:space="preserve"> </w:t>
      </w:r>
      <w:r w:rsidRPr="00616C8C">
        <w:rPr>
          <w:rFonts w:ascii="Times New Roman" w:hAnsi="Times New Roman"/>
          <w:color w:val="000000"/>
          <w:sz w:val="28"/>
        </w:rPr>
        <w:t>с Градостроительным кодексом Российской Федерации выдано разрешение на</w:t>
      </w:r>
      <w:r>
        <w:rPr>
          <w:rFonts w:ascii="Times New Roman" w:hAnsi="Times New Roman"/>
          <w:color w:val="000000"/>
          <w:sz w:val="28"/>
        </w:rPr>
        <w:t xml:space="preserve"> </w:t>
      </w:r>
      <w:r w:rsidRPr="00616C8C">
        <w:rPr>
          <w:rFonts w:ascii="Times New Roman" w:hAnsi="Times New Roman"/>
          <w:color w:val="000000"/>
          <w:sz w:val="28"/>
        </w:rPr>
        <w:t>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616C8C">
        <w:rPr>
          <w:rFonts w:ascii="Times New Roman" w:hAnsi="Times New Roman"/>
          <w:color w:val="000000"/>
          <w:sz w:val="28"/>
        </w:rPr>
        <w:t>;</w:t>
      </w:r>
    </w:p>
    <w:p w:rsidR="00BA719A" w:rsidRPr="00616C8C"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616C8C">
        <w:rPr>
          <w:rFonts w:ascii="Times New Roman" w:hAnsi="Times New Roman"/>
          <w:color w:val="000000"/>
          <w:sz w:val="28"/>
        </w:rPr>
        <w:t>г) представленный градостроительный план земельного участка,</w:t>
      </w:r>
      <w:r>
        <w:rPr>
          <w:rFonts w:ascii="Times New Roman" w:hAnsi="Times New Roman"/>
          <w:color w:val="000000"/>
          <w:sz w:val="28"/>
        </w:rPr>
        <w:t xml:space="preserve"> </w:t>
      </w:r>
      <w:r w:rsidRPr="00616C8C">
        <w:rPr>
          <w:rFonts w:ascii="Times New Roman" w:hAnsi="Times New Roman"/>
          <w:color w:val="000000"/>
          <w:sz w:val="28"/>
        </w:rPr>
        <w:t>образованного путем раздела, перераспределения земельных участков или выдела</w:t>
      </w:r>
      <w:r>
        <w:rPr>
          <w:rFonts w:ascii="Times New Roman" w:hAnsi="Times New Roman"/>
          <w:color w:val="000000"/>
          <w:sz w:val="28"/>
        </w:rPr>
        <w:t xml:space="preserve"> </w:t>
      </w:r>
      <w:r w:rsidRPr="00616C8C">
        <w:rPr>
          <w:rFonts w:ascii="Times New Roman" w:hAnsi="Times New Roman"/>
          <w:color w:val="000000"/>
          <w:sz w:val="28"/>
        </w:rPr>
        <w:t>из земельных участков, в отношении которых в соответствии с Градостроительным</w:t>
      </w:r>
      <w:r>
        <w:rPr>
          <w:rFonts w:ascii="Times New Roman" w:hAnsi="Times New Roman"/>
          <w:color w:val="000000"/>
          <w:sz w:val="28"/>
        </w:rPr>
        <w:t xml:space="preserve"> </w:t>
      </w:r>
      <w:r w:rsidRPr="00616C8C">
        <w:rPr>
          <w:rFonts w:ascii="Times New Roman" w:hAnsi="Times New Roman"/>
          <w:color w:val="000000"/>
          <w:sz w:val="28"/>
        </w:rPr>
        <w:t>кодексом Российской Федерации выдано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616C8C">
        <w:rPr>
          <w:rFonts w:ascii="Times New Roman" w:hAnsi="Times New Roman"/>
          <w:color w:val="000000"/>
          <w:sz w:val="28"/>
        </w:rPr>
        <w:t>, выдан</w:t>
      </w:r>
      <w:r>
        <w:rPr>
          <w:rFonts w:ascii="Times New Roman" w:hAnsi="Times New Roman"/>
          <w:color w:val="000000"/>
          <w:sz w:val="28"/>
        </w:rPr>
        <w:t xml:space="preserve"> </w:t>
      </w:r>
      <w:r w:rsidRPr="00616C8C">
        <w:rPr>
          <w:rFonts w:ascii="Times New Roman" w:hAnsi="Times New Roman"/>
          <w:color w:val="000000"/>
          <w:sz w:val="28"/>
        </w:rPr>
        <w:t xml:space="preserve">ранее чем за три </w:t>
      </w:r>
      <w:r w:rsidRPr="00616C8C">
        <w:rPr>
          <w:rFonts w:ascii="Times New Roman" w:hAnsi="Times New Roman"/>
          <w:color w:val="000000"/>
          <w:sz w:val="28"/>
        </w:rPr>
        <w:lastRenderedPageBreak/>
        <w:t>года до дня направления уведомления об образовании земельного</w:t>
      </w:r>
      <w:r>
        <w:rPr>
          <w:rFonts w:ascii="Times New Roman" w:hAnsi="Times New Roman"/>
          <w:color w:val="000000"/>
          <w:sz w:val="28"/>
        </w:rPr>
        <w:t xml:space="preserve"> </w:t>
      </w:r>
      <w:r w:rsidRPr="00616C8C">
        <w:rPr>
          <w:rFonts w:ascii="Times New Roman" w:hAnsi="Times New Roman"/>
          <w:color w:val="000000"/>
          <w:sz w:val="28"/>
        </w:rPr>
        <w:t>участка путем раздела, перераспределения земельных участков или выдела из</w:t>
      </w:r>
      <w:r>
        <w:rPr>
          <w:rFonts w:ascii="Times New Roman" w:hAnsi="Times New Roman"/>
          <w:color w:val="000000"/>
          <w:sz w:val="28"/>
        </w:rPr>
        <w:t xml:space="preserve"> </w:t>
      </w:r>
      <w:r w:rsidRPr="00616C8C">
        <w:rPr>
          <w:rFonts w:ascii="Times New Roman" w:hAnsi="Times New Roman"/>
          <w:color w:val="000000"/>
          <w:sz w:val="28"/>
        </w:rPr>
        <w:t>земельных участков;</w:t>
      </w:r>
    </w:p>
    <w:p w:rsidR="00BA719A"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616C8C">
        <w:rPr>
          <w:rFonts w:ascii="Times New Roman" w:hAnsi="Times New Roman"/>
          <w:color w:val="000000"/>
          <w:sz w:val="28"/>
        </w:rPr>
        <w:t>д) несоответствие планируемого объекта капитального строительства</w:t>
      </w:r>
      <w:r>
        <w:rPr>
          <w:rFonts w:ascii="Times New Roman" w:hAnsi="Times New Roman"/>
          <w:color w:val="000000"/>
          <w:sz w:val="28"/>
        </w:rPr>
        <w:t xml:space="preserve"> </w:t>
      </w:r>
      <w:r w:rsidRPr="00616C8C">
        <w:rPr>
          <w:rFonts w:ascii="Times New Roman" w:hAnsi="Times New Roman"/>
          <w:color w:val="000000"/>
          <w:sz w:val="28"/>
        </w:rPr>
        <w:t>разрешенному использованию земельного участка и (или) ограничениям,</w:t>
      </w:r>
      <w:r>
        <w:rPr>
          <w:rFonts w:ascii="Times New Roman" w:hAnsi="Times New Roman"/>
          <w:color w:val="000000"/>
          <w:sz w:val="28"/>
        </w:rPr>
        <w:t xml:space="preserve"> </w:t>
      </w:r>
      <w:r w:rsidRPr="00616C8C">
        <w:rPr>
          <w:rFonts w:ascii="Times New Roman" w:hAnsi="Times New Roman"/>
          <w:color w:val="000000"/>
          <w:sz w:val="28"/>
        </w:rPr>
        <w:t>установленным в соответствии с земельным и иным законодательством</w:t>
      </w:r>
      <w:r>
        <w:rPr>
          <w:rFonts w:ascii="Times New Roman" w:hAnsi="Times New Roman"/>
          <w:color w:val="000000"/>
          <w:sz w:val="28"/>
        </w:rPr>
        <w:t xml:space="preserve"> </w:t>
      </w:r>
      <w:r w:rsidRPr="00616C8C">
        <w:rPr>
          <w:rFonts w:ascii="Times New Roman" w:hAnsi="Times New Roman"/>
          <w:color w:val="000000"/>
          <w:sz w:val="28"/>
        </w:rPr>
        <w:t xml:space="preserve">Российской Федерации, и действующим на дату принятия решения о </w:t>
      </w:r>
      <w:r>
        <w:rPr>
          <w:rFonts w:ascii="Times New Roman" w:hAnsi="Times New Roman"/>
          <w:color w:val="000000"/>
          <w:sz w:val="28"/>
        </w:rPr>
        <w:t xml:space="preserve">внесении </w:t>
      </w:r>
      <w:r w:rsidRPr="00616C8C">
        <w:rPr>
          <w:rFonts w:ascii="Times New Roman" w:hAnsi="Times New Roman"/>
          <w:color w:val="000000"/>
          <w:sz w:val="28"/>
        </w:rPr>
        <w:t>изменений в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616C8C">
        <w:rPr>
          <w:rFonts w:ascii="Times New Roman" w:hAnsi="Times New Roman"/>
          <w:color w:val="000000"/>
          <w:sz w:val="28"/>
        </w:rPr>
        <w:t xml:space="preserve"> в случае образования земельных</w:t>
      </w:r>
      <w:r>
        <w:rPr>
          <w:rFonts w:ascii="Times New Roman" w:hAnsi="Times New Roman"/>
          <w:color w:val="000000"/>
          <w:sz w:val="28"/>
        </w:rPr>
        <w:t xml:space="preserve"> </w:t>
      </w:r>
      <w:r w:rsidRPr="00616C8C">
        <w:rPr>
          <w:rFonts w:ascii="Times New Roman" w:hAnsi="Times New Roman"/>
          <w:color w:val="000000"/>
          <w:sz w:val="28"/>
        </w:rPr>
        <w:t>участков путем раздела, перераспределения земельных участков или выдела из</w:t>
      </w:r>
      <w:r>
        <w:rPr>
          <w:rFonts w:ascii="Times New Roman" w:hAnsi="Times New Roman"/>
          <w:color w:val="000000"/>
          <w:sz w:val="28"/>
        </w:rPr>
        <w:t xml:space="preserve"> </w:t>
      </w:r>
      <w:r w:rsidRPr="00616C8C">
        <w:rPr>
          <w:rFonts w:ascii="Times New Roman" w:hAnsi="Times New Roman"/>
          <w:color w:val="000000"/>
          <w:sz w:val="28"/>
        </w:rPr>
        <w:t>земельных участков, в отношении которых в соответствии с Градостроительным</w:t>
      </w:r>
      <w:r>
        <w:rPr>
          <w:rFonts w:ascii="Times New Roman" w:hAnsi="Times New Roman"/>
          <w:color w:val="000000"/>
          <w:sz w:val="28"/>
        </w:rPr>
        <w:t xml:space="preserve"> </w:t>
      </w:r>
      <w:r w:rsidRPr="00616C8C">
        <w:rPr>
          <w:rFonts w:ascii="Times New Roman" w:hAnsi="Times New Roman"/>
          <w:color w:val="000000"/>
          <w:sz w:val="28"/>
        </w:rPr>
        <w:t>кодексом Российской Федерации выдано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616C8C">
        <w:rPr>
          <w:rFonts w:ascii="Times New Roman" w:hAnsi="Times New Roman"/>
          <w:color w:val="000000"/>
          <w:sz w:val="28"/>
        </w:rPr>
        <w:t>.</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2.</w:t>
      </w:r>
      <w:r w:rsidR="00C5746A">
        <w:rPr>
          <w:rFonts w:ascii="Times New Roman" w:hAnsi="Times New Roman"/>
          <w:color w:val="000000"/>
          <w:sz w:val="28"/>
        </w:rPr>
        <w:t>15</w:t>
      </w:r>
      <w:r w:rsidRPr="00AD586E">
        <w:rPr>
          <w:rFonts w:ascii="Times New Roman" w:hAnsi="Times New Roman"/>
          <w:color w:val="000000"/>
          <w:sz w:val="28"/>
        </w:rPr>
        <w:t>.4. В случае представления уведомления о переходе права пользования</w:t>
      </w:r>
      <w:r>
        <w:rPr>
          <w:rFonts w:ascii="Times New Roman" w:hAnsi="Times New Roman"/>
          <w:color w:val="000000"/>
          <w:sz w:val="28"/>
        </w:rPr>
        <w:t xml:space="preserve"> </w:t>
      </w:r>
      <w:r w:rsidRPr="00AD586E">
        <w:rPr>
          <w:rFonts w:ascii="Times New Roman" w:hAnsi="Times New Roman"/>
          <w:color w:val="000000"/>
          <w:sz w:val="28"/>
        </w:rPr>
        <w:t>недрами:</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t>а) отсутствие в уведомлении о переходе права пользования недрами</w:t>
      </w:r>
      <w:r>
        <w:rPr>
          <w:rFonts w:ascii="Times New Roman" w:hAnsi="Times New Roman"/>
          <w:color w:val="000000"/>
          <w:sz w:val="28"/>
        </w:rPr>
        <w:t xml:space="preserve"> </w:t>
      </w:r>
      <w:r w:rsidRPr="00AD586E">
        <w:rPr>
          <w:rFonts w:ascii="Times New Roman" w:hAnsi="Times New Roman"/>
          <w:color w:val="000000"/>
          <w:sz w:val="28"/>
        </w:rPr>
        <w:t>реквизитов решения о предоставлении права пользования недрами и решения о</w:t>
      </w:r>
      <w:r>
        <w:rPr>
          <w:rFonts w:ascii="Times New Roman" w:hAnsi="Times New Roman"/>
          <w:color w:val="000000"/>
          <w:sz w:val="28"/>
        </w:rPr>
        <w:t xml:space="preserve"> </w:t>
      </w:r>
      <w:r w:rsidRPr="00AD586E">
        <w:rPr>
          <w:rFonts w:ascii="Times New Roman" w:hAnsi="Times New Roman"/>
          <w:color w:val="000000"/>
          <w:sz w:val="28"/>
        </w:rPr>
        <w:t>переоформлении лицензии на право пользования недрами;</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t>б) недостоверность сведений, указанных в уведомлении о переходе права</w:t>
      </w:r>
      <w:r>
        <w:rPr>
          <w:rFonts w:ascii="Times New Roman" w:hAnsi="Times New Roman"/>
          <w:color w:val="000000"/>
          <w:sz w:val="28"/>
        </w:rPr>
        <w:t xml:space="preserve"> </w:t>
      </w:r>
      <w:r w:rsidRPr="00AD586E">
        <w:rPr>
          <w:rFonts w:ascii="Times New Roman" w:hAnsi="Times New Roman"/>
          <w:color w:val="000000"/>
          <w:sz w:val="28"/>
        </w:rPr>
        <w:t>пользования недрами.</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2.</w:t>
      </w:r>
      <w:r w:rsidR="00C5746A">
        <w:rPr>
          <w:rFonts w:ascii="Times New Roman" w:hAnsi="Times New Roman"/>
          <w:color w:val="000000"/>
          <w:sz w:val="28"/>
        </w:rPr>
        <w:t>15</w:t>
      </w:r>
      <w:r w:rsidRPr="00AD586E">
        <w:rPr>
          <w:rFonts w:ascii="Times New Roman" w:hAnsi="Times New Roman"/>
          <w:color w:val="000000"/>
          <w:sz w:val="28"/>
        </w:rPr>
        <w:t>.5. В случае представления заявителем уведомления о переходе прав на</w:t>
      </w:r>
      <w:r>
        <w:rPr>
          <w:rFonts w:ascii="Times New Roman" w:hAnsi="Times New Roman"/>
          <w:color w:val="000000"/>
          <w:sz w:val="28"/>
        </w:rPr>
        <w:t xml:space="preserve"> </w:t>
      </w:r>
      <w:r w:rsidRPr="00AD586E">
        <w:rPr>
          <w:rFonts w:ascii="Times New Roman" w:hAnsi="Times New Roman"/>
          <w:color w:val="000000"/>
          <w:sz w:val="28"/>
        </w:rPr>
        <w:t>земельный участок:</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t>а) отсутствие в уведомлении о переходе прав на земельный участок</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t>реквизитов правоустанавливающих документов на такой земельный участок;</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t>б) отсутствие правоустанавливающих документов на земельный участок в</w:t>
      </w:r>
      <w:r>
        <w:rPr>
          <w:rFonts w:ascii="Times New Roman" w:hAnsi="Times New Roman"/>
          <w:color w:val="000000"/>
          <w:sz w:val="28"/>
        </w:rPr>
        <w:t xml:space="preserve"> </w:t>
      </w:r>
      <w:r w:rsidRPr="00AD586E">
        <w:rPr>
          <w:rFonts w:ascii="Times New Roman" w:hAnsi="Times New Roman"/>
          <w:color w:val="000000"/>
          <w:sz w:val="28"/>
        </w:rPr>
        <w:t>случае, если в Едином государственном реестре недвижимости не содержатся</w:t>
      </w:r>
      <w:r>
        <w:rPr>
          <w:rFonts w:ascii="Times New Roman" w:hAnsi="Times New Roman"/>
          <w:color w:val="000000"/>
          <w:sz w:val="28"/>
        </w:rPr>
        <w:t xml:space="preserve"> </w:t>
      </w:r>
      <w:r w:rsidRPr="00AD586E">
        <w:rPr>
          <w:rFonts w:ascii="Times New Roman" w:hAnsi="Times New Roman"/>
          <w:color w:val="000000"/>
          <w:sz w:val="28"/>
        </w:rPr>
        <w:t>сведения о правоустанавливающих документах на земельный участок;</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t>в) недостоверность сведений, указанных в уведомлении о переходе прав на</w:t>
      </w:r>
      <w:r>
        <w:rPr>
          <w:rFonts w:ascii="Times New Roman" w:hAnsi="Times New Roman"/>
          <w:color w:val="000000"/>
          <w:sz w:val="28"/>
        </w:rPr>
        <w:t xml:space="preserve"> </w:t>
      </w:r>
      <w:r w:rsidRPr="00AD586E">
        <w:rPr>
          <w:rFonts w:ascii="Times New Roman" w:hAnsi="Times New Roman"/>
          <w:color w:val="000000"/>
          <w:sz w:val="28"/>
        </w:rPr>
        <w:t>земельный участок, в отношении которого в соответствии с Градостроительным</w:t>
      </w:r>
      <w:r>
        <w:rPr>
          <w:rFonts w:ascii="Times New Roman" w:hAnsi="Times New Roman"/>
          <w:color w:val="000000"/>
          <w:sz w:val="28"/>
        </w:rPr>
        <w:t xml:space="preserve"> </w:t>
      </w:r>
      <w:r w:rsidRPr="00AD586E">
        <w:rPr>
          <w:rFonts w:ascii="Times New Roman" w:hAnsi="Times New Roman"/>
          <w:color w:val="000000"/>
          <w:sz w:val="28"/>
        </w:rPr>
        <w:t>кодексом Российской Федерации выдано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AD586E">
        <w:rPr>
          <w:rFonts w:ascii="Times New Roman" w:hAnsi="Times New Roman"/>
          <w:color w:val="000000"/>
          <w:sz w:val="28"/>
        </w:rPr>
        <w:t>.</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2.</w:t>
      </w:r>
      <w:r w:rsidR="00C5746A">
        <w:rPr>
          <w:rFonts w:ascii="Times New Roman" w:hAnsi="Times New Roman"/>
          <w:color w:val="000000"/>
          <w:sz w:val="28"/>
        </w:rPr>
        <w:t>15</w:t>
      </w:r>
      <w:r w:rsidRPr="00CA0C7F">
        <w:rPr>
          <w:rFonts w:ascii="Times New Roman" w:hAnsi="Times New Roman"/>
          <w:color w:val="000000"/>
          <w:sz w:val="28"/>
        </w:rPr>
        <w:t>.6.</w:t>
      </w:r>
      <w:r w:rsidRPr="00CA0C7F">
        <w:rPr>
          <w:rFonts w:ascii="Times New Roman" w:hAnsi="Times New Roman"/>
          <w:color w:val="000000"/>
          <w:spacing w:val="39"/>
          <w:sz w:val="28"/>
        </w:rPr>
        <w:t xml:space="preserve"> </w:t>
      </w:r>
      <w:r w:rsidRPr="00CA0C7F">
        <w:rPr>
          <w:rFonts w:ascii="Times New Roman" w:hAnsi="Times New Roman"/>
          <w:color w:val="000000"/>
          <w:sz w:val="28"/>
        </w:rPr>
        <w:t>В</w:t>
      </w:r>
      <w:r w:rsidRPr="00CA0C7F">
        <w:rPr>
          <w:rFonts w:ascii="Times New Roman" w:hAnsi="Times New Roman"/>
          <w:color w:val="000000"/>
          <w:spacing w:val="39"/>
          <w:sz w:val="28"/>
        </w:rPr>
        <w:t xml:space="preserve"> </w:t>
      </w:r>
      <w:r w:rsidRPr="00CA0C7F">
        <w:rPr>
          <w:rFonts w:ascii="Times New Roman" w:hAnsi="Times New Roman"/>
          <w:color w:val="000000"/>
          <w:sz w:val="28"/>
        </w:rPr>
        <w:t>случае</w:t>
      </w:r>
      <w:r w:rsidRPr="00CA0C7F">
        <w:rPr>
          <w:rFonts w:ascii="Times New Roman" w:hAnsi="Times New Roman"/>
          <w:color w:val="000000"/>
          <w:spacing w:val="39"/>
          <w:sz w:val="28"/>
        </w:rPr>
        <w:t xml:space="preserve"> </w:t>
      </w:r>
      <w:r w:rsidRPr="00CA0C7F">
        <w:rPr>
          <w:rFonts w:ascii="Times New Roman" w:hAnsi="Times New Roman"/>
          <w:color w:val="000000"/>
          <w:sz w:val="28"/>
        </w:rPr>
        <w:t>представления</w:t>
      </w:r>
      <w:r w:rsidRPr="00CA0C7F">
        <w:rPr>
          <w:rFonts w:ascii="Times New Roman" w:hAnsi="Times New Roman"/>
          <w:color w:val="000000"/>
          <w:spacing w:val="39"/>
          <w:sz w:val="28"/>
        </w:rPr>
        <w:t xml:space="preserve"> </w:t>
      </w:r>
      <w:r w:rsidRPr="00CA0C7F">
        <w:rPr>
          <w:rFonts w:ascii="Times New Roman" w:hAnsi="Times New Roman"/>
          <w:color w:val="000000"/>
          <w:sz w:val="28"/>
        </w:rPr>
        <w:t>заявления</w:t>
      </w:r>
      <w:r w:rsidRPr="00CA0C7F">
        <w:rPr>
          <w:rFonts w:ascii="Times New Roman" w:hAnsi="Times New Roman"/>
          <w:color w:val="000000"/>
          <w:spacing w:val="39"/>
          <w:sz w:val="28"/>
        </w:rPr>
        <w:t xml:space="preserve"> </w:t>
      </w:r>
      <w:r w:rsidRPr="00CA0C7F">
        <w:rPr>
          <w:rFonts w:ascii="Times New Roman" w:hAnsi="Times New Roman"/>
          <w:color w:val="000000"/>
          <w:sz w:val="28"/>
        </w:rPr>
        <w:t>о</w:t>
      </w:r>
      <w:r w:rsidRPr="00CA0C7F">
        <w:rPr>
          <w:rFonts w:ascii="Times New Roman" w:hAnsi="Times New Roman"/>
          <w:color w:val="000000"/>
          <w:spacing w:val="39"/>
          <w:sz w:val="28"/>
        </w:rPr>
        <w:t xml:space="preserve"> </w:t>
      </w:r>
      <w:r w:rsidRPr="00CA0C7F">
        <w:rPr>
          <w:rFonts w:ascii="Times New Roman" w:hAnsi="Times New Roman"/>
          <w:color w:val="000000"/>
          <w:sz w:val="28"/>
        </w:rPr>
        <w:t>внесении</w:t>
      </w:r>
      <w:r w:rsidRPr="00CA0C7F">
        <w:rPr>
          <w:rFonts w:ascii="Times New Roman" w:hAnsi="Times New Roman"/>
          <w:color w:val="000000"/>
          <w:spacing w:val="39"/>
          <w:sz w:val="28"/>
        </w:rPr>
        <w:t xml:space="preserve"> </w:t>
      </w:r>
      <w:r w:rsidRPr="00CA0C7F">
        <w:rPr>
          <w:rFonts w:ascii="Times New Roman" w:hAnsi="Times New Roman"/>
          <w:color w:val="000000"/>
          <w:sz w:val="28"/>
        </w:rPr>
        <w:t>изменений</w:t>
      </w:r>
      <w:r w:rsidRPr="00CA0C7F">
        <w:rPr>
          <w:rFonts w:ascii="Times New Roman" w:hAnsi="Times New Roman"/>
          <w:color w:val="000000"/>
          <w:spacing w:val="39"/>
          <w:sz w:val="28"/>
        </w:rPr>
        <w:t xml:space="preserve"> </w:t>
      </w:r>
      <w:r w:rsidRPr="00CA0C7F">
        <w:rPr>
          <w:rFonts w:ascii="Times New Roman" w:hAnsi="Times New Roman"/>
          <w:color w:val="000000"/>
          <w:sz w:val="28"/>
        </w:rPr>
        <w:t>в</w:t>
      </w:r>
      <w:r w:rsidRPr="00CA0C7F">
        <w:rPr>
          <w:rFonts w:ascii="Times New Roman" w:hAnsi="Times New Roman"/>
          <w:color w:val="000000"/>
          <w:spacing w:val="39"/>
          <w:sz w:val="28"/>
        </w:rPr>
        <w:t xml:space="preserve"> </w:t>
      </w:r>
      <w:r w:rsidRPr="00CA0C7F">
        <w:rPr>
          <w:rFonts w:ascii="Times New Roman" w:hAnsi="Times New Roman"/>
          <w:color w:val="000000"/>
          <w:sz w:val="28"/>
        </w:rPr>
        <w:t>связи</w:t>
      </w:r>
      <w:r w:rsidRPr="00CA0C7F">
        <w:rPr>
          <w:rFonts w:ascii="Times New Roman" w:hAnsi="Times New Roman"/>
          <w:color w:val="000000"/>
          <w:spacing w:val="39"/>
          <w:sz w:val="28"/>
        </w:rPr>
        <w:t xml:space="preserve"> </w:t>
      </w:r>
      <w:r w:rsidRPr="00CA0C7F">
        <w:rPr>
          <w:rFonts w:ascii="Times New Roman" w:hAnsi="Times New Roman"/>
          <w:color w:val="000000"/>
          <w:sz w:val="28"/>
        </w:rPr>
        <w:t>с</w:t>
      </w:r>
      <w:r w:rsidRPr="00AD586E">
        <w:rPr>
          <w:rFonts w:ascii="Times New Roman" w:eastAsia="Times New Roman" w:hAnsi="Times New Roman"/>
          <w:color w:val="000000"/>
          <w:sz w:val="28"/>
        </w:rPr>
        <w:t xml:space="preserve"> </w:t>
      </w:r>
      <w:r w:rsidRPr="00AD586E">
        <w:rPr>
          <w:rFonts w:ascii="Times New Roman" w:hAnsi="Times New Roman"/>
          <w:color w:val="000000"/>
          <w:sz w:val="28"/>
        </w:rPr>
        <w:t>необходимостью продления срока действия разрешения на строительство</w:t>
      </w:r>
      <w:r w:rsidR="009104B4">
        <w:rPr>
          <w:rFonts w:ascii="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AD586E">
        <w:rPr>
          <w:rFonts w:ascii="Times New Roman" w:hAnsi="Times New Roman"/>
          <w:color w:val="000000"/>
          <w:sz w:val="28"/>
        </w:rPr>
        <w:t>:</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t>а) наличие информации о выявленном в рамках государственного</w:t>
      </w:r>
      <w:r>
        <w:rPr>
          <w:rFonts w:ascii="Times New Roman" w:hAnsi="Times New Roman"/>
          <w:color w:val="000000"/>
          <w:sz w:val="28"/>
        </w:rPr>
        <w:t xml:space="preserve"> </w:t>
      </w:r>
      <w:r w:rsidRPr="00AD586E">
        <w:rPr>
          <w:rFonts w:ascii="Times New Roman" w:hAnsi="Times New Roman"/>
          <w:color w:val="000000"/>
          <w:sz w:val="28"/>
        </w:rPr>
        <w:t>строительного надзора, государственного земельного надзора или муниципального</w:t>
      </w:r>
      <w:r>
        <w:rPr>
          <w:rFonts w:ascii="Times New Roman" w:hAnsi="Times New Roman"/>
          <w:color w:val="000000"/>
          <w:sz w:val="28"/>
        </w:rPr>
        <w:t xml:space="preserve"> </w:t>
      </w:r>
      <w:r w:rsidRPr="00AD586E">
        <w:rPr>
          <w:rFonts w:ascii="Times New Roman" w:hAnsi="Times New Roman"/>
          <w:color w:val="000000"/>
          <w:sz w:val="28"/>
        </w:rPr>
        <w:t>земельного контроля факте отсутствия начатых работ по строительству,</w:t>
      </w:r>
      <w:r>
        <w:rPr>
          <w:rFonts w:ascii="Times New Roman" w:hAnsi="Times New Roman"/>
          <w:color w:val="000000"/>
          <w:sz w:val="28"/>
        </w:rPr>
        <w:t xml:space="preserve"> </w:t>
      </w:r>
      <w:r w:rsidRPr="00AD586E">
        <w:rPr>
          <w:rFonts w:ascii="Times New Roman" w:hAnsi="Times New Roman"/>
          <w:color w:val="000000"/>
          <w:sz w:val="28"/>
        </w:rPr>
        <w:t>реконструкции на день подачи заявления о внесении изменений в связи с</w:t>
      </w:r>
      <w:r>
        <w:rPr>
          <w:rFonts w:ascii="Times New Roman" w:hAnsi="Times New Roman"/>
          <w:color w:val="000000"/>
          <w:sz w:val="28"/>
        </w:rPr>
        <w:t xml:space="preserve"> </w:t>
      </w:r>
      <w:r w:rsidRPr="00AD586E">
        <w:rPr>
          <w:rFonts w:ascii="Times New Roman" w:hAnsi="Times New Roman"/>
          <w:color w:val="000000"/>
          <w:sz w:val="28"/>
        </w:rPr>
        <w:t>необходимостью продления срока действия разрешения на строительство</w:t>
      </w:r>
      <w:r w:rsidR="009104B4">
        <w:rPr>
          <w:rFonts w:ascii="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AD586E">
        <w:rPr>
          <w:rFonts w:ascii="Times New Roman" w:hAnsi="Times New Roman"/>
          <w:color w:val="000000"/>
          <w:sz w:val="28"/>
        </w:rPr>
        <w:t>;</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t>б) наличие информации органа государственного строительного надзора об</w:t>
      </w:r>
      <w:r>
        <w:rPr>
          <w:rFonts w:ascii="Times New Roman" w:hAnsi="Times New Roman"/>
          <w:color w:val="000000"/>
          <w:sz w:val="28"/>
        </w:rPr>
        <w:t xml:space="preserve"> </w:t>
      </w:r>
      <w:r w:rsidRPr="00AD586E">
        <w:rPr>
          <w:rFonts w:ascii="Times New Roman" w:hAnsi="Times New Roman"/>
          <w:color w:val="000000"/>
          <w:sz w:val="28"/>
        </w:rPr>
        <w:t>отсутствии извещения о начале работ по строительству, реконструкции, если</w:t>
      </w:r>
      <w:r>
        <w:rPr>
          <w:rFonts w:ascii="Times New Roman" w:hAnsi="Times New Roman"/>
          <w:color w:val="000000"/>
          <w:sz w:val="28"/>
        </w:rPr>
        <w:t xml:space="preserve"> </w:t>
      </w:r>
      <w:r w:rsidRPr="00AD586E">
        <w:rPr>
          <w:rFonts w:ascii="Times New Roman" w:hAnsi="Times New Roman"/>
          <w:color w:val="000000"/>
          <w:sz w:val="28"/>
        </w:rPr>
        <w:t>направление такого извещения является обязательным в соответствии с</w:t>
      </w:r>
      <w:r>
        <w:rPr>
          <w:rFonts w:ascii="Times New Roman" w:hAnsi="Times New Roman"/>
          <w:color w:val="000000"/>
          <w:sz w:val="28"/>
        </w:rPr>
        <w:t xml:space="preserve"> </w:t>
      </w:r>
      <w:r w:rsidRPr="00AD586E">
        <w:rPr>
          <w:rFonts w:ascii="Times New Roman" w:hAnsi="Times New Roman"/>
          <w:color w:val="000000"/>
          <w:sz w:val="28"/>
        </w:rPr>
        <w:t>требованиями части 5 статьи 52 Градостроительного кодекса Российской</w:t>
      </w:r>
      <w:r>
        <w:rPr>
          <w:rFonts w:ascii="Times New Roman" w:hAnsi="Times New Roman"/>
          <w:color w:val="000000"/>
          <w:sz w:val="28"/>
        </w:rPr>
        <w:t xml:space="preserve"> </w:t>
      </w:r>
      <w:r w:rsidRPr="00AD586E">
        <w:rPr>
          <w:rFonts w:ascii="Times New Roman" w:hAnsi="Times New Roman"/>
          <w:color w:val="000000"/>
          <w:sz w:val="28"/>
        </w:rPr>
        <w:t>Федерации;</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lastRenderedPageBreak/>
        <w:t>в) подача заявления о внесении изменений менее чем за десять рабочих дней</w:t>
      </w:r>
      <w:r>
        <w:rPr>
          <w:rFonts w:ascii="Times New Roman" w:hAnsi="Times New Roman"/>
          <w:color w:val="000000"/>
          <w:sz w:val="28"/>
        </w:rPr>
        <w:t xml:space="preserve"> </w:t>
      </w:r>
      <w:r w:rsidRPr="00AD586E">
        <w:rPr>
          <w:rFonts w:ascii="Times New Roman" w:hAnsi="Times New Roman"/>
          <w:color w:val="000000"/>
          <w:sz w:val="28"/>
        </w:rPr>
        <w:t>до истечения срока действия разрешения на строительство</w:t>
      </w:r>
      <w:r w:rsidR="009104B4">
        <w:rPr>
          <w:rFonts w:ascii="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AD586E">
        <w:rPr>
          <w:rFonts w:ascii="Times New Roman" w:hAnsi="Times New Roman"/>
          <w:color w:val="000000"/>
          <w:sz w:val="28"/>
        </w:rPr>
        <w:t>.</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2.</w:t>
      </w:r>
      <w:r w:rsidR="00C5746A">
        <w:rPr>
          <w:rFonts w:ascii="Times New Roman" w:hAnsi="Times New Roman"/>
          <w:color w:val="000000"/>
          <w:sz w:val="28"/>
        </w:rPr>
        <w:t>15</w:t>
      </w:r>
      <w:r w:rsidRPr="00CA0C7F">
        <w:rPr>
          <w:rFonts w:ascii="Times New Roman" w:hAnsi="Times New Roman"/>
          <w:color w:val="000000"/>
          <w:sz w:val="28"/>
        </w:rPr>
        <w:t>.7.</w:t>
      </w:r>
      <w:r w:rsidRPr="00CA0C7F">
        <w:rPr>
          <w:rFonts w:ascii="Times New Roman" w:hAnsi="Times New Roman"/>
          <w:color w:val="000000"/>
          <w:spacing w:val="12"/>
          <w:sz w:val="28"/>
        </w:rPr>
        <w:t xml:space="preserve"> </w:t>
      </w:r>
      <w:r w:rsidRPr="00CA0C7F">
        <w:rPr>
          <w:rFonts w:ascii="Times New Roman" w:hAnsi="Times New Roman"/>
          <w:color w:val="000000"/>
          <w:sz w:val="28"/>
        </w:rPr>
        <w:t>В</w:t>
      </w:r>
      <w:r w:rsidRPr="00CA0C7F">
        <w:rPr>
          <w:rFonts w:ascii="Times New Roman" w:hAnsi="Times New Roman"/>
          <w:color w:val="000000"/>
          <w:spacing w:val="12"/>
          <w:sz w:val="28"/>
        </w:rPr>
        <w:t xml:space="preserve"> </w:t>
      </w:r>
      <w:r w:rsidRPr="00CA0C7F">
        <w:rPr>
          <w:rFonts w:ascii="Times New Roman" w:hAnsi="Times New Roman"/>
          <w:color w:val="000000"/>
          <w:sz w:val="28"/>
        </w:rPr>
        <w:t>случае</w:t>
      </w:r>
      <w:r w:rsidRPr="00CA0C7F">
        <w:rPr>
          <w:rFonts w:ascii="Times New Roman" w:hAnsi="Times New Roman"/>
          <w:color w:val="000000"/>
          <w:spacing w:val="12"/>
          <w:sz w:val="28"/>
        </w:rPr>
        <w:t xml:space="preserve"> </w:t>
      </w:r>
      <w:r w:rsidRPr="00CA0C7F">
        <w:rPr>
          <w:rFonts w:ascii="Times New Roman" w:hAnsi="Times New Roman"/>
          <w:color w:val="000000"/>
          <w:sz w:val="28"/>
        </w:rPr>
        <w:t>представления</w:t>
      </w:r>
      <w:r w:rsidRPr="00CA0C7F">
        <w:rPr>
          <w:rFonts w:ascii="Times New Roman" w:hAnsi="Times New Roman"/>
          <w:color w:val="000000"/>
          <w:spacing w:val="12"/>
          <w:sz w:val="28"/>
        </w:rPr>
        <w:t xml:space="preserve"> </w:t>
      </w:r>
      <w:r w:rsidRPr="00CA0C7F">
        <w:rPr>
          <w:rFonts w:ascii="Times New Roman" w:hAnsi="Times New Roman"/>
          <w:color w:val="000000"/>
          <w:sz w:val="28"/>
        </w:rPr>
        <w:t>заявителем</w:t>
      </w:r>
      <w:r w:rsidRPr="00CA0C7F">
        <w:rPr>
          <w:rFonts w:ascii="Times New Roman" w:hAnsi="Times New Roman"/>
          <w:color w:val="000000"/>
          <w:spacing w:val="12"/>
          <w:sz w:val="28"/>
        </w:rPr>
        <w:t xml:space="preserve"> </w:t>
      </w:r>
      <w:r w:rsidRPr="00CA0C7F">
        <w:rPr>
          <w:rFonts w:ascii="Times New Roman" w:hAnsi="Times New Roman"/>
          <w:color w:val="000000"/>
          <w:sz w:val="28"/>
        </w:rPr>
        <w:t>заявления</w:t>
      </w:r>
      <w:r w:rsidRPr="00CA0C7F">
        <w:rPr>
          <w:rFonts w:ascii="Times New Roman" w:hAnsi="Times New Roman"/>
          <w:color w:val="000000"/>
          <w:spacing w:val="12"/>
          <w:sz w:val="28"/>
        </w:rPr>
        <w:t xml:space="preserve"> </w:t>
      </w:r>
      <w:r w:rsidRPr="00CA0C7F">
        <w:rPr>
          <w:rFonts w:ascii="Times New Roman" w:hAnsi="Times New Roman"/>
          <w:color w:val="000000"/>
          <w:sz w:val="28"/>
        </w:rPr>
        <w:t>о</w:t>
      </w:r>
      <w:r w:rsidRPr="00CA0C7F">
        <w:rPr>
          <w:rFonts w:ascii="Times New Roman" w:hAnsi="Times New Roman"/>
          <w:color w:val="000000"/>
          <w:spacing w:val="12"/>
          <w:sz w:val="28"/>
        </w:rPr>
        <w:t xml:space="preserve"> </w:t>
      </w:r>
      <w:r w:rsidRPr="00CA0C7F">
        <w:rPr>
          <w:rFonts w:ascii="Times New Roman" w:hAnsi="Times New Roman"/>
          <w:color w:val="000000"/>
          <w:sz w:val="28"/>
        </w:rPr>
        <w:t>внесении</w:t>
      </w:r>
      <w:r w:rsidRPr="00CA0C7F">
        <w:rPr>
          <w:rFonts w:ascii="Times New Roman" w:hAnsi="Times New Roman"/>
          <w:color w:val="000000"/>
          <w:spacing w:val="12"/>
          <w:sz w:val="28"/>
        </w:rPr>
        <w:t xml:space="preserve"> </w:t>
      </w:r>
      <w:r w:rsidRPr="00CA0C7F">
        <w:rPr>
          <w:rFonts w:ascii="Times New Roman" w:hAnsi="Times New Roman"/>
          <w:color w:val="000000"/>
          <w:sz w:val="28"/>
        </w:rPr>
        <w:t>изменений</w:t>
      </w:r>
      <w:r>
        <w:rPr>
          <w:rFonts w:ascii="Times New Roman" w:hAnsi="Times New Roman"/>
          <w:color w:val="000000"/>
          <w:sz w:val="28"/>
        </w:rPr>
        <w:t xml:space="preserve"> </w:t>
      </w:r>
      <w:r w:rsidRPr="00AD586E">
        <w:rPr>
          <w:rFonts w:ascii="Times New Roman" w:hAnsi="Times New Roman"/>
          <w:color w:val="000000"/>
          <w:sz w:val="28"/>
        </w:rPr>
        <w:t>(за исключением заявления о внесении изменений в связи с необходимостью</w:t>
      </w:r>
      <w:r>
        <w:rPr>
          <w:rFonts w:ascii="Times New Roman" w:hAnsi="Times New Roman"/>
          <w:color w:val="000000"/>
          <w:sz w:val="28"/>
        </w:rPr>
        <w:t xml:space="preserve"> </w:t>
      </w:r>
      <w:r w:rsidRPr="00AD586E">
        <w:rPr>
          <w:rFonts w:ascii="Times New Roman" w:hAnsi="Times New Roman"/>
          <w:color w:val="000000"/>
          <w:sz w:val="28"/>
        </w:rPr>
        <w:t>продления срока действия разрешения на строительство</w:t>
      </w:r>
      <w:r w:rsidR="009104B4">
        <w:rPr>
          <w:rFonts w:ascii="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AD586E">
        <w:rPr>
          <w:rFonts w:ascii="Times New Roman" w:hAnsi="Times New Roman"/>
          <w:color w:val="000000"/>
          <w:sz w:val="28"/>
        </w:rPr>
        <w:t>):</w:t>
      </w:r>
    </w:p>
    <w:p w:rsidR="00BA719A" w:rsidRPr="00AD586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t>а) отсутствие документов, предусмотренных пунктом 2.9.1 настоящего</w:t>
      </w:r>
      <w:r>
        <w:rPr>
          <w:rFonts w:ascii="Times New Roman" w:hAnsi="Times New Roman"/>
          <w:color w:val="000000"/>
          <w:sz w:val="28"/>
        </w:rPr>
        <w:t xml:space="preserve"> </w:t>
      </w:r>
      <w:r w:rsidRPr="00AD586E">
        <w:rPr>
          <w:rFonts w:ascii="Times New Roman" w:hAnsi="Times New Roman"/>
          <w:color w:val="000000"/>
          <w:sz w:val="28"/>
        </w:rPr>
        <w:t>Административного регламента;</w:t>
      </w:r>
    </w:p>
    <w:p w:rsidR="00BA719A" w:rsidRPr="002E62B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AD586E">
        <w:rPr>
          <w:rFonts w:ascii="Times New Roman" w:hAnsi="Times New Roman"/>
          <w:color w:val="000000"/>
          <w:sz w:val="28"/>
        </w:rPr>
        <w:t>б) несоответствие планируемого размещения объекта капитального</w:t>
      </w:r>
      <w:r>
        <w:rPr>
          <w:rFonts w:ascii="Times New Roman" w:hAnsi="Times New Roman"/>
          <w:color w:val="000000"/>
          <w:sz w:val="28"/>
        </w:rPr>
        <w:t xml:space="preserve"> </w:t>
      </w:r>
      <w:r w:rsidRPr="00AD586E">
        <w:rPr>
          <w:rFonts w:ascii="Times New Roman" w:hAnsi="Times New Roman"/>
          <w:color w:val="000000"/>
          <w:sz w:val="28"/>
        </w:rPr>
        <w:t>строительства требованиям к строительству, реконструкции объекта капитального</w:t>
      </w:r>
      <w:r>
        <w:rPr>
          <w:rFonts w:ascii="Times New Roman" w:hAnsi="Times New Roman"/>
          <w:color w:val="000000"/>
          <w:sz w:val="28"/>
        </w:rPr>
        <w:t xml:space="preserve"> </w:t>
      </w:r>
      <w:r w:rsidRPr="002E62BE">
        <w:rPr>
          <w:rFonts w:ascii="Times New Roman" w:hAnsi="Times New Roman"/>
          <w:color w:val="000000"/>
          <w:sz w:val="28"/>
        </w:rPr>
        <w:t>строительства, установленным на дату выдачи представленного для получения</w:t>
      </w:r>
      <w:r>
        <w:rPr>
          <w:rFonts w:ascii="Times New Roman" w:hAnsi="Times New Roman"/>
          <w:color w:val="000000"/>
          <w:sz w:val="28"/>
        </w:rPr>
        <w:t xml:space="preserve"> </w:t>
      </w:r>
      <w:r w:rsidRPr="002E62BE">
        <w:rPr>
          <w:rFonts w:ascii="Times New Roman" w:hAnsi="Times New Roman"/>
          <w:color w:val="000000"/>
          <w:sz w:val="28"/>
        </w:rPr>
        <w:t>разрешения на строительство</w:t>
      </w:r>
      <w:r w:rsidR="009104B4">
        <w:rPr>
          <w:rFonts w:ascii="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2E62BE">
        <w:rPr>
          <w:rFonts w:ascii="Times New Roman" w:hAnsi="Times New Roman"/>
          <w:color w:val="000000"/>
          <w:sz w:val="28"/>
        </w:rPr>
        <w:t xml:space="preserve"> или для внесения изменений в разрешение на</w:t>
      </w:r>
      <w:r>
        <w:rPr>
          <w:rFonts w:ascii="Times New Roman" w:hAnsi="Times New Roman"/>
          <w:color w:val="000000"/>
          <w:sz w:val="28"/>
        </w:rPr>
        <w:t xml:space="preserve"> </w:t>
      </w:r>
      <w:r w:rsidRPr="002E62BE">
        <w:rPr>
          <w:rFonts w:ascii="Times New Roman" w:hAnsi="Times New Roman"/>
          <w:color w:val="000000"/>
          <w:sz w:val="28"/>
        </w:rPr>
        <w:t>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2E62BE">
        <w:rPr>
          <w:rFonts w:ascii="Times New Roman" w:hAnsi="Times New Roman"/>
          <w:color w:val="000000"/>
          <w:sz w:val="28"/>
        </w:rPr>
        <w:t xml:space="preserve"> градостроительного плана земельного участка;</w:t>
      </w:r>
    </w:p>
    <w:p w:rsidR="00BA719A" w:rsidRPr="002E62B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2E62BE">
        <w:rPr>
          <w:rFonts w:ascii="Times New Roman" w:hAnsi="Times New Roman"/>
          <w:color w:val="000000"/>
          <w:sz w:val="28"/>
        </w:rPr>
        <w:t>в) представление для внесения изменений в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Pr>
          <w:rFonts w:ascii="Times New Roman" w:hAnsi="Times New Roman"/>
          <w:color w:val="000000"/>
          <w:sz w:val="28"/>
        </w:rPr>
        <w:t xml:space="preserve"> </w:t>
      </w:r>
      <w:r w:rsidRPr="002E62BE">
        <w:rPr>
          <w:rFonts w:ascii="Times New Roman" w:hAnsi="Times New Roman"/>
          <w:color w:val="000000"/>
          <w:sz w:val="28"/>
        </w:rPr>
        <w:t>градостроительного плана земельного участка, выданного после получения</w:t>
      </w:r>
      <w:r>
        <w:rPr>
          <w:rFonts w:ascii="Times New Roman" w:hAnsi="Times New Roman"/>
          <w:color w:val="000000"/>
          <w:sz w:val="28"/>
        </w:rPr>
        <w:t xml:space="preserve"> </w:t>
      </w:r>
      <w:r w:rsidRPr="002E62BE">
        <w:rPr>
          <w:rFonts w:ascii="Times New Roman" w:hAnsi="Times New Roman"/>
          <w:color w:val="000000"/>
          <w:sz w:val="28"/>
        </w:rPr>
        <w:t>разрешения на строительство</w:t>
      </w:r>
      <w:r w:rsidR="009104B4">
        <w:rPr>
          <w:rFonts w:ascii="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2E62BE">
        <w:rPr>
          <w:rFonts w:ascii="Times New Roman" w:hAnsi="Times New Roman"/>
          <w:color w:val="000000"/>
          <w:sz w:val="28"/>
        </w:rPr>
        <w:t>, но ранее чем за три года до дня направления</w:t>
      </w:r>
      <w:r>
        <w:rPr>
          <w:rFonts w:ascii="Times New Roman" w:hAnsi="Times New Roman"/>
          <w:color w:val="000000"/>
          <w:sz w:val="28"/>
        </w:rPr>
        <w:t xml:space="preserve"> </w:t>
      </w:r>
      <w:r w:rsidRPr="002E62BE">
        <w:rPr>
          <w:rFonts w:ascii="Times New Roman" w:hAnsi="Times New Roman"/>
          <w:color w:val="000000"/>
          <w:sz w:val="28"/>
        </w:rPr>
        <w:t>заявления о внесении изменений в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2E62BE">
        <w:rPr>
          <w:rFonts w:ascii="Times New Roman" w:hAnsi="Times New Roman"/>
          <w:color w:val="000000"/>
          <w:sz w:val="28"/>
        </w:rPr>
        <w:t>;</w:t>
      </w:r>
    </w:p>
    <w:p w:rsidR="00BA719A" w:rsidRPr="002E62B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2E62BE">
        <w:rPr>
          <w:rFonts w:ascii="Times New Roman" w:hAnsi="Times New Roman"/>
          <w:color w:val="000000"/>
          <w:sz w:val="28"/>
        </w:rPr>
        <w:t>г) несоответствие планируемого объекта капитального строительства</w:t>
      </w:r>
      <w:r>
        <w:rPr>
          <w:rFonts w:ascii="Times New Roman" w:hAnsi="Times New Roman"/>
          <w:color w:val="000000"/>
          <w:sz w:val="28"/>
        </w:rPr>
        <w:t xml:space="preserve"> </w:t>
      </w:r>
      <w:r w:rsidRPr="002E62BE">
        <w:rPr>
          <w:rFonts w:ascii="Times New Roman" w:hAnsi="Times New Roman"/>
          <w:color w:val="000000"/>
          <w:sz w:val="28"/>
        </w:rPr>
        <w:t>разрешенному использованию земельного участка и (или) ограничениям,</w:t>
      </w:r>
      <w:r>
        <w:rPr>
          <w:rFonts w:ascii="Times New Roman" w:hAnsi="Times New Roman"/>
          <w:color w:val="000000"/>
          <w:sz w:val="28"/>
        </w:rPr>
        <w:t xml:space="preserve"> </w:t>
      </w:r>
      <w:r w:rsidRPr="002E62BE">
        <w:rPr>
          <w:rFonts w:ascii="Times New Roman" w:hAnsi="Times New Roman"/>
          <w:color w:val="000000"/>
          <w:sz w:val="28"/>
        </w:rPr>
        <w:t>установленным в соответствии с земельным и иным законодательством</w:t>
      </w:r>
      <w:r>
        <w:rPr>
          <w:rFonts w:ascii="Times New Roman" w:hAnsi="Times New Roman"/>
          <w:color w:val="000000"/>
          <w:sz w:val="28"/>
        </w:rPr>
        <w:t xml:space="preserve"> </w:t>
      </w:r>
      <w:r w:rsidRPr="002E62BE">
        <w:rPr>
          <w:rFonts w:ascii="Times New Roman" w:hAnsi="Times New Roman"/>
          <w:color w:val="000000"/>
          <w:sz w:val="28"/>
        </w:rPr>
        <w:t>Российской Федерации и действующим на дату принятия решения о внесении</w:t>
      </w:r>
      <w:r>
        <w:rPr>
          <w:rFonts w:ascii="Times New Roman" w:hAnsi="Times New Roman"/>
          <w:color w:val="000000"/>
          <w:sz w:val="28"/>
        </w:rPr>
        <w:t xml:space="preserve"> </w:t>
      </w:r>
      <w:r w:rsidRPr="002E62BE">
        <w:rPr>
          <w:rFonts w:ascii="Times New Roman" w:hAnsi="Times New Roman"/>
          <w:color w:val="000000"/>
          <w:sz w:val="28"/>
        </w:rPr>
        <w:t>изменений в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2E62BE">
        <w:rPr>
          <w:rFonts w:ascii="Times New Roman" w:hAnsi="Times New Roman"/>
          <w:color w:val="000000"/>
          <w:sz w:val="28"/>
        </w:rPr>
        <w:t>;</w:t>
      </w:r>
    </w:p>
    <w:p w:rsidR="00BA719A" w:rsidRPr="002E62B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2E62BE">
        <w:rPr>
          <w:rFonts w:ascii="Times New Roman" w:hAnsi="Times New Roman"/>
          <w:color w:val="000000"/>
          <w:sz w:val="28"/>
        </w:rPr>
        <w:t>д) несоответствие планируемого размещения объекта капитального</w:t>
      </w:r>
      <w:r>
        <w:rPr>
          <w:rFonts w:ascii="Times New Roman" w:hAnsi="Times New Roman"/>
          <w:color w:val="000000"/>
          <w:sz w:val="28"/>
        </w:rPr>
        <w:t xml:space="preserve"> </w:t>
      </w:r>
      <w:r w:rsidRPr="002E62BE">
        <w:rPr>
          <w:rFonts w:ascii="Times New Roman" w:hAnsi="Times New Roman"/>
          <w:color w:val="000000"/>
          <w:sz w:val="28"/>
        </w:rPr>
        <w:t>строительства требованиям, установленным в разрешении на отклонение от</w:t>
      </w:r>
      <w:r>
        <w:rPr>
          <w:rFonts w:ascii="Times New Roman" w:hAnsi="Times New Roman"/>
          <w:color w:val="000000"/>
          <w:sz w:val="28"/>
        </w:rPr>
        <w:t xml:space="preserve"> </w:t>
      </w:r>
      <w:r w:rsidRPr="002E62BE">
        <w:rPr>
          <w:rFonts w:ascii="Times New Roman" w:hAnsi="Times New Roman"/>
          <w:color w:val="000000"/>
          <w:sz w:val="28"/>
        </w:rPr>
        <w:t>предельных параметров разрешенного строительства, реконструкции;</w:t>
      </w:r>
    </w:p>
    <w:p w:rsidR="00BA719A" w:rsidRPr="002E62BE" w:rsidRDefault="00BA719A" w:rsidP="00BA719A">
      <w:pPr>
        <w:widowControl w:val="0"/>
        <w:autoSpaceDE w:val="0"/>
        <w:autoSpaceDN w:val="0"/>
        <w:spacing w:after="0" w:line="310" w:lineRule="exact"/>
        <w:ind w:firstLine="708"/>
        <w:jc w:val="both"/>
        <w:rPr>
          <w:rFonts w:ascii="Times New Roman" w:hAnsi="Times New Roman"/>
          <w:color w:val="000000"/>
          <w:sz w:val="28"/>
        </w:rPr>
      </w:pPr>
      <w:r w:rsidRPr="002E62BE">
        <w:rPr>
          <w:rFonts w:ascii="Times New Roman" w:hAnsi="Times New Roman"/>
          <w:color w:val="000000"/>
          <w:sz w:val="28"/>
        </w:rPr>
        <w:t>е) подача заявления о внесении изменений менее чем за десять рабочих дней</w:t>
      </w:r>
      <w:r>
        <w:rPr>
          <w:rFonts w:ascii="Times New Roman" w:hAnsi="Times New Roman"/>
          <w:color w:val="000000"/>
          <w:sz w:val="28"/>
        </w:rPr>
        <w:t xml:space="preserve"> </w:t>
      </w:r>
      <w:r w:rsidRPr="002E62BE">
        <w:rPr>
          <w:rFonts w:ascii="Times New Roman" w:hAnsi="Times New Roman"/>
          <w:color w:val="000000"/>
          <w:sz w:val="28"/>
        </w:rPr>
        <w:t>до истечения срока действия разрешения на строительство</w:t>
      </w:r>
      <w:r w:rsidR="009104B4">
        <w:rPr>
          <w:rFonts w:ascii="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2E62BE">
        <w:rPr>
          <w:rFonts w:ascii="Times New Roman" w:hAnsi="Times New Roman"/>
          <w:color w:val="000000"/>
          <w:sz w:val="28"/>
        </w:rPr>
        <w:t>.</w:t>
      </w:r>
    </w:p>
    <w:p w:rsidR="00BA719A" w:rsidRDefault="00BA719A" w:rsidP="0078397F">
      <w:pPr>
        <w:widowControl w:val="0"/>
        <w:autoSpaceDE w:val="0"/>
        <w:autoSpaceDN w:val="0"/>
        <w:spacing w:after="0" w:line="310" w:lineRule="exact"/>
        <w:jc w:val="center"/>
        <w:rPr>
          <w:rFonts w:ascii="Times New Roman" w:eastAsia="Times New Roman" w:hAnsi="Times New Roman"/>
          <w:b/>
          <w:color w:val="000000"/>
          <w:sz w:val="28"/>
        </w:rPr>
      </w:pPr>
    </w:p>
    <w:p w:rsidR="0078397F" w:rsidRPr="0078397F" w:rsidRDefault="0078397F" w:rsidP="0078397F">
      <w:pPr>
        <w:widowControl w:val="0"/>
        <w:autoSpaceDE w:val="0"/>
        <w:autoSpaceDN w:val="0"/>
        <w:spacing w:after="0" w:line="310" w:lineRule="exact"/>
        <w:jc w:val="center"/>
        <w:rPr>
          <w:rFonts w:ascii="Times New Roman" w:eastAsia="Times New Roman" w:hAnsi="Times New Roman"/>
          <w:b/>
          <w:color w:val="000000"/>
          <w:sz w:val="28"/>
        </w:rPr>
      </w:pPr>
      <w:r w:rsidRPr="0078397F">
        <w:rPr>
          <w:rFonts w:ascii="Times New Roman" w:eastAsia="Times New Roman" w:hAnsi="Times New Roman"/>
          <w:b/>
          <w:color w:val="000000"/>
          <w:sz w:val="28"/>
        </w:rPr>
        <w:t xml:space="preserve">Описание результата предоставления </w:t>
      </w:r>
    </w:p>
    <w:p w:rsidR="0078397F" w:rsidRPr="0078397F" w:rsidRDefault="0078397F" w:rsidP="0078397F">
      <w:pPr>
        <w:widowControl w:val="0"/>
        <w:autoSpaceDE w:val="0"/>
        <w:autoSpaceDN w:val="0"/>
        <w:spacing w:after="0" w:line="310" w:lineRule="exact"/>
        <w:jc w:val="center"/>
        <w:rPr>
          <w:rFonts w:ascii="Times New Roman" w:eastAsia="Times New Roman" w:hAnsi="Times New Roman"/>
          <w:b/>
          <w:color w:val="000000"/>
          <w:sz w:val="28"/>
        </w:rPr>
      </w:pPr>
      <w:r w:rsidRPr="0078397F">
        <w:rPr>
          <w:rFonts w:ascii="Times New Roman" w:eastAsia="Times New Roman" w:hAnsi="Times New Roman"/>
          <w:b/>
          <w:color w:val="000000"/>
          <w:sz w:val="28"/>
        </w:rPr>
        <w:t>муниципальной услуги</w:t>
      </w:r>
    </w:p>
    <w:p w:rsidR="00C25A52" w:rsidRPr="00C25A52" w:rsidRDefault="0078397F" w:rsidP="00897592">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ab/>
      </w:r>
    </w:p>
    <w:p w:rsidR="0078397F" w:rsidRPr="0078397F" w:rsidRDefault="0078397F" w:rsidP="0078397F">
      <w:pPr>
        <w:widowControl w:val="0"/>
        <w:autoSpaceDE w:val="0"/>
        <w:autoSpaceDN w:val="0"/>
        <w:spacing w:after="0" w:line="310" w:lineRule="exact"/>
        <w:ind w:firstLine="708"/>
        <w:rPr>
          <w:rFonts w:ascii="Times New Roman" w:eastAsia="Times New Roman" w:hAnsi="Times New Roman"/>
          <w:color w:val="000000"/>
          <w:sz w:val="28"/>
        </w:rPr>
      </w:pPr>
      <w:r>
        <w:rPr>
          <w:rFonts w:ascii="Times New Roman" w:eastAsia="Times New Roman" w:hAnsi="Times New Roman"/>
          <w:color w:val="000000"/>
          <w:sz w:val="28"/>
        </w:rPr>
        <w:t>2.</w:t>
      </w:r>
      <w:r w:rsidRPr="0078397F">
        <w:rPr>
          <w:rFonts w:ascii="Times New Roman" w:eastAsia="Times New Roman" w:hAnsi="Times New Roman"/>
          <w:color w:val="000000"/>
          <w:sz w:val="28"/>
        </w:rPr>
        <w:t>1</w:t>
      </w:r>
      <w:r w:rsidR="00C5746A">
        <w:rPr>
          <w:rFonts w:ascii="Times New Roman" w:eastAsia="Times New Roman" w:hAnsi="Times New Roman"/>
          <w:color w:val="000000"/>
          <w:sz w:val="28"/>
        </w:rPr>
        <w:t>6</w:t>
      </w:r>
      <w:r w:rsidRPr="0078397F">
        <w:rPr>
          <w:rFonts w:ascii="Times New Roman" w:eastAsia="Times New Roman" w:hAnsi="Times New Roman"/>
          <w:color w:val="000000"/>
          <w:sz w:val="28"/>
        </w:rPr>
        <w:t>. Результатом предоставления услуги является:</w:t>
      </w:r>
    </w:p>
    <w:p w:rsidR="0078397F" w:rsidRPr="0078397F" w:rsidRDefault="0078397F" w:rsidP="0078397F">
      <w:pPr>
        <w:widowControl w:val="0"/>
        <w:autoSpaceDE w:val="0"/>
        <w:autoSpaceDN w:val="0"/>
        <w:spacing w:after="0" w:line="310" w:lineRule="exact"/>
        <w:ind w:firstLine="708"/>
        <w:jc w:val="both"/>
        <w:rPr>
          <w:rFonts w:ascii="Times New Roman" w:eastAsia="Times New Roman" w:hAnsi="Times New Roman"/>
          <w:color w:val="000000"/>
          <w:sz w:val="28"/>
        </w:rPr>
      </w:pPr>
      <w:r w:rsidRPr="0078397F">
        <w:rPr>
          <w:rFonts w:ascii="Times New Roman" w:eastAsia="Times New Roman" w:hAnsi="Times New Roman"/>
          <w:color w:val="000000"/>
          <w:sz w:val="28"/>
        </w:rPr>
        <w:t>а) разрешение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78397F">
        <w:rPr>
          <w:rFonts w:ascii="Times New Roman" w:eastAsia="Times New Roman" w:hAnsi="Times New Roman"/>
          <w:color w:val="000000"/>
          <w:sz w:val="28"/>
        </w:rPr>
        <w:t xml:space="preserve"> (в том числе на отдельные этапы</w:t>
      </w:r>
      <w:r>
        <w:rPr>
          <w:rFonts w:ascii="Times New Roman" w:eastAsia="Times New Roman" w:hAnsi="Times New Roman"/>
          <w:color w:val="000000"/>
          <w:sz w:val="28"/>
        </w:rPr>
        <w:t xml:space="preserve"> </w:t>
      </w:r>
      <w:r w:rsidRPr="0078397F">
        <w:rPr>
          <w:rFonts w:ascii="Times New Roman" w:eastAsia="Times New Roman" w:hAnsi="Times New Roman"/>
          <w:color w:val="000000"/>
          <w:sz w:val="28"/>
        </w:rPr>
        <w:t>строительства, реконструкции объекта капитального строительства);</w:t>
      </w:r>
    </w:p>
    <w:p w:rsidR="0078397F" w:rsidRPr="0078397F" w:rsidRDefault="0078397F" w:rsidP="0078397F">
      <w:pPr>
        <w:widowControl w:val="0"/>
        <w:autoSpaceDE w:val="0"/>
        <w:autoSpaceDN w:val="0"/>
        <w:spacing w:after="0" w:line="310" w:lineRule="exact"/>
        <w:ind w:firstLine="708"/>
        <w:jc w:val="both"/>
        <w:rPr>
          <w:rFonts w:ascii="Times New Roman" w:eastAsia="Times New Roman" w:hAnsi="Times New Roman"/>
          <w:color w:val="000000"/>
          <w:sz w:val="28"/>
        </w:rPr>
      </w:pPr>
      <w:r w:rsidRPr="0078397F">
        <w:rPr>
          <w:rFonts w:ascii="Times New Roman" w:eastAsia="Times New Roman" w:hAnsi="Times New Roman"/>
          <w:color w:val="000000"/>
          <w:sz w:val="28"/>
        </w:rPr>
        <w:t>б) решение об отказе в выдаче разрешения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78397F">
        <w:rPr>
          <w:rFonts w:ascii="Times New Roman" w:eastAsia="Times New Roman" w:hAnsi="Times New Roman"/>
          <w:color w:val="000000"/>
          <w:sz w:val="28"/>
        </w:rPr>
        <w:t>;</w:t>
      </w:r>
    </w:p>
    <w:p w:rsidR="0078397F" w:rsidRPr="0078397F" w:rsidRDefault="0078397F" w:rsidP="0078397F">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78397F">
        <w:rPr>
          <w:rFonts w:ascii="Times New Roman" w:eastAsia="Times New Roman" w:hAnsi="Times New Roman"/>
          <w:color w:val="000000"/>
          <w:sz w:val="28"/>
        </w:rPr>
        <w:t>в)</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решение</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об</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отказе</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во</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внесении</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изменений</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в</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разрешение</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на</w:t>
      </w:r>
      <w:r>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78397F">
        <w:rPr>
          <w:rFonts w:ascii="Times New Roman" w:eastAsia="Times New Roman" w:hAnsi="Times New Roman"/>
          <w:color w:val="000000"/>
          <w:sz w:val="28"/>
        </w:rPr>
        <w:t>.</w:t>
      </w:r>
    </w:p>
    <w:p w:rsidR="00FF61FD" w:rsidRDefault="00FF61FD" w:rsidP="00FF61FD">
      <w:pPr>
        <w:widowControl w:val="0"/>
        <w:autoSpaceDE w:val="0"/>
        <w:autoSpaceDN w:val="0"/>
        <w:spacing w:after="0" w:line="310" w:lineRule="exact"/>
        <w:ind w:firstLine="708"/>
        <w:jc w:val="both"/>
        <w:rPr>
          <w:rFonts w:ascii="Times New Roman" w:hAnsi="Times New Roman"/>
          <w:color w:val="000000"/>
          <w:sz w:val="28"/>
        </w:rPr>
      </w:pPr>
    </w:p>
    <w:p w:rsidR="00C5746A" w:rsidRDefault="00C5746A" w:rsidP="00FF61FD">
      <w:pPr>
        <w:widowControl w:val="0"/>
        <w:autoSpaceDE w:val="0"/>
        <w:autoSpaceDN w:val="0"/>
        <w:spacing w:after="0" w:line="310" w:lineRule="exact"/>
        <w:ind w:firstLine="708"/>
        <w:jc w:val="both"/>
        <w:rPr>
          <w:rFonts w:ascii="Times New Roman" w:hAnsi="Times New Roman"/>
          <w:color w:val="000000"/>
          <w:sz w:val="28"/>
        </w:rPr>
      </w:pPr>
    </w:p>
    <w:p w:rsidR="00FF61FD" w:rsidRPr="00FF61FD" w:rsidRDefault="00FF61FD" w:rsidP="00FF61FD">
      <w:pPr>
        <w:widowControl w:val="0"/>
        <w:autoSpaceDE w:val="0"/>
        <w:autoSpaceDN w:val="0"/>
        <w:spacing w:after="0" w:line="310" w:lineRule="exact"/>
        <w:ind w:firstLine="708"/>
        <w:jc w:val="center"/>
        <w:rPr>
          <w:rFonts w:ascii="Times New Roman" w:hAnsi="Times New Roman"/>
          <w:b/>
          <w:color w:val="000000"/>
          <w:sz w:val="28"/>
        </w:rPr>
      </w:pPr>
      <w:r w:rsidRPr="00FF61FD">
        <w:rPr>
          <w:rFonts w:ascii="Times New Roman" w:hAnsi="Times New Roman"/>
          <w:b/>
          <w:color w:val="000000"/>
          <w:sz w:val="28"/>
        </w:rPr>
        <w:t>Порядок, размер и основания взимания государственной пошлины или иной оплаты, взимаемой за предоставление</w:t>
      </w:r>
    </w:p>
    <w:p w:rsidR="00FF61FD" w:rsidRPr="00FF61FD" w:rsidRDefault="00FF61FD" w:rsidP="00FF61FD">
      <w:pPr>
        <w:widowControl w:val="0"/>
        <w:autoSpaceDE w:val="0"/>
        <w:autoSpaceDN w:val="0"/>
        <w:spacing w:after="0" w:line="310" w:lineRule="exact"/>
        <w:ind w:firstLine="708"/>
        <w:jc w:val="center"/>
        <w:rPr>
          <w:rFonts w:ascii="Times New Roman" w:hAnsi="Times New Roman"/>
          <w:b/>
          <w:color w:val="000000"/>
          <w:sz w:val="28"/>
        </w:rPr>
      </w:pPr>
      <w:r w:rsidRPr="00FF61FD">
        <w:rPr>
          <w:rFonts w:ascii="Times New Roman" w:hAnsi="Times New Roman"/>
          <w:b/>
          <w:color w:val="000000"/>
          <w:sz w:val="28"/>
        </w:rPr>
        <w:t>муниципальной услуги</w:t>
      </w:r>
    </w:p>
    <w:p w:rsidR="00616C8C" w:rsidRPr="00FF61FD" w:rsidRDefault="00616C8C" w:rsidP="00FF61FD">
      <w:pPr>
        <w:widowControl w:val="0"/>
        <w:autoSpaceDE w:val="0"/>
        <w:autoSpaceDN w:val="0"/>
        <w:spacing w:after="0" w:line="310" w:lineRule="exact"/>
        <w:ind w:firstLine="708"/>
        <w:jc w:val="center"/>
        <w:rPr>
          <w:rFonts w:ascii="Times New Roman" w:hAnsi="Times New Roman"/>
          <w:b/>
          <w:color w:val="000000"/>
          <w:sz w:val="28"/>
        </w:rPr>
      </w:pPr>
    </w:p>
    <w:p w:rsidR="00BE6B39" w:rsidRDefault="00B16280" w:rsidP="00BE6B39">
      <w:pPr>
        <w:widowControl w:val="0"/>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 xml:space="preserve">2.17. </w:t>
      </w:r>
      <w:r w:rsidR="00FF61FD" w:rsidRPr="00CA0C7F">
        <w:rPr>
          <w:rFonts w:ascii="Times New Roman" w:hAnsi="Times New Roman"/>
          <w:color w:val="000000"/>
          <w:sz w:val="28"/>
        </w:rPr>
        <w:t>Предоставление услуги осуществляется без взимания платы.</w:t>
      </w:r>
    </w:p>
    <w:p w:rsidR="002B0A8D" w:rsidRPr="002B0A8D" w:rsidRDefault="002B0A8D" w:rsidP="002B0A8D">
      <w:pPr>
        <w:widowControl w:val="0"/>
        <w:autoSpaceDE w:val="0"/>
        <w:autoSpaceDN w:val="0"/>
        <w:spacing w:after="0" w:line="310" w:lineRule="exact"/>
        <w:ind w:firstLine="708"/>
        <w:jc w:val="both"/>
        <w:rPr>
          <w:rFonts w:ascii="Times New Roman" w:eastAsia="Times New Roman" w:hAnsi="Times New Roman"/>
          <w:color w:val="000000"/>
          <w:sz w:val="28"/>
        </w:rPr>
      </w:pPr>
    </w:p>
    <w:p w:rsidR="00381144" w:rsidRPr="00381144" w:rsidRDefault="00381144" w:rsidP="00381144">
      <w:pPr>
        <w:widowControl w:val="0"/>
        <w:autoSpaceDE w:val="0"/>
        <w:autoSpaceDN w:val="0"/>
        <w:spacing w:after="0" w:line="310" w:lineRule="exact"/>
        <w:ind w:firstLine="708"/>
        <w:jc w:val="center"/>
        <w:rPr>
          <w:rFonts w:ascii="Times New Roman" w:hAnsi="Times New Roman"/>
          <w:b/>
          <w:color w:val="000000"/>
          <w:sz w:val="28"/>
        </w:rPr>
      </w:pPr>
      <w:r w:rsidRPr="00381144">
        <w:rPr>
          <w:rFonts w:ascii="Times New Roman" w:hAnsi="Times New Roman"/>
          <w:b/>
          <w:color w:val="000000"/>
          <w:sz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81144" w:rsidRPr="00381144" w:rsidRDefault="00381144" w:rsidP="00381144">
      <w:pPr>
        <w:suppressAutoHyphens/>
        <w:autoSpaceDE w:val="0"/>
        <w:spacing w:after="0"/>
        <w:ind w:firstLine="708"/>
        <w:jc w:val="both"/>
        <w:rPr>
          <w:rFonts w:ascii="Times New Roman" w:hAnsi="Times New Roman"/>
          <w:color w:val="000000"/>
          <w:sz w:val="28"/>
        </w:rPr>
      </w:pPr>
      <w:r w:rsidRPr="00B16280">
        <w:rPr>
          <w:rFonts w:ascii="Times New Roman" w:hAnsi="Times New Roman"/>
          <w:color w:val="000000"/>
          <w:sz w:val="28"/>
        </w:rPr>
        <w:t>2.18.</w:t>
      </w:r>
      <w:r>
        <w:rPr>
          <w:rFonts w:ascii="Times New Roman" w:hAnsi="Times New Roman"/>
          <w:color w:val="000000"/>
          <w:sz w:val="28"/>
        </w:rPr>
        <w:t xml:space="preserve"> </w:t>
      </w:r>
      <w:r w:rsidRPr="00381144">
        <w:rPr>
          <w:rFonts w:ascii="Times New Roman" w:hAnsi="Times New Roman"/>
          <w:color w:val="000000"/>
          <w:sz w:val="28"/>
        </w:rPr>
        <w:t xml:space="preserve">Услуги, которые являются необходимыми и обязательными для предоставления муниципальной услуги: </w:t>
      </w:r>
    </w:p>
    <w:p w:rsidR="00381144" w:rsidRPr="000B7909" w:rsidRDefault="00381144" w:rsidP="00381144">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 xml:space="preserve">2.18.1. </w:t>
      </w:r>
      <w:r w:rsidRPr="000B7909">
        <w:rPr>
          <w:rFonts w:ascii="Times New Roman" w:eastAsia="Times New Roman" w:hAnsi="Times New Roman"/>
          <w:color w:val="000000"/>
          <w:sz w:val="28"/>
        </w:rPr>
        <w:t>Государственная экспертиза проектной документации и результа</w:t>
      </w:r>
      <w:r>
        <w:rPr>
          <w:rFonts w:ascii="Times New Roman" w:eastAsia="Times New Roman" w:hAnsi="Times New Roman"/>
          <w:color w:val="000000"/>
          <w:sz w:val="28"/>
        </w:rPr>
        <w:t>та</w:t>
      </w:r>
      <w:r w:rsidRPr="000B7909">
        <w:rPr>
          <w:rFonts w:ascii="Times New Roman" w:eastAsia="Times New Roman" w:hAnsi="Times New Roman"/>
          <w:color w:val="000000"/>
          <w:sz w:val="28"/>
        </w:rPr>
        <w:t xml:space="preserve"> инженерных изысканий, выполняемых для подготовки такой проектной</w:t>
      </w:r>
      <w:r w:rsidR="00783649">
        <w:rPr>
          <w:rFonts w:ascii="Times New Roman" w:eastAsia="Times New Roman" w:hAnsi="Times New Roman"/>
          <w:color w:val="000000"/>
          <w:sz w:val="28"/>
        </w:rPr>
        <w:t xml:space="preserve"> документации.</w:t>
      </w:r>
    </w:p>
    <w:p w:rsidR="00381144" w:rsidRPr="000B7909" w:rsidRDefault="00381144" w:rsidP="00381144">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2.18</w:t>
      </w:r>
      <w:r w:rsidRPr="000B7909">
        <w:rPr>
          <w:rFonts w:ascii="Times New Roman" w:eastAsia="Times New Roman" w:hAnsi="Times New Roman"/>
          <w:color w:val="000000"/>
          <w:sz w:val="28"/>
        </w:rPr>
        <w:t>.2.</w:t>
      </w:r>
      <w:r>
        <w:rPr>
          <w:rFonts w:ascii="Times New Roman" w:eastAsia="Times New Roman" w:hAnsi="Times New Roman"/>
          <w:color w:val="000000"/>
          <w:sz w:val="28"/>
        </w:rPr>
        <w:t xml:space="preserve"> </w:t>
      </w:r>
      <w:r w:rsidRPr="000B7909">
        <w:rPr>
          <w:rFonts w:ascii="Times New Roman" w:eastAsia="Times New Roman" w:hAnsi="Times New Roman"/>
          <w:color w:val="000000"/>
          <w:sz w:val="28"/>
        </w:rPr>
        <w:t xml:space="preserve"> Негосударственная экспертиза проектной документации</w:t>
      </w:r>
      <w:r>
        <w:rPr>
          <w:rFonts w:ascii="Times New Roman" w:eastAsia="Times New Roman" w:hAnsi="Times New Roman"/>
          <w:color w:val="000000"/>
          <w:sz w:val="28"/>
        </w:rPr>
        <w:t xml:space="preserve"> </w:t>
      </w:r>
      <w:r w:rsidRPr="000B7909">
        <w:rPr>
          <w:rFonts w:ascii="Times New Roman" w:eastAsia="Times New Roman" w:hAnsi="Times New Roman"/>
          <w:color w:val="000000"/>
          <w:sz w:val="28"/>
        </w:rPr>
        <w:t>и</w:t>
      </w:r>
      <w:r>
        <w:rPr>
          <w:rFonts w:ascii="Times New Roman" w:eastAsia="Times New Roman" w:hAnsi="Times New Roman"/>
          <w:color w:val="000000"/>
          <w:sz w:val="28"/>
        </w:rPr>
        <w:t xml:space="preserve"> </w:t>
      </w:r>
      <w:r w:rsidRPr="000B7909">
        <w:rPr>
          <w:rFonts w:ascii="Times New Roman" w:eastAsia="Times New Roman" w:hAnsi="Times New Roman"/>
          <w:color w:val="000000"/>
          <w:sz w:val="28"/>
        </w:rPr>
        <w:t>результатов инженерных изысканий, выполняемых для подготовки такой</w:t>
      </w:r>
      <w:r>
        <w:rPr>
          <w:rFonts w:ascii="Times New Roman" w:eastAsia="Times New Roman" w:hAnsi="Times New Roman"/>
          <w:color w:val="000000"/>
          <w:sz w:val="28"/>
        </w:rPr>
        <w:t xml:space="preserve"> </w:t>
      </w:r>
      <w:r w:rsidRPr="000B7909">
        <w:rPr>
          <w:rFonts w:ascii="Times New Roman" w:eastAsia="Times New Roman" w:hAnsi="Times New Roman"/>
          <w:color w:val="000000"/>
          <w:sz w:val="28"/>
        </w:rPr>
        <w:t>проектной документации.</w:t>
      </w:r>
    </w:p>
    <w:p w:rsidR="00381144" w:rsidRPr="005B18ED" w:rsidRDefault="00381144" w:rsidP="00381144">
      <w:pPr>
        <w:pStyle w:val="3"/>
        <w:suppressAutoHyphens/>
        <w:spacing w:after="0" w:line="240" w:lineRule="auto"/>
        <w:ind w:left="0" w:firstLine="709"/>
        <w:jc w:val="both"/>
        <w:rPr>
          <w:rFonts w:ascii="Times New Roman" w:hAnsi="Times New Roman" w:cs="Times New Roman"/>
          <w:sz w:val="28"/>
          <w:szCs w:val="22"/>
        </w:rPr>
      </w:pPr>
      <w:r w:rsidRPr="005B18ED">
        <w:rPr>
          <w:rFonts w:ascii="Times New Roman" w:hAnsi="Times New Roman" w:cs="Times New Roman"/>
          <w:sz w:val="28"/>
          <w:szCs w:val="22"/>
        </w:rPr>
        <w:t>2.18.3. Разработка проекта планировки и проекта межевания в случае получения разрешения на строительство</w:t>
      </w:r>
      <w:r w:rsidR="009104B4">
        <w:rPr>
          <w:rFonts w:ascii="Times New Roman" w:hAnsi="Times New Roman" w:cs="Times New Roman"/>
          <w:sz w:val="28"/>
          <w:szCs w:val="22"/>
        </w:rPr>
        <w:t xml:space="preserve"> </w:t>
      </w:r>
      <w:r w:rsidR="009104B4" w:rsidRPr="00FF5D01">
        <w:rPr>
          <w:rFonts w:ascii="Times New Roman" w:hAnsi="Times New Roman"/>
          <w:sz w:val="28"/>
        </w:rPr>
        <w:t>объекта капитального строительства</w:t>
      </w:r>
      <w:r w:rsidRPr="005B18ED">
        <w:rPr>
          <w:rFonts w:ascii="Times New Roman" w:hAnsi="Times New Roman" w:cs="Times New Roman"/>
          <w:sz w:val="28"/>
          <w:szCs w:val="22"/>
        </w:rPr>
        <w:t xml:space="preserve"> линейного объекта.</w:t>
      </w:r>
    </w:p>
    <w:p w:rsidR="00381144" w:rsidRPr="00381144" w:rsidRDefault="00381144" w:rsidP="00381144">
      <w:pPr>
        <w:pStyle w:val="3"/>
        <w:spacing w:after="0" w:line="240" w:lineRule="auto"/>
        <w:ind w:left="0" w:firstLine="709"/>
        <w:rPr>
          <w:rFonts w:ascii="Times New Roman" w:hAnsi="Times New Roman" w:cs="Times New Roman"/>
          <w:sz w:val="28"/>
          <w:szCs w:val="22"/>
        </w:rPr>
      </w:pPr>
      <w:r w:rsidRPr="00381144">
        <w:rPr>
          <w:rFonts w:ascii="Times New Roman" w:hAnsi="Times New Roman" w:cs="Times New Roman"/>
          <w:sz w:val="28"/>
          <w:szCs w:val="22"/>
        </w:rPr>
        <w:t>Данные услуги являются платными.</w:t>
      </w:r>
    </w:p>
    <w:p w:rsidR="00381144" w:rsidRDefault="00381144" w:rsidP="002B0A8D">
      <w:pPr>
        <w:widowControl w:val="0"/>
        <w:autoSpaceDE w:val="0"/>
        <w:autoSpaceDN w:val="0"/>
        <w:spacing w:after="0" w:line="310" w:lineRule="exact"/>
        <w:ind w:firstLine="708"/>
        <w:jc w:val="center"/>
        <w:rPr>
          <w:rFonts w:ascii="Times New Roman" w:eastAsia="Times New Roman" w:hAnsi="Times New Roman"/>
          <w:b/>
          <w:color w:val="000000"/>
          <w:sz w:val="28"/>
        </w:rPr>
      </w:pPr>
    </w:p>
    <w:p w:rsidR="00381144" w:rsidRPr="00381144" w:rsidRDefault="00381144" w:rsidP="00381144">
      <w:pPr>
        <w:suppressAutoHyphens/>
        <w:autoSpaceDE w:val="0"/>
        <w:ind w:firstLine="709"/>
        <w:jc w:val="center"/>
        <w:rPr>
          <w:rFonts w:ascii="Times New Roman" w:hAnsi="Times New Roman"/>
          <w:b/>
          <w:color w:val="000000"/>
          <w:sz w:val="28"/>
        </w:rPr>
      </w:pPr>
      <w:r w:rsidRPr="00381144">
        <w:rPr>
          <w:rFonts w:ascii="Times New Roman" w:hAnsi="Times New Roman"/>
          <w:b/>
          <w:color w:val="000000"/>
          <w:sz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381144" w:rsidRPr="00381144" w:rsidRDefault="00B16280" w:rsidP="00381144">
      <w:pPr>
        <w:suppressAutoHyphens/>
        <w:autoSpaceDE w:val="0"/>
        <w:ind w:firstLine="709"/>
        <w:jc w:val="both"/>
        <w:rPr>
          <w:rFonts w:ascii="Times New Roman" w:eastAsia="Times New Roman" w:hAnsi="Times New Roman"/>
          <w:color w:val="000000"/>
          <w:sz w:val="28"/>
        </w:rPr>
      </w:pPr>
      <w:r>
        <w:rPr>
          <w:rFonts w:ascii="Times New Roman" w:eastAsia="Times New Roman" w:hAnsi="Times New Roman"/>
          <w:color w:val="000000"/>
          <w:sz w:val="28"/>
        </w:rPr>
        <w:t xml:space="preserve">2.19. </w:t>
      </w:r>
      <w:r w:rsidR="00381144" w:rsidRPr="00381144">
        <w:rPr>
          <w:rFonts w:ascii="Times New Roman" w:eastAsia="Times New Roman" w:hAnsi="Times New Roman"/>
          <w:color w:val="000000"/>
          <w:sz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муниципальных услуг определены решением Думы</w:t>
      </w:r>
      <w:r w:rsidR="00381144">
        <w:rPr>
          <w:rFonts w:ascii="Times New Roman" w:eastAsia="Times New Roman" w:hAnsi="Times New Roman"/>
          <w:color w:val="000000"/>
          <w:sz w:val="28"/>
        </w:rPr>
        <w:t xml:space="preserve"> </w:t>
      </w:r>
      <w:r w:rsidR="007951D6">
        <w:rPr>
          <w:rFonts w:ascii="Times New Roman" w:eastAsia="Times New Roman" w:hAnsi="Times New Roman"/>
          <w:color w:val="000000"/>
          <w:sz w:val="28"/>
        </w:rPr>
        <w:t>Богородского</w:t>
      </w:r>
      <w:r w:rsidR="00381144">
        <w:rPr>
          <w:rFonts w:ascii="Times New Roman" w:eastAsia="Times New Roman" w:hAnsi="Times New Roman"/>
          <w:color w:val="000000"/>
          <w:sz w:val="28"/>
        </w:rPr>
        <w:t xml:space="preserve"> муниципального округа</w:t>
      </w:r>
      <w:r w:rsidR="00381144" w:rsidRPr="00381144">
        <w:rPr>
          <w:rFonts w:ascii="Times New Roman" w:eastAsia="Times New Roman" w:hAnsi="Times New Roman"/>
          <w:color w:val="000000"/>
          <w:sz w:val="28"/>
        </w:rPr>
        <w:t xml:space="preserve"> от </w:t>
      </w:r>
      <w:r w:rsidR="00592D87">
        <w:rPr>
          <w:rFonts w:ascii="Times New Roman" w:eastAsia="Times New Roman" w:hAnsi="Times New Roman"/>
          <w:color w:val="000000"/>
          <w:sz w:val="28"/>
        </w:rPr>
        <w:t>27.05.2020</w:t>
      </w:r>
      <w:r w:rsidR="00783649">
        <w:rPr>
          <w:rFonts w:ascii="Times New Roman" w:eastAsia="Times New Roman" w:hAnsi="Times New Roman"/>
          <w:color w:val="000000"/>
          <w:sz w:val="28"/>
        </w:rPr>
        <w:t xml:space="preserve"> № </w:t>
      </w:r>
      <w:r w:rsidR="00592D87" w:rsidRPr="00FB747F">
        <w:rPr>
          <w:rFonts w:ascii="Times New Roman" w:eastAsia="Times New Roman" w:hAnsi="Times New Roman"/>
          <w:color w:val="000000"/>
          <w:sz w:val="28"/>
        </w:rPr>
        <w:t>20/166</w:t>
      </w:r>
      <w:r w:rsidR="00381144" w:rsidRPr="00381144">
        <w:rPr>
          <w:rFonts w:ascii="Times New Roman" w:eastAsia="Times New Roman" w:hAnsi="Times New Roman"/>
          <w:color w:val="000000"/>
          <w:sz w:val="28"/>
        </w:rPr>
        <w:t xml:space="preserve"> «Об утверждении </w:t>
      </w:r>
      <w:r w:rsidR="00592D87">
        <w:rPr>
          <w:rFonts w:ascii="Times New Roman" w:eastAsia="Times New Roman" w:hAnsi="Times New Roman"/>
          <w:color w:val="000000"/>
          <w:sz w:val="28"/>
        </w:rPr>
        <w:t>П</w:t>
      </w:r>
      <w:r w:rsidR="00381144" w:rsidRPr="00381144">
        <w:rPr>
          <w:rFonts w:ascii="Times New Roman" w:eastAsia="Times New Roman" w:hAnsi="Times New Roman"/>
          <w:color w:val="000000"/>
          <w:sz w:val="28"/>
        </w:rPr>
        <w:t xml:space="preserve">еречня услуг, которые являются необходимыми и обязательными для предоставления </w:t>
      </w:r>
      <w:r w:rsidR="00592D87">
        <w:rPr>
          <w:rFonts w:ascii="Times New Roman" w:eastAsia="Times New Roman" w:hAnsi="Times New Roman"/>
          <w:color w:val="000000"/>
          <w:sz w:val="28"/>
        </w:rPr>
        <w:t>муниципальных услуг, оказываемых структурными подразделениями администрации</w:t>
      </w:r>
      <w:r w:rsidR="00381144" w:rsidRPr="00381144">
        <w:rPr>
          <w:rFonts w:ascii="Times New Roman" w:eastAsia="Times New Roman" w:hAnsi="Times New Roman"/>
          <w:color w:val="000000"/>
          <w:sz w:val="28"/>
        </w:rPr>
        <w:t xml:space="preserve"> </w:t>
      </w:r>
      <w:r w:rsidR="00592D87">
        <w:rPr>
          <w:rFonts w:ascii="Times New Roman" w:eastAsia="Times New Roman" w:hAnsi="Times New Roman"/>
          <w:color w:val="000000"/>
          <w:sz w:val="28"/>
        </w:rPr>
        <w:t>Богородского</w:t>
      </w:r>
      <w:r w:rsidR="00381144" w:rsidRPr="00381144">
        <w:rPr>
          <w:rFonts w:ascii="Times New Roman" w:eastAsia="Times New Roman" w:hAnsi="Times New Roman"/>
          <w:color w:val="000000"/>
          <w:sz w:val="28"/>
        </w:rPr>
        <w:t xml:space="preserve"> </w:t>
      </w:r>
      <w:r w:rsidR="00381144">
        <w:rPr>
          <w:rFonts w:ascii="Times New Roman" w:eastAsia="Times New Roman" w:hAnsi="Times New Roman"/>
          <w:color w:val="000000"/>
          <w:sz w:val="28"/>
        </w:rPr>
        <w:t>муниципального округа</w:t>
      </w:r>
      <w:r w:rsidR="00592D87">
        <w:rPr>
          <w:rFonts w:ascii="Times New Roman" w:eastAsia="Times New Roman" w:hAnsi="Times New Roman"/>
          <w:color w:val="000000"/>
          <w:sz w:val="28"/>
        </w:rPr>
        <w:t xml:space="preserve"> и организациями, участвующими в предоставлении муниципальных услуг, в определении размера платы за их оказание</w:t>
      </w:r>
      <w:r w:rsidR="00381144" w:rsidRPr="00381144">
        <w:rPr>
          <w:rFonts w:ascii="Times New Roman" w:eastAsia="Times New Roman" w:hAnsi="Times New Roman"/>
          <w:color w:val="000000"/>
          <w:sz w:val="28"/>
        </w:rPr>
        <w:t>».</w:t>
      </w:r>
    </w:p>
    <w:p w:rsidR="00AB1D5D" w:rsidRPr="00197982" w:rsidRDefault="00AB1D5D" w:rsidP="00AB1D5D">
      <w:pPr>
        <w:widowControl w:val="0"/>
        <w:autoSpaceDE w:val="0"/>
        <w:autoSpaceDN w:val="0"/>
        <w:spacing w:after="0" w:line="310" w:lineRule="exact"/>
        <w:ind w:firstLine="708"/>
        <w:jc w:val="center"/>
        <w:rPr>
          <w:rFonts w:ascii="Times New Roman" w:eastAsia="Times New Roman" w:hAnsi="Times New Roman"/>
          <w:b/>
          <w:color w:val="000000"/>
          <w:sz w:val="28"/>
        </w:rPr>
      </w:pPr>
      <w:r w:rsidRPr="00197982">
        <w:rPr>
          <w:rFonts w:ascii="Times New Roman" w:eastAsia="Times New Roman" w:hAnsi="Times New Roman"/>
          <w:b/>
          <w:color w:val="000000"/>
          <w:sz w:val="28"/>
        </w:rPr>
        <w:t>Максимальный срок ожидания в очереди при подаче запроса о</w:t>
      </w:r>
    </w:p>
    <w:p w:rsidR="00AB1D5D" w:rsidRPr="00197982" w:rsidRDefault="00AB1D5D" w:rsidP="00AB1D5D">
      <w:pPr>
        <w:widowControl w:val="0"/>
        <w:autoSpaceDE w:val="0"/>
        <w:autoSpaceDN w:val="0"/>
        <w:spacing w:after="0" w:line="310" w:lineRule="exact"/>
        <w:ind w:firstLine="708"/>
        <w:jc w:val="center"/>
        <w:rPr>
          <w:rFonts w:ascii="Times New Roman" w:eastAsia="Times New Roman" w:hAnsi="Times New Roman"/>
          <w:color w:val="000000"/>
          <w:sz w:val="28"/>
        </w:rPr>
      </w:pPr>
      <w:r w:rsidRPr="00197982">
        <w:rPr>
          <w:rFonts w:ascii="Times New Roman" w:eastAsia="Times New Roman" w:hAnsi="Times New Roman"/>
          <w:b/>
          <w:color w:val="000000"/>
          <w:sz w:val="28"/>
        </w:rPr>
        <w:t xml:space="preserve">предоставлении муниципальной услуги и при получении результата предоставления </w:t>
      </w:r>
      <w:proofErr w:type="gramStart"/>
      <w:r w:rsidRPr="00197982">
        <w:rPr>
          <w:rFonts w:ascii="Times New Roman" w:eastAsia="Times New Roman" w:hAnsi="Times New Roman"/>
          <w:b/>
          <w:color w:val="000000"/>
          <w:sz w:val="28"/>
        </w:rPr>
        <w:t>муниципальной  услуги</w:t>
      </w:r>
      <w:proofErr w:type="gramEnd"/>
    </w:p>
    <w:p w:rsidR="00AB1D5D" w:rsidRDefault="00AB1D5D" w:rsidP="00AB1D5D">
      <w:pPr>
        <w:widowControl w:val="0"/>
        <w:autoSpaceDE w:val="0"/>
        <w:autoSpaceDN w:val="0"/>
        <w:spacing w:after="0" w:line="310" w:lineRule="exact"/>
        <w:ind w:firstLine="708"/>
        <w:jc w:val="both"/>
        <w:rPr>
          <w:rFonts w:ascii="Times New Roman" w:eastAsia="Times New Roman" w:hAnsi="Times New Roman"/>
          <w:color w:val="000000"/>
          <w:sz w:val="28"/>
        </w:rPr>
      </w:pPr>
    </w:p>
    <w:p w:rsidR="00AB1D5D" w:rsidRPr="00197982" w:rsidRDefault="00B16280" w:rsidP="00AB1D5D">
      <w:pPr>
        <w:widowControl w:val="0"/>
        <w:autoSpaceDE w:val="0"/>
        <w:autoSpaceDN w:val="0"/>
        <w:spacing w:after="0" w:line="310" w:lineRule="exact"/>
        <w:ind w:firstLine="708"/>
        <w:jc w:val="both"/>
        <w:rPr>
          <w:rFonts w:ascii="Times New Roman" w:eastAsia="Times New Roman" w:hAnsi="Times New Roman"/>
          <w:color w:val="000000"/>
          <w:sz w:val="28"/>
        </w:rPr>
      </w:pPr>
      <w:r>
        <w:rPr>
          <w:rFonts w:ascii="Times New Roman" w:eastAsia="Times New Roman" w:hAnsi="Times New Roman"/>
          <w:color w:val="000000"/>
          <w:sz w:val="28"/>
        </w:rPr>
        <w:t xml:space="preserve">2.20. </w:t>
      </w:r>
      <w:r w:rsidR="00AB1D5D" w:rsidRPr="00197982">
        <w:rPr>
          <w:rFonts w:ascii="Times New Roman" w:eastAsia="Times New Roman" w:hAnsi="Times New Roman"/>
          <w:color w:val="000000"/>
          <w:sz w:val="28"/>
        </w:rPr>
        <w:t>Максимальный срок ожидания в очереди при подаче запроса о</w:t>
      </w:r>
      <w:r w:rsidR="00AB1D5D">
        <w:rPr>
          <w:rFonts w:ascii="Times New Roman" w:eastAsia="Times New Roman" w:hAnsi="Times New Roman"/>
          <w:color w:val="000000"/>
          <w:sz w:val="28"/>
        </w:rPr>
        <w:t xml:space="preserve"> </w:t>
      </w:r>
      <w:r w:rsidR="00AB1D5D" w:rsidRPr="00197982">
        <w:rPr>
          <w:rFonts w:ascii="Times New Roman" w:eastAsia="Times New Roman" w:hAnsi="Times New Roman"/>
          <w:color w:val="000000"/>
          <w:sz w:val="28"/>
        </w:rPr>
        <w:t xml:space="preserve">предоставлении услуги и при получении результата предоставления услуги </w:t>
      </w:r>
    </w:p>
    <w:p w:rsidR="00AB1D5D" w:rsidRPr="00197982" w:rsidRDefault="00AB1D5D" w:rsidP="00AB1D5D">
      <w:pPr>
        <w:widowControl w:val="0"/>
        <w:autoSpaceDE w:val="0"/>
        <w:autoSpaceDN w:val="0"/>
        <w:spacing w:after="0" w:line="310" w:lineRule="exact"/>
        <w:jc w:val="both"/>
        <w:rPr>
          <w:rFonts w:ascii="Times New Roman" w:eastAsia="Times New Roman" w:hAnsi="Times New Roman"/>
          <w:color w:val="000000"/>
          <w:sz w:val="28"/>
        </w:rPr>
      </w:pPr>
      <w:r w:rsidRPr="00197982">
        <w:rPr>
          <w:rFonts w:ascii="Times New Roman" w:eastAsia="Times New Roman" w:hAnsi="Times New Roman"/>
          <w:color w:val="000000"/>
          <w:sz w:val="28"/>
        </w:rPr>
        <w:t>составляет не</w:t>
      </w:r>
      <w:r>
        <w:rPr>
          <w:rFonts w:ascii="Times New Roman" w:eastAsia="Times New Roman" w:hAnsi="Times New Roman"/>
          <w:color w:val="000000"/>
          <w:sz w:val="28"/>
        </w:rPr>
        <w:t xml:space="preserve"> </w:t>
      </w:r>
      <w:r w:rsidRPr="00197982">
        <w:rPr>
          <w:rFonts w:ascii="Times New Roman" w:eastAsia="Times New Roman" w:hAnsi="Times New Roman"/>
          <w:color w:val="000000"/>
          <w:sz w:val="28"/>
        </w:rPr>
        <w:t>более 15 минут.</w:t>
      </w:r>
    </w:p>
    <w:p w:rsidR="00381144" w:rsidRDefault="00381144" w:rsidP="002B0A8D">
      <w:pPr>
        <w:widowControl w:val="0"/>
        <w:autoSpaceDE w:val="0"/>
        <w:autoSpaceDN w:val="0"/>
        <w:spacing w:after="0" w:line="310" w:lineRule="exact"/>
        <w:ind w:firstLine="708"/>
        <w:jc w:val="center"/>
        <w:rPr>
          <w:rFonts w:ascii="Times New Roman" w:eastAsia="Times New Roman" w:hAnsi="Times New Roman"/>
          <w:b/>
          <w:color w:val="000000"/>
          <w:sz w:val="28"/>
        </w:rPr>
      </w:pPr>
    </w:p>
    <w:p w:rsidR="00AB1D5D" w:rsidRDefault="00AB1D5D" w:rsidP="00AB1D5D">
      <w:pPr>
        <w:widowControl w:val="0"/>
        <w:autoSpaceDE w:val="0"/>
        <w:autoSpaceDN w:val="0"/>
        <w:spacing w:after="0" w:line="310" w:lineRule="exact"/>
        <w:ind w:firstLine="708"/>
        <w:jc w:val="center"/>
        <w:rPr>
          <w:rFonts w:ascii="Times New Roman" w:eastAsia="Times New Roman" w:hAnsi="Times New Roman"/>
          <w:b/>
          <w:color w:val="000000"/>
          <w:sz w:val="28"/>
        </w:rPr>
      </w:pPr>
    </w:p>
    <w:p w:rsidR="00AB1D5D" w:rsidRDefault="00AB1D5D" w:rsidP="00AB1D5D">
      <w:pPr>
        <w:widowControl w:val="0"/>
        <w:autoSpaceDE w:val="0"/>
        <w:autoSpaceDN w:val="0"/>
        <w:spacing w:after="0" w:line="310" w:lineRule="exact"/>
        <w:ind w:firstLine="708"/>
        <w:jc w:val="center"/>
        <w:rPr>
          <w:rFonts w:ascii="Times New Roman" w:eastAsia="Times New Roman" w:hAnsi="Times New Roman"/>
          <w:b/>
          <w:color w:val="000000"/>
          <w:sz w:val="28"/>
        </w:rPr>
      </w:pPr>
      <w:r w:rsidRPr="00AB1D5D">
        <w:rPr>
          <w:rFonts w:ascii="Times New Roman" w:eastAsia="Times New Roman" w:hAnsi="Times New Roman"/>
          <w:b/>
          <w:color w:val="000000"/>
          <w:sz w:val="28"/>
        </w:rPr>
        <w:t>Срок и порядок регистрации заявления о предоставлении муниципальной услуги, в том числе в электронной форме</w:t>
      </w:r>
    </w:p>
    <w:p w:rsidR="00AB1D5D" w:rsidRPr="00AB1D5D" w:rsidRDefault="00AB1D5D" w:rsidP="00AB1D5D">
      <w:pPr>
        <w:widowControl w:val="0"/>
        <w:autoSpaceDE w:val="0"/>
        <w:autoSpaceDN w:val="0"/>
        <w:spacing w:after="0" w:line="310" w:lineRule="exact"/>
        <w:ind w:firstLine="708"/>
        <w:jc w:val="center"/>
        <w:rPr>
          <w:rFonts w:ascii="Times New Roman" w:eastAsia="Times New Roman" w:hAnsi="Times New Roman"/>
          <w:b/>
          <w:color w:val="000000"/>
          <w:sz w:val="28"/>
        </w:rPr>
      </w:pPr>
    </w:p>
    <w:p w:rsidR="00AB1D5D" w:rsidRPr="00AB1D5D" w:rsidRDefault="00B16280" w:rsidP="00AB1D5D">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 xml:space="preserve">2.21. </w:t>
      </w:r>
      <w:r w:rsidR="00AB1D5D" w:rsidRPr="00AB1D5D">
        <w:rPr>
          <w:rFonts w:ascii="Times New Roman" w:eastAsia="Times New Roman" w:hAnsi="Times New Roman"/>
          <w:color w:val="000000"/>
          <w:sz w:val="28"/>
        </w:rPr>
        <w:t>Заявление, представленное в письменной форме, при личном обращении регистрируется в установленном порядке, в день обращения заявителя в течение 1 рабочего дня.</w:t>
      </w:r>
    </w:p>
    <w:p w:rsidR="00381144" w:rsidRPr="00AB1D5D" w:rsidRDefault="00AB1D5D" w:rsidP="00AB1D5D">
      <w:pPr>
        <w:widowControl w:val="0"/>
        <w:autoSpaceDE w:val="0"/>
        <w:autoSpaceDN w:val="0"/>
        <w:spacing w:after="0" w:line="310" w:lineRule="exact"/>
        <w:ind w:firstLine="709"/>
        <w:jc w:val="both"/>
        <w:rPr>
          <w:rFonts w:ascii="Times New Roman" w:eastAsia="Times New Roman" w:hAnsi="Times New Roman"/>
          <w:color w:val="000000"/>
          <w:sz w:val="28"/>
        </w:rPr>
      </w:pPr>
      <w:r w:rsidRPr="00AB1D5D">
        <w:rPr>
          <w:rFonts w:ascii="Times New Roman" w:eastAsia="Times New Roman" w:hAnsi="Times New Roman"/>
          <w:color w:val="000000"/>
          <w:sz w:val="28"/>
        </w:rPr>
        <w:t xml:space="preserve">Заявление, поступившее посредством почтовой или электронной связи, в том числе через официальный сайт </w:t>
      </w:r>
      <w:r>
        <w:rPr>
          <w:rFonts w:ascii="Times New Roman" w:eastAsia="Times New Roman" w:hAnsi="Times New Roman"/>
          <w:color w:val="000000"/>
          <w:sz w:val="28"/>
        </w:rPr>
        <w:t xml:space="preserve">муниципального образования </w:t>
      </w:r>
      <w:r w:rsidR="00147CE4">
        <w:rPr>
          <w:rFonts w:ascii="Times New Roman" w:eastAsia="Times New Roman" w:hAnsi="Times New Roman"/>
          <w:color w:val="000000"/>
          <w:sz w:val="28"/>
        </w:rPr>
        <w:t>Богород</w:t>
      </w:r>
      <w:r>
        <w:rPr>
          <w:rFonts w:ascii="Times New Roman" w:eastAsia="Times New Roman" w:hAnsi="Times New Roman"/>
          <w:color w:val="000000"/>
          <w:sz w:val="28"/>
        </w:rPr>
        <w:t>ский муниципальный округ</w:t>
      </w:r>
      <w:r w:rsidRPr="00AB1D5D">
        <w:rPr>
          <w:rFonts w:ascii="Times New Roman" w:eastAsia="Times New Roman" w:hAnsi="Times New Roman"/>
          <w:color w:val="000000"/>
          <w:sz w:val="28"/>
        </w:rPr>
        <w:t>, Единый портал государственных и муниципальных услуг (функций) или Портал Кировской области, подлежит обязательной регистрации в течение 1 рабочего дня с момента поступления его в администрацию.</w:t>
      </w:r>
    </w:p>
    <w:p w:rsidR="00AB1D5D" w:rsidRDefault="00AB1D5D" w:rsidP="002B0A8D">
      <w:pPr>
        <w:widowControl w:val="0"/>
        <w:autoSpaceDE w:val="0"/>
        <w:autoSpaceDN w:val="0"/>
        <w:spacing w:after="0" w:line="310" w:lineRule="exact"/>
        <w:ind w:firstLine="708"/>
        <w:jc w:val="center"/>
        <w:rPr>
          <w:rFonts w:ascii="Times New Roman" w:eastAsia="Times New Roman" w:hAnsi="Times New Roman"/>
          <w:b/>
          <w:color w:val="000000"/>
          <w:sz w:val="28"/>
        </w:rPr>
      </w:pPr>
    </w:p>
    <w:p w:rsidR="00AB1D5D" w:rsidRPr="00AB1D5D" w:rsidRDefault="00AB1D5D" w:rsidP="00AB1D5D">
      <w:pPr>
        <w:autoSpaceDE w:val="0"/>
        <w:autoSpaceDN w:val="0"/>
        <w:adjustRightInd w:val="0"/>
        <w:ind w:firstLine="708"/>
        <w:jc w:val="center"/>
        <w:rPr>
          <w:rFonts w:ascii="Times New Roman" w:eastAsia="Times New Roman" w:hAnsi="Times New Roman"/>
          <w:b/>
          <w:color w:val="000000"/>
          <w:sz w:val="28"/>
        </w:rPr>
      </w:pPr>
      <w:r w:rsidRPr="00AB1D5D">
        <w:rPr>
          <w:rFonts w:ascii="Times New Roman" w:eastAsia="Times New Roman" w:hAnsi="Times New Roman"/>
          <w:b/>
          <w:color w:val="000000"/>
          <w:sz w:val="28"/>
        </w:rPr>
        <w:t>Требования к помещениям, в которых предоставляется муниципальная услуга</w:t>
      </w:r>
    </w:p>
    <w:p w:rsidR="00AB1D5D" w:rsidRPr="00AB1D5D" w:rsidRDefault="00B16280" w:rsidP="00AB1D5D">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2.22</w:t>
      </w:r>
      <w:r w:rsidR="00AB1D5D" w:rsidRPr="00AB1D5D">
        <w:rPr>
          <w:rFonts w:ascii="Times New Roman" w:eastAsia="Times New Roman" w:hAnsi="Times New Roman"/>
          <w:color w:val="000000"/>
          <w:sz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AB1D5D" w:rsidRPr="00AB1D5D" w:rsidRDefault="00AB1D5D" w:rsidP="00AB1D5D">
      <w:pPr>
        <w:autoSpaceDE w:val="0"/>
        <w:autoSpaceDN w:val="0"/>
        <w:adjustRightInd w:val="0"/>
        <w:spacing w:after="0"/>
        <w:ind w:firstLine="709"/>
        <w:jc w:val="both"/>
        <w:rPr>
          <w:rFonts w:ascii="Times New Roman" w:eastAsia="Times New Roman" w:hAnsi="Times New Roman"/>
          <w:color w:val="000000"/>
          <w:sz w:val="28"/>
        </w:rPr>
      </w:pPr>
      <w:r w:rsidRPr="00AB1D5D">
        <w:rPr>
          <w:rFonts w:ascii="Times New Roman" w:eastAsia="Times New Roman" w:hAnsi="Times New Roman"/>
          <w:color w:val="000000"/>
          <w:sz w:val="28"/>
        </w:rPr>
        <w:t>2.</w:t>
      </w:r>
      <w:r w:rsidR="00B16280">
        <w:rPr>
          <w:rFonts w:ascii="Times New Roman" w:eastAsia="Times New Roman" w:hAnsi="Times New Roman"/>
          <w:color w:val="000000"/>
          <w:sz w:val="28"/>
        </w:rPr>
        <w:t>22</w:t>
      </w:r>
      <w:r w:rsidRPr="00AB1D5D">
        <w:rPr>
          <w:rFonts w:ascii="Times New Roman" w:eastAsia="Times New Roman" w:hAnsi="Times New Roman"/>
          <w:color w:val="000000"/>
          <w:sz w:val="28"/>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AB1D5D" w:rsidRPr="00AB1D5D" w:rsidRDefault="00B16280" w:rsidP="00AB1D5D">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2.22</w:t>
      </w:r>
      <w:r w:rsidR="00AB1D5D" w:rsidRPr="00AB1D5D">
        <w:rPr>
          <w:rFonts w:ascii="Times New Roman" w:eastAsia="Times New Roman" w:hAnsi="Times New Roman"/>
          <w:color w:val="000000"/>
          <w:sz w:val="28"/>
        </w:rPr>
        <w:t>.3. 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AB1D5D" w:rsidRPr="00AB1D5D" w:rsidRDefault="00B16280" w:rsidP="00AB1D5D">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2.22</w:t>
      </w:r>
      <w:r w:rsidR="00AB1D5D" w:rsidRPr="00AB1D5D">
        <w:rPr>
          <w:rFonts w:ascii="Times New Roman" w:eastAsia="Times New Roman" w:hAnsi="Times New Roman"/>
          <w:color w:val="000000"/>
          <w:sz w:val="28"/>
        </w:rPr>
        <w:t>.4. Места для информирования должны быть оборудованы информационными стендами, содержащими следующую информацию:</w:t>
      </w:r>
    </w:p>
    <w:p w:rsidR="00AB1D5D" w:rsidRPr="00AB1D5D" w:rsidRDefault="00AB1D5D" w:rsidP="00AB1D5D">
      <w:pPr>
        <w:autoSpaceDE w:val="0"/>
        <w:autoSpaceDN w:val="0"/>
        <w:adjustRightInd w:val="0"/>
        <w:spacing w:after="0"/>
        <w:ind w:firstLine="709"/>
        <w:jc w:val="both"/>
        <w:rPr>
          <w:rFonts w:ascii="Times New Roman" w:eastAsia="Times New Roman" w:hAnsi="Times New Roman"/>
          <w:color w:val="000000"/>
          <w:sz w:val="28"/>
        </w:rPr>
      </w:pPr>
      <w:r w:rsidRPr="00AB1D5D">
        <w:rPr>
          <w:rFonts w:ascii="Times New Roman" w:eastAsia="Times New Roman" w:hAnsi="Times New Roman"/>
          <w:color w:val="000000"/>
          <w:sz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AB1D5D" w:rsidRPr="00AB1D5D" w:rsidRDefault="00AB1D5D" w:rsidP="00AB1D5D">
      <w:pPr>
        <w:autoSpaceDE w:val="0"/>
        <w:autoSpaceDN w:val="0"/>
        <w:adjustRightInd w:val="0"/>
        <w:spacing w:after="0"/>
        <w:ind w:firstLine="709"/>
        <w:jc w:val="both"/>
        <w:rPr>
          <w:rFonts w:ascii="Times New Roman" w:eastAsia="Times New Roman" w:hAnsi="Times New Roman"/>
          <w:color w:val="000000"/>
          <w:sz w:val="28"/>
        </w:rPr>
      </w:pPr>
      <w:r w:rsidRPr="00AB1D5D">
        <w:rPr>
          <w:rFonts w:ascii="Times New Roman" w:eastAsia="Times New Roman" w:hAnsi="Times New Roman"/>
          <w:color w:val="000000"/>
          <w:sz w:val="28"/>
        </w:rPr>
        <w:t>перечень, формы документов для заполнения, образцы заполнения документов, бланки для заполнения;</w:t>
      </w:r>
    </w:p>
    <w:p w:rsidR="00AB1D5D" w:rsidRPr="00AB1D5D" w:rsidRDefault="00AB1D5D" w:rsidP="00AB1D5D">
      <w:pPr>
        <w:autoSpaceDE w:val="0"/>
        <w:autoSpaceDN w:val="0"/>
        <w:adjustRightInd w:val="0"/>
        <w:spacing w:after="0"/>
        <w:ind w:firstLine="709"/>
        <w:jc w:val="both"/>
        <w:rPr>
          <w:rFonts w:ascii="Times New Roman" w:eastAsia="Times New Roman" w:hAnsi="Times New Roman"/>
          <w:color w:val="000000"/>
          <w:sz w:val="28"/>
        </w:rPr>
      </w:pPr>
      <w:r w:rsidRPr="00AB1D5D">
        <w:rPr>
          <w:rFonts w:ascii="Times New Roman" w:eastAsia="Times New Roman" w:hAnsi="Times New Roman"/>
          <w:color w:val="000000"/>
          <w:sz w:val="28"/>
        </w:rPr>
        <w:t>основания для отказа в предоставлении муниципальной услуги;</w:t>
      </w:r>
    </w:p>
    <w:p w:rsidR="00AB1D5D" w:rsidRPr="00AB1D5D" w:rsidRDefault="00AB1D5D" w:rsidP="00AB1D5D">
      <w:pPr>
        <w:autoSpaceDE w:val="0"/>
        <w:autoSpaceDN w:val="0"/>
        <w:adjustRightInd w:val="0"/>
        <w:spacing w:after="0"/>
        <w:ind w:firstLine="709"/>
        <w:jc w:val="both"/>
        <w:rPr>
          <w:rFonts w:ascii="Times New Roman" w:eastAsia="Times New Roman" w:hAnsi="Times New Roman"/>
          <w:color w:val="000000"/>
          <w:sz w:val="28"/>
        </w:rPr>
      </w:pPr>
      <w:r w:rsidRPr="00AB1D5D">
        <w:rPr>
          <w:rFonts w:ascii="Times New Roman" w:eastAsia="Times New Roman" w:hAnsi="Times New Roman"/>
          <w:color w:val="000000"/>
          <w:sz w:val="28"/>
        </w:rPr>
        <w:lastRenderedPageBreak/>
        <w:t>порядок обжалования решений, действий (бездействия) администрации, ее должностных лиц, либо муниципальных служащих;</w:t>
      </w:r>
    </w:p>
    <w:p w:rsidR="00AB1D5D" w:rsidRPr="00AB1D5D" w:rsidRDefault="00AB1D5D" w:rsidP="00AB1D5D">
      <w:pPr>
        <w:autoSpaceDE w:val="0"/>
        <w:autoSpaceDN w:val="0"/>
        <w:adjustRightInd w:val="0"/>
        <w:spacing w:after="0"/>
        <w:ind w:firstLine="709"/>
        <w:jc w:val="both"/>
        <w:rPr>
          <w:rFonts w:ascii="Times New Roman" w:eastAsia="Times New Roman" w:hAnsi="Times New Roman"/>
          <w:color w:val="000000"/>
          <w:sz w:val="28"/>
        </w:rPr>
      </w:pPr>
      <w:r w:rsidRPr="00AB1D5D">
        <w:rPr>
          <w:rFonts w:ascii="Times New Roman" w:eastAsia="Times New Roman" w:hAnsi="Times New Roman"/>
          <w:color w:val="000000"/>
          <w:sz w:val="28"/>
        </w:rPr>
        <w:t>перечень нормативных правовых актов, регулирующих предоставление муниципальной услуги.</w:t>
      </w:r>
    </w:p>
    <w:p w:rsidR="00AB1D5D" w:rsidRPr="00AB1D5D" w:rsidRDefault="00B16280" w:rsidP="00AB1D5D">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2.22</w:t>
      </w:r>
      <w:r w:rsidR="00AB1D5D" w:rsidRPr="00AB1D5D">
        <w:rPr>
          <w:rFonts w:ascii="Times New Roman" w:eastAsia="Times New Roman" w:hAnsi="Times New Roman"/>
          <w:color w:val="000000"/>
          <w:sz w:val="28"/>
        </w:rPr>
        <w:t>.5. Кабинеты приема заявителей должны быть оборудованы информационными табличками с указанием:</w:t>
      </w:r>
    </w:p>
    <w:p w:rsidR="00AB1D5D" w:rsidRPr="00AB1D5D" w:rsidRDefault="00B16280" w:rsidP="00AB1D5D">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номера кабинета;</w:t>
      </w:r>
    </w:p>
    <w:p w:rsidR="00AB1D5D" w:rsidRPr="00AB1D5D" w:rsidRDefault="00AB1D5D" w:rsidP="00AB1D5D">
      <w:pPr>
        <w:autoSpaceDE w:val="0"/>
        <w:autoSpaceDN w:val="0"/>
        <w:adjustRightInd w:val="0"/>
        <w:spacing w:after="0"/>
        <w:ind w:firstLine="709"/>
        <w:jc w:val="both"/>
        <w:rPr>
          <w:rFonts w:ascii="Times New Roman" w:eastAsia="Times New Roman" w:hAnsi="Times New Roman"/>
          <w:color w:val="000000"/>
          <w:sz w:val="28"/>
        </w:rPr>
      </w:pPr>
      <w:r w:rsidRPr="00AB1D5D">
        <w:rPr>
          <w:rFonts w:ascii="Times New Roman" w:eastAsia="Times New Roman" w:hAnsi="Times New Roman"/>
          <w:color w:val="000000"/>
          <w:sz w:val="28"/>
        </w:rPr>
        <w:t>фамилии, имени и отчества специалиста, осуществляющего прием заявителей;</w:t>
      </w:r>
    </w:p>
    <w:p w:rsidR="00AB1D5D" w:rsidRPr="00AB1D5D" w:rsidRDefault="00AB1D5D" w:rsidP="00AB1D5D">
      <w:pPr>
        <w:autoSpaceDE w:val="0"/>
        <w:autoSpaceDN w:val="0"/>
        <w:adjustRightInd w:val="0"/>
        <w:spacing w:after="0"/>
        <w:ind w:firstLine="709"/>
        <w:jc w:val="both"/>
        <w:rPr>
          <w:rFonts w:ascii="Times New Roman" w:eastAsia="Times New Roman" w:hAnsi="Times New Roman"/>
          <w:color w:val="000000"/>
          <w:sz w:val="28"/>
        </w:rPr>
      </w:pPr>
      <w:r w:rsidRPr="00AB1D5D">
        <w:rPr>
          <w:rFonts w:ascii="Times New Roman" w:eastAsia="Times New Roman" w:hAnsi="Times New Roman"/>
          <w:color w:val="000000"/>
          <w:sz w:val="28"/>
        </w:rPr>
        <w:t>дней и часов приема, времени перерыва на обед.</w:t>
      </w:r>
    </w:p>
    <w:p w:rsidR="00AB1D5D" w:rsidRPr="00AB1D5D" w:rsidRDefault="00B16280" w:rsidP="00AB1D5D">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2.22.</w:t>
      </w:r>
      <w:r w:rsidR="00AB1D5D" w:rsidRPr="00AB1D5D">
        <w:rPr>
          <w:rFonts w:ascii="Times New Roman" w:eastAsia="Times New Roman" w:hAnsi="Times New Roman"/>
          <w:color w:val="000000"/>
          <w:sz w:val="28"/>
        </w:rPr>
        <w:t>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B16280" w:rsidRDefault="00B16280" w:rsidP="00B16280">
      <w:pPr>
        <w:autoSpaceDE w:val="0"/>
        <w:autoSpaceDN w:val="0"/>
        <w:adjustRightInd w:val="0"/>
        <w:ind w:firstLine="708"/>
        <w:jc w:val="center"/>
        <w:rPr>
          <w:rFonts w:ascii="Times New Roman" w:eastAsia="Times New Roman" w:hAnsi="Times New Roman"/>
          <w:b/>
          <w:color w:val="000000"/>
          <w:sz w:val="28"/>
        </w:rPr>
      </w:pPr>
    </w:p>
    <w:p w:rsidR="00AB1D5D" w:rsidRPr="00B16280" w:rsidRDefault="00AB1D5D" w:rsidP="00B16280">
      <w:pPr>
        <w:autoSpaceDE w:val="0"/>
        <w:autoSpaceDN w:val="0"/>
        <w:adjustRightInd w:val="0"/>
        <w:ind w:firstLine="708"/>
        <w:jc w:val="center"/>
        <w:rPr>
          <w:rFonts w:ascii="Times New Roman" w:eastAsia="Times New Roman" w:hAnsi="Times New Roman"/>
          <w:b/>
          <w:color w:val="000000"/>
          <w:sz w:val="28"/>
        </w:rPr>
      </w:pPr>
      <w:r w:rsidRPr="00B16280">
        <w:rPr>
          <w:rFonts w:ascii="Times New Roman" w:eastAsia="Times New Roman" w:hAnsi="Times New Roman"/>
          <w:b/>
          <w:color w:val="000000"/>
          <w:sz w:val="28"/>
        </w:rPr>
        <w:t>Показатели доступности и качества муниципальной услуги</w:t>
      </w:r>
    </w:p>
    <w:p w:rsidR="00AB1D5D" w:rsidRPr="00B16280" w:rsidRDefault="00B16280" w:rsidP="00B16280">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2.23</w:t>
      </w:r>
      <w:r w:rsidR="00AB1D5D" w:rsidRPr="00B16280">
        <w:rPr>
          <w:rFonts w:ascii="Times New Roman" w:eastAsia="Times New Roman" w:hAnsi="Times New Roman"/>
          <w:color w:val="000000"/>
          <w:sz w:val="28"/>
        </w:rPr>
        <w:t>.1. Показателем доступности муниципальной услуги является:</w:t>
      </w:r>
    </w:p>
    <w:p w:rsidR="00AB1D5D" w:rsidRPr="00B16280" w:rsidRDefault="00AB1D5D" w:rsidP="00B16280">
      <w:pPr>
        <w:autoSpaceDE w:val="0"/>
        <w:autoSpaceDN w:val="0"/>
        <w:adjustRightInd w:val="0"/>
        <w:spacing w:after="0"/>
        <w:ind w:firstLine="709"/>
        <w:jc w:val="both"/>
        <w:rPr>
          <w:rFonts w:ascii="Times New Roman" w:eastAsia="Times New Roman" w:hAnsi="Times New Roman"/>
          <w:color w:val="000000"/>
          <w:sz w:val="28"/>
        </w:rPr>
      </w:pPr>
      <w:r w:rsidRPr="00B16280">
        <w:rPr>
          <w:rFonts w:ascii="Times New Roman" w:eastAsia="Times New Roman" w:hAnsi="Times New Roman"/>
          <w:color w:val="000000"/>
          <w:sz w:val="28"/>
        </w:rPr>
        <w:t>транспортная доступность к местам предоставления муниципальной услуги;</w:t>
      </w:r>
    </w:p>
    <w:p w:rsidR="00AB1D5D" w:rsidRPr="00B16280" w:rsidRDefault="00AB1D5D" w:rsidP="00B16280">
      <w:pPr>
        <w:autoSpaceDE w:val="0"/>
        <w:autoSpaceDN w:val="0"/>
        <w:adjustRightInd w:val="0"/>
        <w:spacing w:after="0"/>
        <w:ind w:firstLine="709"/>
        <w:jc w:val="both"/>
        <w:rPr>
          <w:rFonts w:ascii="Times New Roman" w:eastAsia="Times New Roman" w:hAnsi="Times New Roman"/>
          <w:color w:val="000000"/>
          <w:sz w:val="28"/>
        </w:rPr>
      </w:pPr>
      <w:r w:rsidRPr="00B16280">
        <w:rPr>
          <w:rFonts w:ascii="Times New Roman" w:eastAsia="Times New Roman" w:hAnsi="Times New Roman"/>
          <w:color w:val="000000"/>
          <w:sz w:val="28"/>
        </w:rPr>
        <w:t>наличие различных каналов получения информации о порядке получения муниципальной услуги и ходе ее предоставления;</w:t>
      </w:r>
    </w:p>
    <w:p w:rsidR="00AB1D5D" w:rsidRPr="00B16280" w:rsidRDefault="00AB1D5D" w:rsidP="00B16280">
      <w:pPr>
        <w:autoSpaceDE w:val="0"/>
        <w:autoSpaceDN w:val="0"/>
        <w:adjustRightInd w:val="0"/>
        <w:spacing w:after="0"/>
        <w:ind w:firstLine="709"/>
        <w:jc w:val="both"/>
        <w:rPr>
          <w:rFonts w:ascii="Times New Roman" w:eastAsia="Times New Roman" w:hAnsi="Times New Roman"/>
          <w:color w:val="000000"/>
          <w:sz w:val="28"/>
        </w:rPr>
      </w:pPr>
      <w:r w:rsidRPr="00B16280">
        <w:rPr>
          <w:rFonts w:ascii="Times New Roman" w:eastAsia="Times New Roman" w:hAnsi="Times New Roman"/>
          <w:color w:val="000000"/>
          <w:sz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AB1D5D" w:rsidRPr="00B16280" w:rsidRDefault="00AB1D5D" w:rsidP="00B16280">
      <w:pPr>
        <w:autoSpaceDE w:val="0"/>
        <w:autoSpaceDN w:val="0"/>
        <w:adjustRightInd w:val="0"/>
        <w:spacing w:after="0"/>
        <w:ind w:firstLine="709"/>
        <w:jc w:val="both"/>
        <w:rPr>
          <w:rFonts w:ascii="Times New Roman" w:eastAsia="Times New Roman" w:hAnsi="Times New Roman"/>
          <w:color w:val="000000"/>
          <w:sz w:val="28"/>
        </w:rPr>
      </w:pPr>
      <w:r w:rsidRPr="00B16280">
        <w:rPr>
          <w:rFonts w:ascii="Times New Roman" w:eastAsia="Times New Roman" w:hAnsi="Times New Roman"/>
          <w:color w:val="000000"/>
          <w:sz w:val="28"/>
        </w:rPr>
        <w:t>2.</w:t>
      </w:r>
      <w:r w:rsidR="00B16280">
        <w:rPr>
          <w:rFonts w:ascii="Times New Roman" w:eastAsia="Times New Roman" w:hAnsi="Times New Roman"/>
          <w:color w:val="000000"/>
          <w:sz w:val="28"/>
        </w:rPr>
        <w:t>23</w:t>
      </w:r>
      <w:r w:rsidRPr="00B16280">
        <w:rPr>
          <w:rFonts w:ascii="Times New Roman" w:eastAsia="Times New Roman" w:hAnsi="Times New Roman"/>
          <w:color w:val="000000"/>
          <w:sz w:val="28"/>
        </w:rPr>
        <w:t>.2. Показателями качества муниципальной услуги являются:</w:t>
      </w:r>
    </w:p>
    <w:p w:rsidR="00AB1D5D" w:rsidRPr="00B16280" w:rsidRDefault="00AB1D5D" w:rsidP="00B16280">
      <w:pPr>
        <w:autoSpaceDE w:val="0"/>
        <w:autoSpaceDN w:val="0"/>
        <w:adjustRightInd w:val="0"/>
        <w:spacing w:after="0"/>
        <w:ind w:firstLine="709"/>
        <w:jc w:val="both"/>
        <w:rPr>
          <w:rFonts w:ascii="Times New Roman" w:eastAsia="Times New Roman" w:hAnsi="Times New Roman"/>
          <w:color w:val="000000"/>
          <w:sz w:val="28"/>
        </w:rPr>
      </w:pPr>
      <w:r w:rsidRPr="00B16280">
        <w:rPr>
          <w:rFonts w:ascii="Times New Roman" w:eastAsia="Times New Roman" w:hAnsi="Times New Roman"/>
          <w:color w:val="000000"/>
          <w:sz w:val="28"/>
        </w:rPr>
        <w:t>соблюдение срока предоставления муниципальной услуги;</w:t>
      </w:r>
    </w:p>
    <w:p w:rsidR="00AB1D5D" w:rsidRPr="00B16280" w:rsidRDefault="00AB1D5D" w:rsidP="00B16280">
      <w:pPr>
        <w:autoSpaceDE w:val="0"/>
        <w:autoSpaceDN w:val="0"/>
        <w:adjustRightInd w:val="0"/>
        <w:spacing w:after="0"/>
        <w:ind w:firstLine="709"/>
        <w:jc w:val="both"/>
        <w:rPr>
          <w:rFonts w:ascii="Times New Roman" w:eastAsia="Times New Roman" w:hAnsi="Times New Roman"/>
          <w:color w:val="000000"/>
          <w:sz w:val="28"/>
        </w:rPr>
      </w:pPr>
      <w:r w:rsidRPr="00B16280">
        <w:rPr>
          <w:rFonts w:ascii="Times New Roman" w:eastAsia="Times New Roman" w:hAnsi="Times New Roman"/>
          <w:color w:val="000000"/>
          <w:sz w:val="28"/>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AB1D5D" w:rsidRPr="00B16280" w:rsidRDefault="00AB1D5D" w:rsidP="00B16280">
      <w:pPr>
        <w:autoSpaceDE w:val="0"/>
        <w:autoSpaceDN w:val="0"/>
        <w:adjustRightInd w:val="0"/>
        <w:spacing w:after="0"/>
        <w:ind w:firstLine="709"/>
        <w:jc w:val="both"/>
        <w:rPr>
          <w:rFonts w:ascii="Times New Roman" w:eastAsia="Times New Roman" w:hAnsi="Times New Roman"/>
          <w:color w:val="000000"/>
          <w:sz w:val="28"/>
        </w:rPr>
      </w:pPr>
      <w:r w:rsidRPr="00B16280">
        <w:rPr>
          <w:rFonts w:ascii="Times New Roman" w:eastAsia="Times New Roman" w:hAnsi="Times New Roman"/>
          <w:color w:val="000000"/>
          <w:sz w:val="28"/>
        </w:rPr>
        <w:t>2.</w:t>
      </w:r>
      <w:r w:rsidR="00B16280">
        <w:rPr>
          <w:rFonts w:ascii="Times New Roman" w:eastAsia="Times New Roman" w:hAnsi="Times New Roman"/>
          <w:color w:val="000000"/>
          <w:sz w:val="28"/>
        </w:rPr>
        <w:t>23</w:t>
      </w:r>
      <w:r w:rsidRPr="00B16280">
        <w:rPr>
          <w:rFonts w:ascii="Times New Roman" w:eastAsia="Times New Roman" w:hAnsi="Times New Roman"/>
          <w:color w:val="000000"/>
          <w:sz w:val="28"/>
        </w:rPr>
        <w:t>.3. Показатели доступности и качества муниципальной услуги определяется также количеством взаимодействия з</w:t>
      </w:r>
      <w:r w:rsidR="00DE411E">
        <w:rPr>
          <w:rFonts w:ascii="Times New Roman" w:eastAsia="Times New Roman" w:hAnsi="Times New Roman"/>
          <w:color w:val="000000"/>
          <w:sz w:val="28"/>
        </w:rPr>
        <w:t>аявителя с должностными лицами а</w:t>
      </w:r>
      <w:r w:rsidRPr="00B16280">
        <w:rPr>
          <w:rFonts w:ascii="Times New Roman" w:eastAsia="Times New Roman" w:hAnsi="Times New Roman"/>
          <w:color w:val="000000"/>
          <w:sz w:val="28"/>
        </w:rPr>
        <w:t>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w:t>
      </w:r>
      <w:r w:rsidR="00DE411E">
        <w:rPr>
          <w:rFonts w:ascii="Times New Roman" w:eastAsia="Times New Roman" w:hAnsi="Times New Roman"/>
          <w:color w:val="000000"/>
          <w:sz w:val="28"/>
        </w:rPr>
        <w:t xml:space="preserve"> непосредственного обращения в а</w:t>
      </w:r>
      <w:r w:rsidRPr="00B16280">
        <w:rPr>
          <w:rFonts w:ascii="Times New Roman" w:eastAsia="Times New Roman" w:hAnsi="Times New Roman"/>
          <w:color w:val="000000"/>
          <w:sz w:val="28"/>
        </w:rPr>
        <w:t>дминистрацию), а также при получении результата предоставления муниципальной услуги.</w:t>
      </w:r>
    </w:p>
    <w:p w:rsidR="00AB1D5D" w:rsidRPr="00B16280" w:rsidRDefault="00AB1D5D" w:rsidP="00B16280">
      <w:pPr>
        <w:autoSpaceDE w:val="0"/>
        <w:autoSpaceDN w:val="0"/>
        <w:adjustRightInd w:val="0"/>
        <w:spacing w:after="0"/>
        <w:ind w:firstLine="709"/>
        <w:jc w:val="both"/>
        <w:rPr>
          <w:rFonts w:ascii="Times New Roman" w:eastAsia="Times New Roman" w:hAnsi="Times New Roman"/>
          <w:color w:val="000000"/>
          <w:sz w:val="28"/>
        </w:rPr>
      </w:pPr>
      <w:r w:rsidRPr="00B16280">
        <w:rPr>
          <w:rFonts w:ascii="Times New Roman" w:eastAsia="Times New Roman" w:hAnsi="Times New Roman"/>
          <w:color w:val="000000"/>
          <w:sz w:val="28"/>
        </w:rPr>
        <w:t>2.</w:t>
      </w:r>
      <w:r w:rsidR="00B16280">
        <w:rPr>
          <w:rFonts w:ascii="Times New Roman" w:eastAsia="Times New Roman" w:hAnsi="Times New Roman"/>
          <w:color w:val="000000"/>
          <w:sz w:val="28"/>
        </w:rPr>
        <w:t>23</w:t>
      </w:r>
      <w:r w:rsidRPr="00B16280">
        <w:rPr>
          <w:rFonts w:ascii="Times New Roman" w:eastAsia="Times New Roman" w:hAnsi="Times New Roman"/>
          <w:color w:val="000000"/>
          <w:sz w:val="28"/>
        </w:rPr>
        <w:t>.4. Получение муниципальной услуги по экстерриториальному принципу невозможно.</w:t>
      </w:r>
    </w:p>
    <w:p w:rsidR="00AB1D5D" w:rsidRPr="00B16280" w:rsidRDefault="00AB1D5D" w:rsidP="00B16280">
      <w:pPr>
        <w:autoSpaceDE w:val="0"/>
        <w:autoSpaceDN w:val="0"/>
        <w:adjustRightInd w:val="0"/>
        <w:spacing w:after="0"/>
        <w:ind w:firstLine="709"/>
        <w:jc w:val="both"/>
        <w:rPr>
          <w:rFonts w:ascii="Times New Roman" w:eastAsia="Times New Roman" w:hAnsi="Times New Roman"/>
          <w:color w:val="000000"/>
          <w:sz w:val="28"/>
        </w:rPr>
      </w:pPr>
      <w:r w:rsidRPr="00B16280">
        <w:rPr>
          <w:rFonts w:ascii="Times New Roman" w:eastAsia="Times New Roman" w:hAnsi="Times New Roman"/>
          <w:color w:val="000000"/>
          <w:sz w:val="28"/>
        </w:rPr>
        <w:lastRenderedPageBreak/>
        <w:t>2.</w:t>
      </w:r>
      <w:r w:rsidR="00B16280">
        <w:rPr>
          <w:rFonts w:ascii="Times New Roman" w:eastAsia="Times New Roman" w:hAnsi="Times New Roman"/>
          <w:color w:val="000000"/>
          <w:sz w:val="28"/>
        </w:rPr>
        <w:t>23</w:t>
      </w:r>
      <w:r w:rsidRPr="00B16280">
        <w:rPr>
          <w:rFonts w:ascii="Times New Roman" w:eastAsia="Times New Roman" w:hAnsi="Times New Roman"/>
          <w:color w:val="000000"/>
          <w:sz w:val="28"/>
        </w:rPr>
        <w:t xml:space="preserve">.5. Возможность получения информации о ходе предоставления муниципальной услуги указана в пункте 1.3 настоящего </w:t>
      </w:r>
      <w:r w:rsidR="00DE411E">
        <w:rPr>
          <w:rFonts w:ascii="Times New Roman" w:eastAsia="Times New Roman" w:hAnsi="Times New Roman"/>
          <w:color w:val="000000"/>
          <w:sz w:val="28"/>
        </w:rPr>
        <w:t>а</w:t>
      </w:r>
      <w:r w:rsidRPr="00B16280">
        <w:rPr>
          <w:rFonts w:ascii="Times New Roman" w:eastAsia="Times New Roman" w:hAnsi="Times New Roman"/>
          <w:color w:val="000000"/>
          <w:sz w:val="28"/>
        </w:rPr>
        <w:t>дминистративного регламента.</w:t>
      </w:r>
    </w:p>
    <w:p w:rsidR="00AB1D5D" w:rsidRPr="00DE411E" w:rsidRDefault="00AB1D5D" w:rsidP="00DE411E">
      <w:pPr>
        <w:autoSpaceDE w:val="0"/>
        <w:autoSpaceDN w:val="0"/>
        <w:adjustRightInd w:val="0"/>
        <w:ind w:firstLine="708"/>
        <w:jc w:val="center"/>
        <w:rPr>
          <w:rFonts w:ascii="Times New Roman" w:eastAsia="Times New Roman" w:hAnsi="Times New Roman"/>
          <w:b/>
          <w:color w:val="000000"/>
          <w:sz w:val="28"/>
        </w:rPr>
      </w:pPr>
      <w:r w:rsidRPr="00DE411E">
        <w:rPr>
          <w:rFonts w:ascii="Times New Roman" w:eastAsia="Times New Roman" w:hAnsi="Times New Roman"/>
          <w:b/>
          <w:color w:val="000000"/>
          <w:sz w:val="28"/>
        </w:rPr>
        <w:t>Особенности предоставления муниципальной услуги в многофункциональном центре</w:t>
      </w:r>
    </w:p>
    <w:p w:rsidR="00AB1D5D" w:rsidRPr="00DE411E" w:rsidRDefault="00DE411E" w:rsidP="00AB1D5D">
      <w:pPr>
        <w:autoSpaceDE w:val="0"/>
        <w:autoSpaceDN w:val="0"/>
        <w:adjustRightInd w:val="0"/>
        <w:ind w:firstLine="708"/>
        <w:jc w:val="both"/>
        <w:rPr>
          <w:rFonts w:ascii="Times New Roman" w:eastAsia="Times New Roman" w:hAnsi="Times New Roman"/>
          <w:color w:val="000000"/>
          <w:sz w:val="28"/>
        </w:rPr>
      </w:pPr>
      <w:r>
        <w:rPr>
          <w:rFonts w:ascii="Times New Roman" w:eastAsia="Times New Roman" w:hAnsi="Times New Roman"/>
          <w:color w:val="000000"/>
          <w:sz w:val="28"/>
        </w:rPr>
        <w:t xml:space="preserve">2.24. </w:t>
      </w:r>
      <w:r w:rsidR="00AB1D5D" w:rsidRPr="00DE411E">
        <w:rPr>
          <w:rFonts w:ascii="Times New Roman" w:eastAsia="Times New Roman" w:hAnsi="Times New Roman"/>
          <w:color w:val="000000"/>
          <w:sz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AB1D5D" w:rsidRPr="00656C79" w:rsidRDefault="00AB1D5D" w:rsidP="00AB1D5D">
      <w:pPr>
        <w:autoSpaceDE w:val="0"/>
        <w:autoSpaceDN w:val="0"/>
        <w:adjustRightInd w:val="0"/>
        <w:jc w:val="both"/>
        <w:rPr>
          <w:sz w:val="28"/>
          <w:szCs w:val="28"/>
        </w:rPr>
      </w:pPr>
    </w:p>
    <w:p w:rsidR="00AB1D5D" w:rsidRPr="00DE411E" w:rsidRDefault="00AB1D5D" w:rsidP="00DE411E">
      <w:pPr>
        <w:autoSpaceDE w:val="0"/>
        <w:autoSpaceDN w:val="0"/>
        <w:adjustRightInd w:val="0"/>
        <w:ind w:firstLine="708"/>
        <w:jc w:val="center"/>
        <w:rPr>
          <w:rFonts w:ascii="Times New Roman" w:eastAsia="Times New Roman" w:hAnsi="Times New Roman"/>
          <w:b/>
          <w:color w:val="000000"/>
          <w:sz w:val="28"/>
        </w:rPr>
      </w:pPr>
      <w:r w:rsidRPr="00DE411E">
        <w:rPr>
          <w:rFonts w:ascii="Times New Roman" w:eastAsia="Times New Roman" w:hAnsi="Times New Roman"/>
          <w:b/>
          <w:color w:val="000000"/>
          <w:sz w:val="28"/>
        </w:rPr>
        <w:t>Особенности предоставления муниципальной услуги в электронной форме</w:t>
      </w:r>
    </w:p>
    <w:p w:rsidR="00AB1D5D" w:rsidRPr="00DE411E" w:rsidRDefault="00DE411E" w:rsidP="00DE411E">
      <w:pPr>
        <w:autoSpaceDE w:val="0"/>
        <w:autoSpaceDN w:val="0"/>
        <w:adjustRightInd w:val="0"/>
        <w:spacing w:after="0"/>
        <w:ind w:firstLine="708"/>
        <w:jc w:val="both"/>
        <w:rPr>
          <w:rFonts w:ascii="Times New Roman" w:eastAsia="Times New Roman" w:hAnsi="Times New Roman"/>
          <w:color w:val="000000"/>
          <w:sz w:val="28"/>
        </w:rPr>
      </w:pPr>
      <w:r>
        <w:rPr>
          <w:rFonts w:ascii="Times New Roman" w:eastAsia="Times New Roman" w:hAnsi="Times New Roman"/>
          <w:color w:val="000000"/>
          <w:sz w:val="28"/>
        </w:rPr>
        <w:t xml:space="preserve">2.25. </w:t>
      </w:r>
      <w:r w:rsidR="00AB1D5D" w:rsidRPr="00DE411E">
        <w:rPr>
          <w:rFonts w:ascii="Times New Roman" w:eastAsia="Times New Roman" w:hAnsi="Times New Roman"/>
          <w:color w:val="000000"/>
          <w:sz w:val="28"/>
        </w:rPr>
        <w:t>Особенности предоставления муниципальной услуги в электронной форме:</w:t>
      </w:r>
    </w:p>
    <w:p w:rsidR="00AB1D5D" w:rsidRPr="00DE411E" w:rsidRDefault="00AB1D5D" w:rsidP="00DE411E">
      <w:pPr>
        <w:autoSpaceDE w:val="0"/>
        <w:autoSpaceDN w:val="0"/>
        <w:adjustRightInd w:val="0"/>
        <w:spacing w:after="0"/>
        <w:ind w:firstLine="708"/>
        <w:jc w:val="both"/>
        <w:rPr>
          <w:rFonts w:ascii="Times New Roman" w:eastAsia="Times New Roman" w:hAnsi="Times New Roman"/>
          <w:color w:val="000000"/>
          <w:sz w:val="28"/>
        </w:rPr>
      </w:pPr>
      <w:r w:rsidRPr="00DE411E">
        <w:rPr>
          <w:rFonts w:ascii="Times New Roman" w:eastAsia="Times New Roman" w:hAnsi="Times New Roman"/>
          <w:color w:val="000000"/>
          <w:sz w:val="28"/>
        </w:rPr>
        <w:t xml:space="preserve">получение информации о предоставляемой муниципальной услуге в сети «Интернет», в том числе на официальном сайте администрации </w:t>
      </w:r>
      <w:r w:rsidR="00DE411E">
        <w:rPr>
          <w:rFonts w:ascii="Times New Roman" w:eastAsia="Times New Roman" w:hAnsi="Times New Roman"/>
          <w:color w:val="000000"/>
          <w:sz w:val="28"/>
        </w:rPr>
        <w:t xml:space="preserve">муниципального образования </w:t>
      </w:r>
      <w:r w:rsidR="00C7681A">
        <w:rPr>
          <w:rFonts w:ascii="Times New Roman" w:eastAsia="Times New Roman" w:hAnsi="Times New Roman"/>
          <w:color w:val="000000"/>
          <w:sz w:val="28"/>
        </w:rPr>
        <w:t xml:space="preserve">Богородский </w:t>
      </w:r>
      <w:r w:rsidR="00DE411E">
        <w:rPr>
          <w:rFonts w:ascii="Times New Roman" w:eastAsia="Times New Roman" w:hAnsi="Times New Roman"/>
          <w:color w:val="000000"/>
          <w:sz w:val="28"/>
        </w:rPr>
        <w:t>муниципальный округ</w:t>
      </w:r>
      <w:r w:rsidRPr="00DE411E">
        <w:rPr>
          <w:rFonts w:ascii="Times New Roman" w:eastAsia="Times New Roman" w:hAnsi="Times New Roman"/>
          <w:color w:val="000000"/>
          <w:sz w:val="28"/>
        </w:rPr>
        <w:t>, на Едином портале государственных и муниципальных услуг (функций), портале Кировской области;</w:t>
      </w:r>
    </w:p>
    <w:p w:rsidR="00AB1D5D" w:rsidRPr="00DE411E" w:rsidRDefault="00AB1D5D" w:rsidP="00DE411E">
      <w:pPr>
        <w:autoSpaceDE w:val="0"/>
        <w:autoSpaceDN w:val="0"/>
        <w:adjustRightInd w:val="0"/>
        <w:spacing w:after="0"/>
        <w:ind w:firstLine="708"/>
        <w:jc w:val="both"/>
        <w:rPr>
          <w:rFonts w:ascii="Times New Roman" w:eastAsia="Times New Roman" w:hAnsi="Times New Roman"/>
          <w:color w:val="000000"/>
          <w:sz w:val="28"/>
        </w:rPr>
      </w:pPr>
      <w:r w:rsidRPr="00DE411E">
        <w:rPr>
          <w:rFonts w:ascii="Times New Roman" w:eastAsia="Times New Roman" w:hAnsi="Times New Roman"/>
          <w:color w:val="000000"/>
          <w:sz w:val="28"/>
        </w:rPr>
        <w:t xml:space="preserve">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w:t>
      </w:r>
      <w:r w:rsidR="00DE411E">
        <w:rPr>
          <w:rFonts w:ascii="Times New Roman" w:eastAsia="Times New Roman" w:hAnsi="Times New Roman"/>
          <w:color w:val="000000"/>
          <w:sz w:val="28"/>
        </w:rPr>
        <w:t xml:space="preserve">муниципального образования </w:t>
      </w:r>
      <w:r w:rsidR="000E1E15">
        <w:rPr>
          <w:rFonts w:ascii="Times New Roman" w:eastAsia="Times New Roman" w:hAnsi="Times New Roman"/>
          <w:color w:val="000000"/>
          <w:sz w:val="28"/>
        </w:rPr>
        <w:t>Богород</w:t>
      </w:r>
      <w:r w:rsidR="00DE411E">
        <w:rPr>
          <w:rFonts w:ascii="Times New Roman" w:eastAsia="Times New Roman" w:hAnsi="Times New Roman"/>
          <w:color w:val="000000"/>
          <w:sz w:val="28"/>
        </w:rPr>
        <w:t>ский муниципальный округ</w:t>
      </w:r>
      <w:r w:rsidRPr="00DE411E">
        <w:rPr>
          <w:rFonts w:ascii="Times New Roman" w:eastAsia="Times New Roman" w:hAnsi="Times New Roman"/>
          <w:color w:val="000000"/>
          <w:sz w:val="28"/>
        </w:rPr>
        <w:t>, на Едином портале государственных и муниципальных услуг (функций), портале Кировской области;</w:t>
      </w:r>
    </w:p>
    <w:p w:rsidR="00AB1D5D" w:rsidRPr="00DE411E" w:rsidRDefault="00AB1D5D" w:rsidP="00DE411E">
      <w:pPr>
        <w:autoSpaceDE w:val="0"/>
        <w:autoSpaceDN w:val="0"/>
        <w:adjustRightInd w:val="0"/>
        <w:spacing w:after="0"/>
        <w:ind w:firstLine="708"/>
        <w:jc w:val="both"/>
        <w:rPr>
          <w:rFonts w:ascii="Times New Roman" w:eastAsia="Times New Roman" w:hAnsi="Times New Roman"/>
          <w:color w:val="000000"/>
          <w:sz w:val="28"/>
        </w:rPr>
      </w:pPr>
      <w:r w:rsidRPr="00DE411E">
        <w:rPr>
          <w:rFonts w:ascii="Times New Roman" w:eastAsia="Times New Roman" w:hAnsi="Times New Roman"/>
          <w:color w:val="000000"/>
          <w:sz w:val="28"/>
        </w:rPr>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AB1D5D" w:rsidRPr="00DE411E" w:rsidRDefault="00AB1D5D" w:rsidP="00DE411E">
      <w:pPr>
        <w:autoSpaceDE w:val="0"/>
        <w:autoSpaceDN w:val="0"/>
        <w:adjustRightInd w:val="0"/>
        <w:spacing w:after="0"/>
        <w:ind w:firstLine="708"/>
        <w:jc w:val="both"/>
        <w:rPr>
          <w:rFonts w:ascii="Times New Roman" w:eastAsia="Times New Roman" w:hAnsi="Times New Roman"/>
          <w:color w:val="000000"/>
          <w:sz w:val="28"/>
        </w:rPr>
      </w:pPr>
      <w:r w:rsidRPr="00DE411E">
        <w:rPr>
          <w:rFonts w:ascii="Times New Roman" w:eastAsia="Times New Roman" w:hAnsi="Times New Roman"/>
          <w:color w:val="000000"/>
          <w:sz w:val="28"/>
        </w:rPr>
        <w:t>осуществление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rsidR="00AB1D5D" w:rsidRPr="00DE411E" w:rsidRDefault="00AB1D5D" w:rsidP="00DE411E">
      <w:pPr>
        <w:autoSpaceDE w:val="0"/>
        <w:autoSpaceDN w:val="0"/>
        <w:adjustRightInd w:val="0"/>
        <w:spacing w:after="0"/>
        <w:ind w:firstLine="708"/>
        <w:jc w:val="both"/>
        <w:rPr>
          <w:rFonts w:ascii="Times New Roman" w:eastAsia="Times New Roman" w:hAnsi="Times New Roman"/>
          <w:color w:val="000000"/>
          <w:sz w:val="28"/>
        </w:rPr>
      </w:pPr>
      <w:r w:rsidRPr="00DE411E">
        <w:rPr>
          <w:rFonts w:ascii="Times New Roman" w:eastAsia="Times New Roman" w:hAnsi="Times New Roman"/>
          <w:color w:val="000000"/>
          <w:sz w:val="28"/>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AB1D5D" w:rsidRPr="00DE411E" w:rsidRDefault="00AB1D5D" w:rsidP="00DE411E">
      <w:pPr>
        <w:autoSpaceDE w:val="0"/>
        <w:autoSpaceDN w:val="0"/>
        <w:adjustRightInd w:val="0"/>
        <w:spacing w:after="0"/>
        <w:ind w:firstLine="708"/>
        <w:jc w:val="both"/>
        <w:rPr>
          <w:rFonts w:ascii="Times New Roman" w:eastAsia="Times New Roman" w:hAnsi="Times New Roman"/>
          <w:color w:val="000000"/>
          <w:sz w:val="28"/>
        </w:rPr>
      </w:pPr>
      <w:r w:rsidRPr="00DE411E">
        <w:rPr>
          <w:rFonts w:ascii="Times New Roman" w:eastAsia="Times New Roman" w:hAnsi="Times New Roman"/>
          <w:color w:val="000000"/>
          <w:sz w:val="28"/>
        </w:rPr>
        <w:t xml:space="preserve">Перечень видов электронной подписи, которые допускаются к использованию при обращении за получением муниципальной услуги, </w:t>
      </w:r>
      <w:r w:rsidRPr="00DE411E">
        <w:rPr>
          <w:rFonts w:ascii="Times New Roman" w:eastAsia="Times New Roman" w:hAnsi="Times New Roman"/>
          <w:color w:val="000000"/>
          <w:sz w:val="28"/>
        </w:rPr>
        <w:lastRenderedPageBreak/>
        <w:t>оказываемой с применением усиленной квалифицированной электронной подписи:</w:t>
      </w:r>
    </w:p>
    <w:p w:rsidR="00AB1D5D" w:rsidRPr="00DE411E" w:rsidRDefault="00AB1D5D" w:rsidP="00DE411E">
      <w:pPr>
        <w:autoSpaceDE w:val="0"/>
        <w:autoSpaceDN w:val="0"/>
        <w:adjustRightInd w:val="0"/>
        <w:spacing w:after="0"/>
        <w:ind w:firstLine="708"/>
        <w:jc w:val="both"/>
        <w:rPr>
          <w:rFonts w:ascii="Times New Roman" w:eastAsia="Times New Roman" w:hAnsi="Times New Roman"/>
          <w:color w:val="000000"/>
          <w:sz w:val="28"/>
        </w:rPr>
      </w:pPr>
      <w:r w:rsidRPr="00DE411E">
        <w:rPr>
          <w:rFonts w:ascii="Times New Roman" w:eastAsia="Times New Roman" w:hAnsi="Times New Roman"/>
          <w:color w:val="000000"/>
          <w:sz w:val="28"/>
        </w:rPr>
        <w:t>для физических лиц: простая электронная подпись либо усиленная неквалифицированная подпись;</w:t>
      </w:r>
    </w:p>
    <w:p w:rsidR="00AB1D5D" w:rsidRPr="00DE411E" w:rsidRDefault="00AB1D5D" w:rsidP="00DE411E">
      <w:pPr>
        <w:autoSpaceDE w:val="0"/>
        <w:autoSpaceDN w:val="0"/>
        <w:adjustRightInd w:val="0"/>
        <w:spacing w:after="0"/>
        <w:jc w:val="both"/>
        <w:rPr>
          <w:rFonts w:ascii="Times New Roman" w:eastAsia="Times New Roman" w:hAnsi="Times New Roman"/>
          <w:color w:val="000000"/>
          <w:sz w:val="28"/>
        </w:rPr>
      </w:pPr>
      <w:r w:rsidRPr="00DE411E">
        <w:rPr>
          <w:rFonts w:ascii="Times New Roman" w:eastAsia="Times New Roman" w:hAnsi="Times New Roman"/>
          <w:color w:val="000000"/>
          <w:sz w:val="28"/>
        </w:rPr>
        <w:t xml:space="preserve"> </w:t>
      </w:r>
      <w:r w:rsidRPr="00DE411E">
        <w:rPr>
          <w:rFonts w:ascii="Times New Roman" w:eastAsia="Times New Roman" w:hAnsi="Times New Roman"/>
          <w:color w:val="000000"/>
          <w:sz w:val="28"/>
        </w:rPr>
        <w:tab/>
        <w:t>для юридических лиц: усиленная квалифицированная подпись.</w:t>
      </w:r>
    </w:p>
    <w:p w:rsidR="00AB1D5D" w:rsidRDefault="00AB1D5D" w:rsidP="002B0A8D">
      <w:pPr>
        <w:widowControl w:val="0"/>
        <w:autoSpaceDE w:val="0"/>
        <w:autoSpaceDN w:val="0"/>
        <w:spacing w:after="0" w:line="310" w:lineRule="exact"/>
        <w:ind w:firstLine="708"/>
        <w:jc w:val="center"/>
        <w:rPr>
          <w:rFonts w:ascii="Times New Roman" w:eastAsia="Times New Roman" w:hAnsi="Times New Roman"/>
          <w:b/>
          <w:color w:val="000000"/>
          <w:sz w:val="28"/>
        </w:rPr>
      </w:pPr>
    </w:p>
    <w:p w:rsidR="002B0A8D" w:rsidRDefault="002B0A8D" w:rsidP="002B0A8D">
      <w:pPr>
        <w:widowControl w:val="0"/>
        <w:autoSpaceDE w:val="0"/>
        <w:autoSpaceDN w:val="0"/>
        <w:spacing w:after="0" w:line="310" w:lineRule="exact"/>
        <w:ind w:firstLine="708"/>
        <w:jc w:val="center"/>
        <w:rPr>
          <w:rFonts w:ascii="Times New Roman" w:eastAsia="Times New Roman" w:hAnsi="Times New Roman"/>
          <w:b/>
          <w:color w:val="000000"/>
          <w:sz w:val="28"/>
        </w:rPr>
      </w:pPr>
      <w:r w:rsidRPr="002B0A8D">
        <w:rPr>
          <w:rFonts w:ascii="Times New Roman" w:eastAsia="Times New Roman" w:hAnsi="Times New Roman"/>
          <w:b/>
          <w:color w:val="000000"/>
          <w:sz w:val="28"/>
        </w:rPr>
        <w:t>Порядок исправления допущенных опечаток и ошибок в результате предоставления муниципальной</w:t>
      </w:r>
      <w:r w:rsidR="000A5641">
        <w:rPr>
          <w:rFonts w:ascii="Times New Roman" w:eastAsia="Times New Roman" w:hAnsi="Times New Roman"/>
          <w:b/>
          <w:color w:val="000000"/>
          <w:sz w:val="28"/>
        </w:rPr>
        <w:t xml:space="preserve"> услуги</w:t>
      </w:r>
    </w:p>
    <w:p w:rsidR="000A5641" w:rsidRPr="002B0A8D" w:rsidRDefault="000A5641" w:rsidP="002B0A8D">
      <w:pPr>
        <w:widowControl w:val="0"/>
        <w:autoSpaceDE w:val="0"/>
        <w:autoSpaceDN w:val="0"/>
        <w:spacing w:after="0" w:line="310" w:lineRule="exact"/>
        <w:ind w:firstLine="708"/>
        <w:jc w:val="center"/>
        <w:rPr>
          <w:rFonts w:ascii="Times New Roman" w:eastAsia="Times New Roman" w:hAnsi="Times New Roman"/>
          <w:b/>
          <w:color w:val="000000"/>
          <w:sz w:val="28"/>
        </w:rPr>
      </w:pPr>
    </w:p>
    <w:p w:rsidR="002B0A8D" w:rsidRPr="00F242A7" w:rsidRDefault="002B0A8D" w:rsidP="002B0A8D">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2.2</w:t>
      </w:r>
      <w:r w:rsidR="00DE411E" w:rsidRPr="00F242A7">
        <w:rPr>
          <w:rFonts w:ascii="Times New Roman" w:eastAsia="Times New Roman" w:hAnsi="Times New Roman"/>
          <w:color w:val="000000"/>
          <w:sz w:val="28"/>
        </w:rPr>
        <w:t>6</w:t>
      </w:r>
      <w:r w:rsidRPr="00F242A7">
        <w:rPr>
          <w:rFonts w:ascii="Times New Roman" w:eastAsia="Times New Roman" w:hAnsi="Times New Roman"/>
          <w:color w:val="000000"/>
          <w:sz w:val="28"/>
        </w:rPr>
        <w:t>. Порядок исправления допущенных опечаток и ошибок в разрешении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w:t>
      </w:r>
    </w:p>
    <w:p w:rsidR="00DE411E" w:rsidRPr="00F242A7" w:rsidRDefault="002B0A8D" w:rsidP="004D06DD">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Заявитель вправе обратиться в уполномоченный орган местного самоуправления, организацию с заявлением об</w:t>
      </w:r>
      <w:r w:rsidR="00DE411E"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исправлении допущенных опечаток и ошибок в разрешении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(далее - заявление об исправлении допущенных опечаток и ошибок) по форме</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согласно Приложению № 8</w:t>
      </w:r>
      <w:r w:rsidR="00DE411E" w:rsidRPr="00F242A7">
        <w:rPr>
          <w:rFonts w:ascii="Times New Roman" w:eastAsia="Times New Roman" w:hAnsi="Times New Roman"/>
          <w:color w:val="000000"/>
          <w:sz w:val="28"/>
        </w:rPr>
        <w:t xml:space="preserve"> к настоящему а</w:t>
      </w:r>
      <w:r w:rsidRPr="00F242A7">
        <w:rPr>
          <w:rFonts w:ascii="Times New Roman" w:eastAsia="Times New Roman" w:hAnsi="Times New Roman"/>
          <w:color w:val="000000"/>
          <w:sz w:val="28"/>
        </w:rPr>
        <w:t>дминистративному регламенту</w:t>
      </w:r>
      <w:r w:rsidR="00DE411E" w:rsidRPr="00F242A7">
        <w:rPr>
          <w:rFonts w:ascii="Times New Roman" w:eastAsia="Times New Roman" w:hAnsi="Times New Roman"/>
          <w:color w:val="000000"/>
          <w:sz w:val="28"/>
        </w:rPr>
        <w:t>.</w:t>
      </w:r>
      <w:r w:rsidRPr="00F242A7">
        <w:rPr>
          <w:rFonts w:ascii="Times New Roman" w:eastAsia="Times New Roman" w:hAnsi="Times New Roman"/>
          <w:color w:val="000000"/>
          <w:sz w:val="28"/>
        </w:rPr>
        <w:t xml:space="preserve"> </w:t>
      </w:r>
    </w:p>
    <w:p w:rsidR="002B0A8D" w:rsidRPr="00F242A7" w:rsidRDefault="002B0A8D" w:rsidP="004D06DD">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В случае подтверждения наличия допущенных опечаток, ошибок в</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разрешении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w:t>
      </w:r>
      <w:r w:rsidR="00DE411E" w:rsidRPr="00F242A7">
        <w:rPr>
          <w:rFonts w:ascii="Times New Roman" w:eastAsia="Times New Roman" w:hAnsi="Times New Roman"/>
          <w:color w:val="000000"/>
          <w:sz w:val="28"/>
        </w:rPr>
        <w:t xml:space="preserve">администрация </w:t>
      </w:r>
      <w:r w:rsidR="000E1E15">
        <w:rPr>
          <w:rFonts w:ascii="Times New Roman" w:eastAsia="Times New Roman" w:hAnsi="Times New Roman"/>
          <w:color w:val="000000"/>
          <w:sz w:val="28"/>
        </w:rPr>
        <w:t>Богород</w:t>
      </w:r>
      <w:r w:rsidR="00DE411E" w:rsidRPr="00F242A7">
        <w:rPr>
          <w:rFonts w:ascii="Times New Roman" w:eastAsia="Times New Roman" w:hAnsi="Times New Roman"/>
          <w:color w:val="000000"/>
          <w:sz w:val="28"/>
        </w:rPr>
        <w:t xml:space="preserve">ского муниципального округа </w:t>
      </w:r>
      <w:r w:rsidRPr="00F242A7">
        <w:rPr>
          <w:rFonts w:ascii="Times New Roman" w:eastAsia="Times New Roman" w:hAnsi="Times New Roman"/>
          <w:color w:val="000000"/>
          <w:sz w:val="28"/>
        </w:rPr>
        <w:t>вносит исправления в ранее</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выданное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Дата и номер выданного разрешения на</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не изменяются, а в соответствующей графе формы разрешения на</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указывается основание для внесения исправлений (реквизиты</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заявления об исправлении допущенных опечаток и ошибок и ссылка на</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соответствующую норму Градостроительного кодекса Российской Федерации) и</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дата внесения исправлений.</w:t>
      </w:r>
    </w:p>
    <w:p w:rsidR="004D06DD" w:rsidRPr="00F242A7" w:rsidRDefault="004D06DD" w:rsidP="004D06DD">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с внесенными исправлениями допущенных опечаток и ошибок либо решение об отказе во внесении исправлений в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по форме согласно приложению № 9</w:t>
      </w:r>
      <w:r w:rsidR="00DE411E" w:rsidRPr="00F242A7">
        <w:rPr>
          <w:rFonts w:ascii="Times New Roman" w:eastAsia="Times New Roman" w:hAnsi="Times New Roman"/>
          <w:color w:val="000000"/>
          <w:sz w:val="28"/>
        </w:rPr>
        <w:t xml:space="preserve"> к настоящему а</w:t>
      </w:r>
      <w:r w:rsidRPr="00F242A7">
        <w:rPr>
          <w:rFonts w:ascii="Times New Roman" w:eastAsia="Times New Roman" w:hAnsi="Times New Roman"/>
          <w:color w:val="000000"/>
          <w:sz w:val="28"/>
        </w:rPr>
        <w:t>дминистративному регламенту направляется заявителю,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BC0C73" w:rsidRPr="00F242A7" w:rsidRDefault="004D06DD" w:rsidP="00BC0C73">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hAnsi="Times New Roman"/>
          <w:color w:val="000000"/>
          <w:sz w:val="28"/>
        </w:rPr>
        <w:t>2.2</w:t>
      </w:r>
      <w:r w:rsidR="00DE411E" w:rsidRPr="00F242A7">
        <w:rPr>
          <w:rFonts w:ascii="Times New Roman" w:hAnsi="Times New Roman"/>
          <w:color w:val="000000"/>
          <w:sz w:val="28"/>
        </w:rPr>
        <w:t>7</w:t>
      </w:r>
      <w:r w:rsidRPr="00F242A7">
        <w:rPr>
          <w:rFonts w:ascii="Times New Roman" w:hAnsi="Times New Roman"/>
          <w:color w:val="000000"/>
          <w:sz w:val="28"/>
        </w:rPr>
        <w:t>.</w:t>
      </w:r>
      <w:r w:rsidRPr="00F242A7">
        <w:rPr>
          <w:rFonts w:ascii="Times New Roman" w:hAnsi="Times New Roman"/>
          <w:color w:val="000000"/>
          <w:spacing w:val="134"/>
          <w:sz w:val="28"/>
        </w:rPr>
        <w:t xml:space="preserve"> </w:t>
      </w:r>
      <w:r w:rsidRPr="00F242A7">
        <w:rPr>
          <w:rFonts w:ascii="Times New Roman" w:hAnsi="Times New Roman"/>
          <w:color w:val="000000"/>
          <w:sz w:val="28"/>
        </w:rPr>
        <w:t>Исчерпывающий</w:t>
      </w:r>
      <w:r w:rsidRPr="00F242A7">
        <w:rPr>
          <w:rFonts w:ascii="Times New Roman" w:hAnsi="Times New Roman"/>
          <w:color w:val="000000"/>
          <w:spacing w:val="134"/>
          <w:sz w:val="28"/>
        </w:rPr>
        <w:t xml:space="preserve"> </w:t>
      </w:r>
      <w:r w:rsidRPr="00F242A7">
        <w:rPr>
          <w:rFonts w:ascii="Times New Roman" w:hAnsi="Times New Roman"/>
          <w:color w:val="000000"/>
          <w:sz w:val="28"/>
        </w:rPr>
        <w:t>перечень</w:t>
      </w:r>
      <w:r w:rsidRPr="00F242A7">
        <w:rPr>
          <w:rFonts w:ascii="Times New Roman" w:hAnsi="Times New Roman"/>
          <w:color w:val="000000"/>
          <w:spacing w:val="134"/>
          <w:sz w:val="28"/>
        </w:rPr>
        <w:t xml:space="preserve"> </w:t>
      </w:r>
      <w:r w:rsidRPr="00F242A7">
        <w:rPr>
          <w:rFonts w:ascii="Times New Roman" w:hAnsi="Times New Roman"/>
          <w:color w:val="000000"/>
          <w:sz w:val="28"/>
        </w:rPr>
        <w:t>оснований</w:t>
      </w:r>
      <w:r w:rsidRPr="00F242A7">
        <w:rPr>
          <w:rFonts w:ascii="Times New Roman" w:hAnsi="Times New Roman"/>
          <w:color w:val="000000"/>
          <w:spacing w:val="134"/>
          <w:sz w:val="28"/>
        </w:rPr>
        <w:t xml:space="preserve"> </w:t>
      </w:r>
      <w:r w:rsidRPr="00F242A7">
        <w:rPr>
          <w:rFonts w:ascii="Times New Roman" w:hAnsi="Times New Roman"/>
          <w:color w:val="000000"/>
          <w:sz w:val="28"/>
        </w:rPr>
        <w:t>для</w:t>
      </w:r>
      <w:r w:rsidRPr="00F242A7">
        <w:rPr>
          <w:rFonts w:ascii="Times New Roman" w:hAnsi="Times New Roman"/>
          <w:color w:val="000000"/>
          <w:spacing w:val="134"/>
          <w:sz w:val="28"/>
        </w:rPr>
        <w:t xml:space="preserve"> </w:t>
      </w:r>
      <w:r w:rsidRPr="00F242A7">
        <w:rPr>
          <w:rFonts w:ascii="Times New Roman" w:hAnsi="Times New Roman"/>
          <w:color w:val="000000"/>
          <w:sz w:val="28"/>
        </w:rPr>
        <w:t>отказа</w:t>
      </w:r>
      <w:r w:rsidRPr="00F242A7">
        <w:rPr>
          <w:rFonts w:ascii="Times New Roman" w:hAnsi="Times New Roman"/>
          <w:color w:val="000000"/>
          <w:spacing w:val="134"/>
          <w:sz w:val="28"/>
        </w:rPr>
        <w:t xml:space="preserve"> </w:t>
      </w:r>
      <w:r w:rsidRPr="00F242A7">
        <w:rPr>
          <w:rFonts w:ascii="Times New Roman" w:hAnsi="Times New Roman"/>
          <w:color w:val="000000"/>
          <w:sz w:val="28"/>
        </w:rPr>
        <w:t>в</w:t>
      </w:r>
      <w:r w:rsidRPr="00F242A7">
        <w:rPr>
          <w:rFonts w:ascii="Times New Roman" w:hAnsi="Times New Roman"/>
          <w:color w:val="000000"/>
          <w:spacing w:val="134"/>
          <w:sz w:val="28"/>
        </w:rPr>
        <w:t xml:space="preserve"> </w:t>
      </w:r>
      <w:r w:rsidRPr="00F242A7">
        <w:rPr>
          <w:rFonts w:ascii="Times New Roman" w:hAnsi="Times New Roman"/>
          <w:color w:val="000000"/>
          <w:sz w:val="28"/>
        </w:rPr>
        <w:t>исправлении</w:t>
      </w:r>
      <w:r w:rsidR="00BC0C73" w:rsidRPr="00F242A7">
        <w:rPr>
          <w:rFonts w:ascii="Times New Roman" w:hAnsi="Times New Roman"/>
          <w:color w:val="000000"/>
          <w:sz w:val="28"/>
        </w:rPr>
        <w:t xml:space="preserve"> </w:t>
      </w:r>
      <w:r w:rsidR="00BC0C73" w:rsidRPr="00F242A7">
        <w:rPr>
          <w:rFonts w:ascii="Times New Roman" w:eastAsia="Times New Roman" w:hAnsi="Times New Roman"/>
          <w:color w:val="000000"/>
          <w:sz w:val="28"/>
        </w:rPr>
        <w:t>допущенных опечаток и ошибок в разрешении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00BC0C73" w:rsidRPr="00F242A7">
        <w:rPr>
          <w:rFonts w:ascii="Times New Roman" w:eastAsia="Times New Roman" w:hAnsi="Times New Roman"/>
          <w:color w:val="000000"/>
          <w:sz w:val="28"/>
        </w:rPr>
        <w:t>:</w:t>
      </w:r>
    </w:p>
    <w:p w:rsidR="00BC0C73" w:rsidRPr="00F242A7" w:rsidRDefault="00BC0C73" w:rsidP="00BC0C73">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 xml:space="preserve">а) несоответствие заявителя кругу лиц, указанных в пункте </w:t>
      </w:r>
      <w:r w:rsidR="00DE411E" w:rsidRPr="00F242A7">
        <w:rPr>
          <w:rFonts w:ascii="Times New Roman" w:eastAsia="Times New Roman" w:hAnsi="Times New Roman"/>
          <w:color w:val="000000"/>
          <w:sz w:val="28"/>
        </w:rPr>
        <w:t>1</w:t>
      </w:r>
      <w:r w:rsidRPr="00F242A7">
        <w:rPr>
          <w:rFonts w:ascii="Times New Roman" w:eastAsia="Times New Roman" w:hAnsi="Times New Roman"/>
          <w:color w:val="000000"/>
          <w:sz w:val="28"/>
        </w:rPr>
        <w:t xml:space="preserve">.2 настоящего </w:t>
      </w:r>
      <w:r w:rsidR="00DE411E" w:rsidRPr="00F242A7">
        <w:rPr>
          <w:rFonts w:ascii="Times New Roman" w:eastAsia="Times New Roman" w:hAnsi="Times New Roman"/>
          <w:color w:val="000000"/>
          <w:sz w:val="28"/>
        </w:rPr>
        <w:t>а</w:t>
      </w:r>
      <w:r w:rsidRPr="00F242A7">
        <w:rPr>
          <w:rFonts w:ascii="Times New Roman" w:eastAsia="Times New Roman" w:hAnsi="Times New Roman"/>
          <w:color w:val="000000"/>
          <w:sz w:val="28"/>
        </w:rPr>
        <w:t>дминистративного регламента;</w:t>
      </w:r>
    </w:p>
    <w:p w:rsidR="00BC0C73" w:rsidRPr="00F242A7" w:rsidRDefault="00BC0C73" w:rsidP="00BC0C73">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б) отсутствие факта допущения опечаток и ошибок в разрешении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w:t>
      </w:r>
    </w:p>
    <w:p w:rsidR="004D06DD" w:rsidRPr="00F242A7" w:rsidRDefault="00BC0C73" w:rsidP="004D06DD">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2.2</w:t>
      </w:r>
      <w:r w:rsidR="00DE411E" w:rsidRPr="00F242A7">
        <w:rPr>
          <w:rFonts w:ascii="Times New Roman" w:eastAsia="Times New Roman" w:hAnsi="Times New Roman"/>
          <w:color w:val="000000"/>
          <w:sz w:val="28"/>
        </w:rPr>
        <w:t>8</w:t>
      </w:r>
      <w:r w:rsidRPr="00F242A7">
        <w:rPr>
          <w:rFonts w:ascii="Times New Roman" w:eastAsia="Times New Roman" w:hAnsi="Times New Roman"/>
          <w:color w:val="000000"/>
          <w:sz w:val="28"/>
        </w:rPr>
        <w:t>. Порядок выдачи дубликата разрешения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p>
    <w:p w:rsidR="00BC0C73" w:rsidRPr="00F242A7" w:rsidRDefault="00BC0C73" w:rsidP="00BC0C73">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 xml:space="preserve">Заявитель вправе обратиться в </w:t>
      </w:r>
      <w:r w:rsidR="00DE411E" w:rsidRPr="00F242A7">
        <w:rPr>
          <w:rFonts w:ascii="Times New Roman" w:eastAsia="Times New Roman" w:hAnsi="Times New Roman"/>
          <w:color w:val="000000"/>
          <w:sz w:val="28"/>
        </w:rPr>
        <w:t xml:space="preserve">администрация </w:t>
      </w:r>
      <w:r w:rsidR="000E1E15">
        <w:rPr>
          <w:rFonts w:ascii="Times New Roman" w:eastAsia="Times New Roman" w:hAnsi="Times New Roman"/>
          <w:color w:val="000000"/>
          <w:sz w:val="28"/>
        </w:rPr>
        <w:t>Богородс</w:t>
      </w:r>
      <w:r w:rsidR="00DE411E" w:rsidRPr="00F242A7">
        <w:rPr>
          <w:rFonts w:ascii="Times New Roman" w:eastAsia="Times New Roman" w:hAnsi="Times New Roman"/>
          <w:color w:val="000000"/>
          <w:sz w:val="28"/>
        </w:rPr>
        <w:t xml:space="preserve">кого </w:t>
      </w:r>
      <w:r w:rsidR="00DE411E" w:rsidRPr="00F242A7">
        <w:rPr>
          <w:rFonts w:ascii="Times New Roman" w:eastAsia="Times New Roman" w:hAnsi="Times New Roman"/>
          <w:color w:val="000000"/>
          <w:sz w:val="28"/>
        </w:rPr>
        <w:lastRenderedPageBreak/>
        <w:t xml:space="preserve">муниципального округа </w:t>
      </w:r>
      <w:r w:rsidRPr="00F242A7">
        <w:rPr>
          <w:rFonts w:ascii="Times New Roman" w:eastAsia="Times New Roman" w:hAnsi="Times New Roman"/>
          <w:color w:val="000000"/>
          <w:sz w:val="28"/>
        </w:rPr>
        <w:t>с заявлением о выдаче дубликата разрешения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(далее – заявление о выдаче дубликата) по форме согласн</w:t>
      </w:r>
      <w:r w:rsidR="00DE411E" w:rsidRPr="00F242A7">
        <w:rPr>
          <w:rFonts w:ascii="Times New Roman" w:eastAsia="Times New Roman" w:hAnsi="Times New Roman"/>
          <w:color w:val="000000"/>
          <w:sz w:val="28"/>
        </w:rPr>
        <w:t>о Приложению № 10 к настоящему а</w:t>
      </w:r>
      <w:r w:rsidRPr="00F242A7">
        <w:rPr>
          <w:rFonts w:ascii="Times New Roman" w:eastAsia="Times New Roman" w:hAnsi="Times New Roman"/>
          <w:color w:val="000000"/>
          <w:sz w:val="28"/>
        </w:rPr>
        <w:t>дминистративному регламенту.</w:t>
      </w:r>
    </w:p>
    <w:p w:rsidR="00BC0C73" w:rsidRPr="00F242A7" w:rsidRDefault="00BC0C73" w:rsidP="00BC0C73">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В случае отсутствия оснований для отказа в выдаче дубликата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w:t>
      </w:r>
      <w:r w:rsidR="00DE411E" w:rsidRPr="00F242A7">
        <w:rPr>
          <w:rFonts w:ascii="Times New Roman" w:eastAsia="Times New Roman" w:hAnsi="Times New Roman"/>
          <w:color w:val="000000"/>
          <w:sz w:val="28"/>
        </w:rPr>
        <w:t xml:space="preserve">администрация </w:t>
      </w:r>
      <w:r w:rsidR="000E1E15">
        <w:rPr>
          <w:rFonts w:ascii="Times New Roman" w:eastAsia="Times New Roman" w:hAnsi="Times New Roman"/>
          <w:color w:val="000000"/>
          <w:sz w:val="28"/>
        </w:rPr>
        <w:t>Богород</w:t>
      </w:r>
      <w:r w:rsidR="00DE411E" w:rsidRPr="00F242A7">
        <w:rPr>
          <w:rFonts w:ascii="Times New Roman" w:eastAsia="Times New Roman" w:hAnsi="Times New Roman"/>
          <w:color w:val="000000"/>
          <w:sz w:val="28"/>
        </w:rPr>
        <w:t>ского муниципального округа</w:t>
      </w:r>
      <w:r w:rsidRPr="00F242A7">
        <w:rPr>
          <w:rFonts w:ascii="Times New Roman" w:eastAsia="Times New Roman" w:hAnsi="Times New Roman"/>
          <w:color w:val="000000"/>
          <w:sz w:val="28"/>
        </w:rPr>
        <w:t xml:space="preserve"> выдает дубликат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с тем же регистрационным номером и указанием того же срока действия, которые были указаны в ранее выданном разрешении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В случае, если ранее заявителю было выдано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заявителю повторно представляется указанный документ.</w:t>
      </w:r>
    </w:p>
    <w:p w:rsidR="00BC0C73" w:rsidRPr="00F242A7" w:rsidRDefault="00BC0C73" w:rsidP="00BC0C73">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Дубликат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либо решение об отказе в выдаче дубликата разрешения на с</w:t>
      </w:r>
      <w:r w:rsidR="000A5641" w:rsidRPr="00F242A7">
        <w:rPr>
          <w:rFonts w:ascii="Times New Roman" w:eastAsia="Times New Roman" w:hAnsi="Times New Roman"/>
          <w:color w:val="000000"/>
          <w:sz w:val="28"/>
        </w:rPr>
        <w:t>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000A5641" w:rsidRPr="00F242A7">
        <w:rPr>
          <w:rFonts w:ascii="Times New Roman" w:eastAsia="Times New Roman" w:hAnsi="Times New Roman"/>
          <w:color w:val="000000"/>
          <w:sz w:val="28"/>
        </w:rPr>
        <w:t xml:space="preserve"> по форме согласно П</w:t>
      </w:r>
      <w:r w:rsidRPr="00F242A7">
        <w:rPr>
          <w:rFonts w:ascii="Times New Roman" w:eastAsia="Times New Roman" w:hAnsi="Times New Roman"/>
          <w:color w:val="000000"/>
          <w:sz w:val="28"/>
        </w:rPr>
        <w:t xml:space="preserve">риложению № 11 к </w:t>
      </w:r>
      <w:r w:rsidR="000A5641" w:rsidRPr="00F242A7">
        <w:rPr>
          <w:rFonts w:ascii="Times New Roman" w:eastAsia="Times New Roman" w:hAnsi="Times New Roman"/>
          <w:color w:val="000000"/>
          <w:sz w:val="28"/>
        </w:rPr>
        <w:t>настоящему а</w:t>
      </w:r>
      <w:r w:rsidRPr="00F242A7">
        <w:rPr>
          <w:rFonts w:ascii="Times New Roman" w:eastAsia="Times New Roman" w:hAnsi="Times New Roman"/>
          <w:color w:val="000000"/>
          <w:sz w:val="28"/>
        </w:rPr>
        <w:t>дминистративному регламенту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w:t>
      </w:r>
    </w:p>
    <w:p w:rsidR="00BC0C73" w:rsidRPr="00F242A7" w:rsidRDefault="00BC0C73" w:rsidP="00BC0C73">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2.</w:t>
      </w:r>
      <w:r w:rsidR="000A5641" w:rsidRPr="00F242A7">
        <w:rPr>
          <w:rFonts w:ascii="Times New Roman" w:eastAsia="Times New Roman" w:hAnsi="Times New Roman"/>
          <w:color w:val="000000"/>
          <w:sz w:val="28"/>
        </w:rPr>
        <w:t>29</w:t>
      </w:r>
      <w:r w:rsidRPr="00F242A7">
        <w:rPr>
          <w:rFonts w:ascii="Times New Roman" w:eastAsia="Times New Roman" w:hAnsi="Times New Roman"/>
          <w:color w:val="000000"/>
          <w:sz w:val="28"/>
        </w:rPr>
        <w:t>. Исчерпывающий перечень оснований для отказа в выдаче дубликата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w:t>
      </w:r>
    </w:p>
    <w:p w:rsidR="00BC0C73" w:rsidRPr="00F242A7" w:rsidRDefault="00BC0C73" w:rsidP="00BC0C73">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 xml:space="preserve">несоответствие заявителя кругу лиц, указанных в пункте </w:t>
      </w:r>
      <w:r w:rsidR="000A5641" w:rsidRPr="00F242A7">
        <w:rPr>
          <w:rFonts w:ascii="Times New Roman" w:eastAsia="Times New Roman" w:hAnsi="Times New Roman"/>
          <w:color w:val="000000"/>
          <w:sz w:val="28"/>
        </w:rPr>
        <w:t>1</w:t>
      </w:r>
      <w:r w:rsidRPr="00F242A7">
        <w:rPr>
          <w:rFonts w:ascii="Times New Roman" w:eastAsia="Times New Roman" w:hAnsi="Times New Roman"/>
          <w:color w:val="000000"/>
          <w:sz w:val="28"/>
        </w:rPr>
        <w:t>.2 настоящего Административного регламента.</w:t>
      </w:r>
    </w:p>
    <w:p w:rsidR="00BC0C73" w:rsidRPr="00F242A7" w:rsidRDefault="00BC0C73" w:rsidP="00BC0C73">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2.3</w:t>
      </w:r>
      <w:r w:rsidR="000A5641" w:rsidRPr="00F242A7">
        <w:rPr>
          <w:rFonts w:ascii="Times New Roman" w:eastAsia="Times New Roman" w:hAnsi="Times New Roman"/>
          <w:color w:val="000000"/>
          <w:sz w:val="28"/>
        </w:rPr>
        <w:t>0</w:t>
      </w:r>
      <w:r w:rsidRPr="00F242A7">
        <w:rPr>
          <w:rFonts w:ascii="Times New Roman" w:eastAsia="Times New Roman" w:hAnsi="Times New Roman"/>
          <w:color w:val="000000"/>
          <w:sz w:val="28"/>
        </w:rPr>
        <w:t>. Порядок оставления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заявления о внесении изменений, уведомления без рассмотрения.</w:t>
      </w:r>
    </w:p>
    <w:p w:rsidR="00936A37" w:rsidRPr="00F242A7" w:rsidRDefault="00936A37" w:rsidP="00936A37">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 xml:space="preserve">Заявитель вправе обратиться в </w:t>
      </w:r>
      <w:r w:rsidR="000A5641" w:rsidRPr="00F242A7">
        <w:rPr>
          <w:rFonts w:ascii="Times New Roman" w:eastAsia="Times New Roman" w:hAnsi="Times New Roman"/>
          <w:color w:val="000000"/>
          <w:sz w:val="28"/>
        </w:rPr>
        <w:t xml:space="preserve">администрацию </w:t>
      </w:r>
      <w:r w:rsidR="000E1E15">
        <w:rPr>
          <w:rFonts w:ascii="Times New Roman" w:eastAsia="Times New Roman" w:hAnsi="Times New Roman"/>
          <w:color w:val="000000"/>
          <w:sz w:val="28"/>
        </w:rPr>
        <w:t>Богород</w:t>
      </w:r>
      <w:r w:rsidR="000A5641" w:rsidRPr="00F242A7">
        <w:rPr>
          <w:rFonts w:ascii="Times New Roman" w:eastAsia="Times New Roman" w:hAnsi="Times New Roman"/>
          <w:color w:val="000000"/>
          <w:sz w:val="28"/>
        </w:rPr>
        <w:t xml:space="preserve">ского муниципального округа </w:t>
      </w:r>
      <w:r w:rsidRPr="00F242A7">
        <w:rPr>
          <w:rFonts w:ascii="Times New Roman" w:eastAsia="Times New Roman" w:hAnsi="Times New Roman"/>
          <w:color w:val="000000"/>
          <w:sz w:val="28"/>
        </w:rPr>
        <w:t>с заявлением об оставлении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заявления о внесении изменений, уведомления без рассмотрения по форме согласно Приложению № 12 не позднее рабочего дня, предшествующего дню окончания срока предоставления услуги.</w:t>
      </w:r>
    </w:p>
    <w:p w:rsidR="00936A37" w:rsidRPr="00F242A7" w:rsidRDefault="00936A37" w:rsidP="00936A37">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На основании поступившего заявления об оставлении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заявления о внесении изменений, уведомления без рассмотрения </w:t>
      </w:r>
      <w:r w:rsidR="00564F30" w:rsidRPr="00F242A7">
        <w:rPr>
          <w:rFonts w:ascii="Times New Roman" w:eastAsia="Times New Roman" w:hAnsi="Times New Roman"/>
          <w:color w:val="000000"/>
          <w:sz w:val="28"/>
        </w:rPr>
        <w:t xml:space="preserve">администрация </w:t>
      </w:r>
      <w:r w:rsidR="00C7681A">
        <w:rPr>
          <w:rFonts w:ascii="Times New Roman" w:eastAsia="Times New Roman" w:hAnsi="Times New Roman"/>
          <w:color w:val="000000"/>
          <w:sz w:val="28"/>
        </w:rPr>
        <w:t>Богородского</w:t>
      </w:r>
      <w:r w:rsidR="00564F30" w:rsidRPr="00F242A7">
        <w:rPr>
          <w:rFonts w:ascii="Times New Roman" w:eastAsia="Times New Roman" w:hAnsi="Times New Roman"/>
          <w:color w:val="000000"/>
          <w:sz w:val="28"/>
        </w:rPr>
        <w:t xml:space="preserve"> муниципального округа </w:t>
      </w:r>
      <w:r w:rsidRPr="00F242A7">
        <w:rPr>
          <w:rFonts w:ascii="Times New Roman" w:eastAsia="Times New Roman" w:hAnsi="Times New Roman"/>
          <w:color w:val="000000"/>
          <w:sz w:val="28"/>
        </w:rPr>
        <w:t>принимает решение об оставлении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заявления о внесении изменений, уведомления без рассмотрения.</w:t>
      </w:r>
    </w:p>
    <w:p w:rsidR="00936A37" w:rsidRPr="00F242A7" w:rsidRDefault="00936A37" w:rsidP="00936A37">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Решение об оставлении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заявления о внесении изменений, уведомления без рассмотрения направляется заявителю по форме, приведенной в Приложении № 13 к настоящему </w:t>
      </w:r>
      <w:r w:rsidR="00564F30" w:rsidRPr="00F242A7">
        <w:rPr>
          <w:rFonts w:ascii="Times New Roman" w:eastAsia="Times New Roman" w:hAnsi="Times New Roman"/>
          <w:color w:val="000000"/>
          <w:sz w:val="28"/>
        </w:rPr>
        <w:t>а</w:t>
      </w:r>
      <w:r w:rsidRPr="00F242A7">
        <w:rPr>
          <w:rFonts w:ascii="Times New Roman" w:eastAsia="Times New Roman" w:hAnsi="Times New Roman"/>
          <w:color w:val="000000"/>
          <w:sz w:val="28"/>
        </w:rPr>
        <w:t xml:space="preserve">дминистративному </w:t>
      </w:r>
      <w:r w:rsidRPr="00F242A7">
        <w:rPr>
          <w:rFonts w:ascii="Times New Roman" w:eastAsia="Times New Roman" w:hAnsi="Times New Roman"/>
          <w:color w:val="000000"/>
          <w:sz w:val="28"/>
        </w:rPr>
        <w:lastRenderedPageBreak/>
        <w:t>регламенту, способом, указанным заявителем в заявлении об оставлении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заявления  о внесении изменений, уведомления. </w:t>
      </w:r>
    </w:p>
    <w:p w:rsidR="00936A37" w:rsidRPr="00F242A7" w:rsidRDefault="00936A37" w:rsidP="00936A37">
      <w:pPr>
        <w:widowControl w:val="0"/>
        <w:autoSpaceDE w:val="0"/>
        <w:autoSpaceDN w:val="0"/>
        <w:spacing w:after="0" w:line="310" w:lineRule="exact"/>
        <w:ind w:firstLine="708"/>
        <w:jc w:val="both"/>
        <w:rPr>
          <w:rFonts w:ascii="Times New Roman" w:eastAsia="Times New Roman" w:hAnsi="Times New Roman"/>
          <w:color w:val="000000"/>
          <w:sz w:val="28"/>
        </w:rPr>
      </w:pPr>
      <w:r w:rsidRPr="00F242A7">
        <w:rPr>
          <w:rFonts w:ascii="Times New Roman" w:eastAsia="Times New Roman" w:hAnsi="Times New Roman"/>
          <w:color w:val="000000"/>
          <w:sz w:val="28"/>
        </w:rPr>
        <w:t>Оставление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заявления о внесении изменений, уведомления без рассмотрения не препятствует повторному обращению заявителя в </w:t>
      </w:r>
      <w:r w:rsidR="00564F30" w:rsidRPr="00F242A7">
        <w:rPr>
          <w:rFonts w:ascii="Times New Roman" w:eastAsia="Times New Roman" w:hAnsi="Times New Roman"/>
          <w:color w:val="000000"/>
          <w:sz w:val="28"/>
        </w:rPr>
        <w:t xml:space="preserve">администрацию </w:t>
      </w:r>
      <w:r w:rsidR="000E1E15">
        <w:rPr>
          <w:rFonts w:ascii="Times New Roman" w:eastAsia="Times New Roman" w:hAnsi="Times New Roman"/>
          <w:color w:val="000000"/>
          <w:sz w:val="28"/>
        </w:rPr>
        <w:t>Богород</w:t>
      </w:r>
      <w:r w:rsidR="00564F30" w:rsidRPr="00F242A7">
        <w:rPr>
          <w:rFonts w:ascii="Times New Roman" w:eastAsia="Times New Roman" w:hAnsi="Times New Roman"/>
          <w:color w:val="000000"/>
          <w:sz w:val="28"/>
        </w:rPr>
        <w:t>ского муниципального округа</w:t>
      </w:r>
      <w:r w:rsidRPr="00F242A7">
        <w:rPr>
          <w:rFonts w:ascii="Times New Roman" w:eastAsia="Times New Roman" w:hAnsi="Times New Roman"/>
          <w:color w:val="000000"/>
          <w:sz w:val="28"/>
        </w:rPr>
        <w:t xml:space="preserve"> за предоставлением услуги.</w:t>
      </w:r>
    </w:p>
    <w:p w:rsidR="00564F30" w:rsidRDefault="00564F30" w:rsidP="00EC137A">
      <w:pPr>
        <w:widowControl w:val="0"/>
        <w:autoSpaceDE w:val="0"/>
        <w:autoSpaceDN w:val="0"/>
        <w:spacing w:after="0" w:line="310" w:lineRule="exact"/>
        <w:ind w:firstLine="708"/>
        <w:jc w:val="both"/>
        <w:rPr>
          <w:rFonts w:ascii="Times New Roman" w:hAnsi="Times New Roman"/>
          <w:b/>
          <w:color w:val="000000"/>
          <w:sz w:val="28"/>
        </w:rPr>
      </w:pPr>
    </w:p>
    <w:p w:rsidR="00564F30" w:rsidRDefault="00564F30" w:rsidP="00EC137A">
      <w:pPr>
        <w:widowControl w:val="0"/>
        <w:autoSpaceDE w:val="0"/>
        <w:autoSpaceDN w:val="0"/>
        <w:spacing w:after="0" w:line="310" w:lineRule="exact"/>
        <w:ind w:firstLine="708"/>
        <w:jc w:val="both"/>
        <w:rPr>
          <w:rFonts w:ascii="Times New Roman" w:hAnsi="Times New Roman"/>
          <w:b/>
          <w:color w:val="000000"/>
          <w:sz w:val="28"/>
        </w:rPr>
      </w:pPr>
    </w:p>
    <w:p w:rsidR="00EC137A" w:rsidRDefault="00EC137A" w:rsidP="00906408">
      <w:pPr>
        <w:widowControl w:val="0"/>
        <w:autoSpaceDE w:val="0"/>
        <w:autoSpaceDN w:val="0"/>
        <w:spacing w:after="0" w:line="310" w:lineRule="exact"/>
        <w:ind w:firstLine="708"/>
        <w:jc w:val="center"/>
        <w:rPr>
          <w:rFonts w:ascii="Times New Roman" w:hAnsi="Times New Roman"/>
          <w:b/>
          <w:color w:val="000000"/>
          <w:sz w:val="28"/>
        </w:rPr>
      </w:pPr>
      <w:r w:rsidRPr="00EC137A">
        <w:rPr>
          <w:rFonts w:ascii="Times New Roman" w:hAnsi="Times New Roman"/>
          <w:b/>
          <w:color w:val="000000"/>
          <w:sz w:val="28"/>
        </w:rPr>
        <w:t xml:space="preserve">Раздел </w:t>
      </w:r>
      <w:r w:rsidRPr="00EC137A">
        <w:rPr>
          <w:rFonts w:ascii="Times New Roman" w:hAnsi="Times New Roman"/>
          <w:b/>
          <w:color w:val="000000"/>
          <w:sz w:val="28"/>
          <w:lang w:val="en-US"/>
        </w:rPr>
        <w:t>III</w:t>
      </w:r>
      <w:r w:rsidRPr="00EC137A">
        <w:rPr>
          <w:rFonts w:ascii="Times New Roman" w:hAnsi="Times New Roman"/>
          <w:b/>
          <w:color w:val="000000"/>
          <w:sz w:val="28"/>
        </w:rPr>
        <w:t>. Состав, последовательность и сроки выполнения</w:t>
      </w:r>
      <w:r w:rsidR="00906408">
        <w:rPr>
          <w:rFonts w:ascii="Times New Roman" w:hAnsi="Times New Roman"/>
          <w:b/>
          <w:color w:val="000000"/>
          <w:sz w:val="28"/>
        </w:rPr>
        <w:t xml:space="preserve"> </w:t>
      </w:r>
      <w:r w:rsidRPr="00EC137A">
        <w:rPr>
          <w:rFonts w:ascii="Times New Roman" w:hAnsi="Times New Roman"/>
          <w:b/>
          <w:color w:val="000000"/>
          <w:sz w:val="28"/>
        </w:rPr>
        <w:t>административных процедур (</w:t>
      </w:r>
      <w:r w:rsidRPr="00906408">
        <w:rPr>
          <w:rFonts w:ascii="Times New Roman" w:hAnsi="Times New Roman"/>
          <w:b/>
          <w:color w:val="000000"/>
          <w:sz w:val="28"/>
        </w:rPr>
        <w:t>действ</w:t>
      </w:r>
      <w:r>
        <w:rPr>
          <w:rFonts w:ascii="Times New Roman" w:hAnsi="Times New Roman"/>
          <w:b/>
          <w:color w:val="000000"/>
          <w:sz w:val="28"/>
        </w:rPr>
        <w:t xml:space="preserve">ий), требования к порядку их </w:t>
      </w:r>
      <w:r w:rsidRPr="00EC137A">
        <w:rPr>
          <w:rFonts w:ascii="Times New Roman" w:hAnsi="Times New Roman"/>
          <w:b/>
          <w:color w:val="000000"/>
          <w:sz w:val="28"/>
        </w:rPr>
        <w:t>выполнения, в том числе особенности выполнения</w:t>
      </w:r>
      <w:r>
        <w:rPr>
          <w:rFonts w:ascii="Times New Roman" w:hAnsi="Times New Roman"/>
          <w:b/>
          <w:color w:val="000000"/>
          <w:sz w:val="28"/>
        </w:rPr>
        <w:t xml:space="preserve"> </w:t>
      </w:r>
      <w:r w:rsidRPr="00EC137A">
        <w:rPr>
          <w:rFonts w:ascii="Times New Roman" w:hAnsi="Times New Roman"/>
          <w:b/>
          <w:color w:val="000000"/>
          <w:sz w:val="28"/>
        </w:rPr>
        <w:t>административных процедур в электронной форме</w:t>
      </w:r>
      <w:r w:rsidR="00906408">
        <w:rPr>
          <w:rFonts w:ascii="Times New Roman" w:hAnsi="Times New Roman"/>
          <w:b/>
          <w:color w:val="000000"/>
          <w:sz w:val="28"/>
        </w:rPr>
        <w:t xml:space="preserve">, </w:t>
      </w:r>
      <w:r w:rsidR="00906408" w:rsidRPr="00906408">
        <w:rPr>
          <w:rFonts w:ascii="Times New Roman" w:hAnsi="Times New Roman"/>
          <w:b/>
          <w:color w:val="000000"/>
          <w:sz w:val="28"/>
        </w:rPr>
        <w:t>а также особенности выполнения административных процедур в многофункциональных центрах</w:t>
      </w:r>
    </w:p>
    <w:p w:rsidR="00EC137A" w:rsidRDefault="00EC137A" w:rsidP="00EC137A">
      <w:pPr>
        <w:widowControl w:val="0"/>
        <w:autoSpaceDE w:val="0"/>
        <w:autoSpaceDN w:val="0"/>
        <w:spacing w:after="0" w:line="310" w:lineRule="exact"/>
        <w:ind w:firstLine="708"/>
        <w:jc w:val="both"/>
        <w:rPr>
          <w:rFonts w:ascii="Times New Roman" w:hAnsi="Times New Roman"/>
          <w:b/>
          <w:color w:val="000000"/>
          <w:sz w:val="28"/>
        </w:rPr>
      </w:pPr>
    </w:p>
    <w:p w:rsidR="00EC137A" w:rsidRPr="00EC137A" w:rsidRDefault="00906408" w:rsidP="00906408">
      <w:pPr>
        <w:widowControl w:val="0"/>
        <w:autoSpaceDE w:val="0"/>
        <w:autoSpaceDN w:val="0"/>
        <w:spacing w:after="0" w:line="310" w:lineRule="exact"/>
        <w:ind w:firstLine="708"/>
        <w:jc w:val="center"/>
        <w:rPr>
          <w:rFonts w:ascii="Times New Roman" w:hAnsi="Times New Roman"/>
          <w:b/>
          <w:color w:val="000000"/>
          <w:sz w:val="28"/>
        </w:rPr>
      </w:pPr>
      <w:r w:rsidRPr="00906408">
        <w:rPr>
          <w:rFonts w:ascii="Times New Roman" w:hAnsi="Times New Roman"/>
          <w:b/>
          <w:color w:val="000000"/>
          <w:sz w:val="28"/>
        </w:rPr>
        <w:t xml:space="preserve">Описание последовательности </w:t>
      </w:r>
      <w:r w:rsidR="00EC137A" w:rsidRPr="00906408">
        <w:rPr>
          <w:rFonts w:ascii="Times New Roman" w:hAnsi="Times New Roman"/>
          <w:b/>
          <w:color w:val="000000"/>
          <w:sz w:val="28"/>
        </w:rPr>
        <w:t>административных</w:t>
      </w:r>
      <w:r w:rsidR="00EC137A" w:rsidRPr="00EC137A">
        <w:rPr>
          <w:rFonts w:ascii="Times New Roman" w:hAnsi="Times New Roman"/>
          <w:b/>
          <w:color w:val="000000"/>
          <w:sz w:val="28"/>
        </w:rPr>
        <w:t xml:space="preserve"> процедур</w:t>
      </w:r>
    </w:p>
    <w:p w:rsidR="00EC137A" w:rsidRPr="00EC137A" w:rsidRDefault="00EC137A" w:rsidP="00EC137A">
      <w:pPr>
        <w:widowControl w:val="0"/>
        <w:autoSpaceDE w:val="0"/>
        <w:autoSpaceDN w:val="0"/>
        <w:spacing w:after="0" w:line="310" w:lineRule="exact"/>
        <w:ind w:firstLine="708"/>
        <w:jc w:val="both"/>
        <w:rPr>
          <w:rFonts w:ascii="Times New Roman" w:hAnsi="Times New Roman"/>
          <w:b/>
          <w:color w:val="000000"/>
          <w:sz w:val="28"/>
        </w:rPr>
      </w:pP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3.1. Предоставление услуги включает в себя следующие административные процедуры:</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прием, проверка документов и регистрация заявления о выдаче разрешения на строительство объекта капитального строительства, заявления о внесении изменений, уведомления;</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направление межведомственных запросов;</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принятие решения и выдача результата.</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3.1.1.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 выдача указанного разрешения могут осуществляться:</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 xml:space="preserve">1) непосредственно уполномоченными на выдачу разрешений на строительство в соответствии с частями 4 - 6 статьи 51 Градостроительного кодекса федеральным органом исполнительной власти, органом исполнительной власти субъекта Российской Федерации, органом местного самоуправления – администрацией </w:t>
      </w:r>
      <w:r w:rsidR="00C7681A">
        <w:rPr>
          <w:rFonts w:ascii="Times New Roman" w:eastAsia="Times New Roman" w:hAnsi="Times New Roman"/>
          <w:color w:val="000000"/>
          <w:sz w:val="28"/>
        </w:rPr>
        <w:t>Богородского</w:t>
      </w:r>
      <w:r w:rsidR="00C7681A" w:rsidRPr="006222F5">
        <w:rPr>
          <w:rFonts w:ascii="Times New Roman" w:eastAsia="Times New Roman" w:hAnsi="Times New Roman"/>
          <w:color w:val="000000"/>
          <w:sz w:val="28"/>
        </w:rPr>
        <w:t xml:space="preserve"> </w:t>
      </w:r>
      <w:r w:rsidRPr="006222F5">
        <w:rPr>
          <w:rFonts w:ascii="Times New Roman" w:eastAsia="Times New Roman" w:hAnsi="Times New Roman"/>
          <w:color w:val="000000"/>
          <w:sz w:val="28"/>
        </w:rPr>
        <w:t>муниципального округа (далее – Администрация), Государственной корпорацией по атомной энергии "</w:t>
      </w:r>
      <w:proofErr w:type="spellStart"/>
      <w:r w:rsidRPr="006222F5">
        <w:rPr>
          <w:rFonts w:ascii="Times New Roman" w:eastAsia="Times New Roman" w:hAnsi="Times New Roman"/>
          <w:color w:val="000000"/>
          <w:sz w:val="28"/>
        </w:rPr>
        <w:t>Росатом</w:t>
      </w:r>
      <w:proofErr w:type="spellEnd"/>
      <w:r w:rsidRPr="006222F5">
        <w:rPr>
          <w:rFonts w:ascii="Times New Roman" w:eastAsia="Times New Roman" w:hAnsi="Times New Roman"/>
          <w:color w:val="000000"/>
          <w:sz w:val="28"/>
        </w:rPr>
        <w:t>", Государственной корпорацией по космической деятельности "</w:t>
      </w:r>
      <w:proofErr w:type="spellStart"/>
      <w:r w:rsidRPr="006222F5">
        <w:rPr>
          <w:rFonts w:ascii="Times New Roman" w:eastAsia="Times New Roman" w:hAnsi="Times New Roman"/>
          <w:color w:val="000000"/>
          <w:sz w:val="28"/>
        </w:rPr>
        <w:t>Роскосмос</w:t>
      </w:r>
      <w:proofErr w:type="spellEnd"/>
      <w:r w:rsidRPr="006222F5">
        <w:rPr>
          <w:rFonts w:ascii="Times New Roman" w:eastAsia="Times New Roman" w:hAnsi="Times New Roman"/>
          <w:color w:val="000000"/>
          <w:sz w:val="28"/>
        </w:rPr>
        <w:t>";</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статьи 51 Градостроительного кодекса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lastRenderedPageBreak/>
        <w:t>3) с использованием единого портала государственных и муниципальных услуг или региональных порталов государственных и муниципальных услуг;</w:t>
      </w:r>
    </w:p>
    <w:p w:rsidR="006222F5" w:rsidRP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222F5" w:rsidRDefault="006222F5"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6222F5">
        <w:rPr>
          <w:rFonts w:ascii="Times New Roman" w:eastAsia="Times New Roman" w:hAnsi="Times New Roman"/>
          <w:color w:val="000000"/>
          <w:sz w:val="28"/>
        </w:rPr>
        <w:t>5) для застройщиков, наименования которых содержат слова "специализированный застройщик", наряду со способами, указанными в пунктах 1 - 4 подраздела 1.3 раздела 1 Регламента с использованием единой информационной системы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r>
        <w:rPr>
          <w:rFonts w:ascii="Times New Roman" w:eastAsia="Times New Roman" w:hAnsi="Times New Roman"/>
          <w:color w:val="000000"/>
          <w:sz w:val="28"/>
        </w:rPr>
        <w:t>.</w:t>
      </w:r>
    </w:p>
    <w:p w:rsidR="0041147D" w:rsidRPr="0041147D" w:rsidRDefault="0041147D" w:rsidP="006222F5">
      <w:pPr>
        <w:widowControl w:val="0"/>
        <w:autoSpaceDE w:val="0"/>
        <w:autoSpaceDN w:val="0"/>
        <w:spacing w:after="0" w:line="310" w:lineRule="exact"/>
        <w:ind w:firstLine="708"/>
        <w:jc w:val="both"/>
        <w:rPr>
          <w:rFonts w:ascii="Times New Roman" w:eastAsia="Times New Roman" w:hAnsi="Times New Roman"/>
          <w:color w:val="000000"/>
          <w:sz w:val="28"/>
        </w:rPr>
      </w:pPr>
      <w:r w:rsidRPr="0041147D">
        <w:rPr>
          <w:rFonts w:ascii="Times New Roman" w:eastAsia="Times New Roman" w:hAnsi="Times New Roman"/>
          <w:color w:val="000000"/>
          <w:sz w:val="28"/>
        </w:rPr>
        <w:t>3.2. Основанием для начала административной процедуры по приему, проверке и 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предъявлением:</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документа, удостоверяющего личность заявителя (его представителя);</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документа, подтверждающего полномочия представителя заявителя.</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Специалист, ответственный за прием и регистрацию документов, устанавливает наличие оснований для отказа в приеме документов, указанных в пункте 2.11 настоящего административного регламента.</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В случае отсутствия оснований для отказа в приеме документов специалист, ответственный за прием и регистрацию документов:</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регистрирует в установленном порядке поступившие документы;</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 xml:space="preserve">оформляет уведомление о приеме документов и вручает (направляет) его заявителю; </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направляет документы на рассмотрение специалистам, ответственным за предоставление муниципальной услуги.</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Максимальный срок выполнения административной процедуры не может превышать 1 рабочий день.</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lastRenderedPageBreak/>
        <w:t>Описание последовательности административных действий при формировании и направлении межведомственных запросов</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 xml:space="preserve">3.3. 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пунктом 2.5 настоящего административного регламента (в случае, если указанные документы не представлены заявителем самостоятельно). </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Максимальный срок выполнения административной процедуры не может превышать 3 дней.</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Описание последовательности административных действий при принятии решения о предоставлении или отказе в предоставлении муниципальной услуги и выдача результата заявителю</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3.4. 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 xml:space="preserve">3.4.1. Специалист, ответственный за предоставление муниципальной услуги проводит проверку наличия документов. 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 </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 xml:space="preserve">3.4.2. По результатам анализа полученных документов специалист, ответственный за предоставление муниципальной услуги проверяет на наличие оснований для отказа в предоставлении муниципальной услуги, указанных в пункте 2.15 настоящего административного регламента, в том числе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объекта капитального строительства градостроительного плана земельного участка, или в случае выдачи разрешения на строительство объекта капитального строительства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объекта капитального строительства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w:t>
      </w:r>
      <w:r w:rsidRPr="008300CD">
        <w:rPr>
          <w:rFonts w:ascii="Times New Roman" w:eastAsia="Times New Roman" w:hAnsi="Times New Roman"/>
          <w:color w:val="000000"/>
          <w:sz w:val="28"/>
        </w:rPr>
        <w:lastRenderedPageBreak/>
        <w:t>участка и ограничениями, установленными в соответствии с земельным и иным законодательством Российской Федерации.</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3.4.3.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3.4.4.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объекта капитального строительства не приложено заключение, указанное подпункте «л» пункта 2.5.1 настоящего административного регламента, либо в заявлении о выдаче разрешения на строительство объекта капитального строительства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специалист, ответственный за предоставление муниципальной услуги:</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объекта капитального строительства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объекта капитального строительства,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в течение тридцати дней со дня получения указанного заявления выдают разрешение на строительство объекта капитального строительства или отказывают в выдаче такого разрешения с указанием причин отказа.</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 xml:space="preserve">3.4.5. Орган исполнительной власти субъекта Российской Федерации, уполномоченный в области охраны объектов культурного наследия, в течение </w:t>
      </w:r>
      <w:r w:rsidRPr="008300CD">
        <w:rPr>
          <w:rFonts w:ascii="Times New Roman" w:eastAsia="Times New Roman" w:hAnsi="Times New Roman"/>
          <w:color w:val="000000"/>
          <w:sz w:val="28"/>
        </w:rPr>
        <w:lastRenderedPageBreak/>
        <w:t>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 xml:space="preserve">3.4.6. В случае наличия оснований для отказа в предоставлении муниципальной услуги в соответствии с пунктом 2.15. специалист, ответственный за предоставление муниципальной услуги готовит проект решения об отказе в предоставлении муниципальной услуги, после чего отправляет уполномоченному должностному лицу на рассмотрение и подпись. </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 xml:space="preserve">3.4.7. В случае отсутствия вышеуказанных оснований для отказа в предоставлении муниципальной услуги, специалист, ответственный за предоставление муниципальной услуги осуществляет подготовку разрешения на строительство объекта капитального строительства, решения о внесении изменений, уведомления и направляет на согласование и утверждение в соответствии с установленным порядком. </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 xml:space="preserve">3.4.8. Результатом выполнения административной процедуры является оформление администрацией разрешения на строительство объекта капитального строительства, решения о внесении изменений, уведомления, либо отказа с указанием причин отказа. </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3.4.9. 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 xml:space="preserve">Результатом административной процедуры является информирование заявителя о готовности результата предоставления муниципальной услуги </w:t>
      </w:r>
      <w:r w:rsidRPr="008300CD">
        <w:rPr>
          <w:rFonts w:ascii="Times New Roman" w:eastAsia="Times New Roman" w:hAnsi="Times New Roman"/>
          <w:color w:val="000000"/>
          <w:sz w:val="28"/>
        </w:rPr>
        <w:lastRenderedPageBreak/>
        <w:t>посредством телефонной связи или электронной почты и выдача результата предоставления муниципальной услуги.</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w:t>
      </w:r>
    </w:p>
    <w:p w:rsidR="008300CD" w:rsidRP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3.4.10. Максимальный срок выполнения административной процедуры не может превышать 1 рабочий день.</w:t>
      </w:r>
    </w:p>
    <w:p w:rsidR="008300CD" w:rsidRDefault="008300C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8300CD">
        <w:rPr>
          <w:rFonts w:ascii="Times New Roman" w:eastAsia="Times New Roman" w:hAnsi="Times New Roman"/>
          <w:color w:val="000000"/>
          <w:sz w:val="28"/>
        </w:rPr>
        <w:t xml:space="preserve">3.4.11. Период с момента информирования заявителя о готовности результата предоставления муниципальной услуги до личного обращения заявителя в администрацию за результатом предоставления муниципальной услуги не включается в срок, установленный пунктом 2.10 </w:t>
      </w:r>
      <w:r w:rsidR="00034964" w:rsidRPr="008300CD">
        <w:rPr>
          <w:rFonts w:ascii="Times New Roman" w:eastAsia="Times New Roman" w:hAnsi="Times New Roman"/>
          <w:color w:val="000000"/>
          <w:sz w:val="28"/>
        </w:rPr>
        <w:t>настоящего административного</w:t>
      </w:r>
      <w:r w:rsidRPr="008300CD">
        <w:rPr>
          <w:rFonts w:ascii="Times New Roman" w:eastAsia="Times New Roman" w:hAnsi="Times New Roman"/>
          <w:color w:val="000000"/>
          <w:sz w:val="28"/>
        </w:rPr>
        <w:t xml:space="preserve"> регламента</w:t>
      </w:r>
      <w:r>
        <w:rPr>
          <w:rFonts w:ascii="Times New Roman" w:eastAsia="Times New Roman" w:hAnsi="Times New Roman"/>
          <w:color w:val="000000"/>
          <w:sz w:val="28"/>
        </w:rPr>
        <w:t>.</w:t>
      </w:r>
    </w:p>
    <w:p w:rsidR="0041147D" w:rsidRPr="0041147D" w:rsidRDefault="0041147D" w:rsidP="008300C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3.5. 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Описание последовательности административных действий при приёме, проверке и регистрации заявления</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 xml:space="preserve">3.6. 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w:t>
      </w:r>
      <w:r w:rsidRPr="0041147D">
        <w:rPr>
          <w:rFonts w:ascii="Times New Roman" w:eastAsia="Times New Roman" w:hAnsi="Times New Roman"/>
          <w:color w:val="000000"/>
          <w:sz w:val="28"/>
        </w:rPr>
        <w:lastRenderedPageBreak/>
        <w:t>муниципальной услуги из Единого портала государственных и муниципальных услуг (функций) либо из Портала Кировской области.</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Максимальный срок выполнения административной процедуры не может превышать 1 рабочего дня.</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Описание последовательности административных действий при формировании и направлении межведомственных запросов</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3.7. Взаимодействие органов местного самоуправления и организаций, участвующих в предоставлении муниципальной услуги, осуществляется в соответствии с пунктом 3.3 настоящего Административного регламента.</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Описание последовательности административных действий при принятии решения о предоставлении или отказе в предоставлении муниципальной услуги и выдача результата заявителю</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3.8. Последовательность административных действий аналогична последовательности, указанной в пункте 3.4 настоящего Административного регламента.</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Описание административных процедур (действий) выполняемых многофункциональными центрами</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3.9.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документа, удостоверяющего личность заявителя (его представителя);</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документа, подтверждающего полномочия представителя заявителя.</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Специалист, ответственный за прием и регистрацию документов:</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регистрирует в установленном порядке поступившие документы;</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оформляет уведомление о приеме документов и передает его заявителю;</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направляет заявление на предоставление муниципальной услуги и комплект необходимых документов в администрацию;</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Максимальный срок выполнения административной процедуры не может превышать 1 рабочий день.</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3.10. Ответственное должностное лицо производит действия в соответствии с пунктами 3.2-3.4 настоящего административного регламента.</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lastRenderedPageBreak/>
        <w:t>3.11. После поступление в многофункциональный центр результата предоставления муниципальной услуги, 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Максимальный срок выполнения административной процедуры не может превышать 2 рабочих дней, с момента поступления результата предоставления муниципальной услуги в многофункциональный центр.</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Результат предоставления муниципальной услуги выдается заявителю (представителю заявителя), предъявившему следующие документы:</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документ, удостоверяющий личность заявителя либо его представителя;</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документ, подтверждающий полномочия представителя заявителя.</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Эксперт многофункционального центра, выдает заявителю (уполномоченному либо доверенному лицу на получение документов) результат оказания муниципальной услуги.</w:t>
      </w:r>
    </w:p>
    <w:p w:rsidR="0041147D"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Результатом административной процедуры является получение заявителем разрешения на строительство, решения о внесении изменений, уведомления, либо отказ в предоставлении муниципальной услуги.</w:t>
      </w:r>
    </w:p>
    <w:p w:rsidR="00DA7DE2" w:rsidRPr="0041147D" w:rsidRDefault="0041147D" w:rsidP="0041147D">
      <w:pPr>
        <w:tabs>
          <w:tab w:val="left" w:pos="709"/>
        </w:tabs>
        <w:suppressAutoHyphens/>
        <w:snapToGrid w:val="0"/>
        <w:spacing w:after="0" w:line="240" w:lineRule="auto"/>
        <w:ind w:firstLine="709"/>
        <w:jc w:val="both"/>
        <w:rPr>
          <w:rFonts w:ascii="Times New Roman" w:eastAsia="Times New Roman" w:hAnsi="Times New Roman"/>
          <w:color w:val="000000"/>
          <w:sz w:val="28"/>
        </w:rPr>
      </w:pPr>
      <w:r w:rsidRPr="0041147D">
        <w:rPr>
          <w:rFonts w:ascii="Times New Roman" w:eastAsia="Times New Roman" w:hAnsi="Times New Roman"/>
          <w:color w:val="000000"/>
          <w:sz w:val="28"/>
        </w:rPr>
        <w:t>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пунктом 2.10 настоящего административного регламента</w:t>
      </w:r>
      <w:r>
        <w:rPr>
          <w:rFonts w:ascii="Times New Roman" w:eastAsia="Times New Roman" w:hAnsi="Times New Roman"/>
          <w:color w:val="000000"/>
          <w:sz w:val="28"/>
        </w:rPr>
        <w:t>.</w:t>
      </w:r>
    </w:p>
    <w:p w:rsidR="00855E7B" w:rsidRPr="00855E7B" w:rsidRDefault="00726579" w:rsidP="00726579">
      <w:pPr>
        <w:widowControl w:val="0"/>
        <w:tabs>
          <w:tab w:val="left" w:pos="3264"/>
        </w:tabs>
        <w:autoSpaceDE w:val="0"/>
        <w:autoSpaceDN w:val="0"/>
        <w:spacing w:after="0" w:line="310" w:lineRule="exact"/>
        <w:ind w:firstLine="708"/>
        <w:jc w:val="both"/>
        <w:rPr>
          <w:rFonts w:ascii="Times New Roman" w:hAnsi="Times New Roman"/>
          <w:color w:val="000000"/>
          <w:sz w:val="28"/>
        </w:rPr>
      </w:pPr>
      <w:r>
        <w:rPr>
          <w:rFonts w:ascii="Times New Roman" w:hAnsi="Times New Roman"/>
          <w:color w:val="000000"/>
          <w:sz w:val="28"/>
        </w:rPr>
        <w:t xml:space="preserve">       </w:t>
      </w:r>
    </w:p>
    <w:p w:rsidR="000D3545" w:rsidRDefault="000D3545" w:rsidP="00377005">
      <w:pPr>
        <w:widowControl w:val="0"/>
        <w:tabs>
          <w:tab w:val="left" w:pos="3264"/>
        </w:tabs>
        <w:autoSpaceDE w:val="0"/>
        <w:autoSpaceDN w:val="0"/>
        <w:spacing w:after="0" w:line="310" w:lineRule="exact"/>
        <w:ind w:firstLine="708"/>
        <w:jc w:val="both"/>
        <w:rPr>
          <w:rFonts w:ascii="Times New Roman" w:hAnsi="Times New Roman"/>
          <w:sz w:val="28"/>
          <w:szCs w:val="28"/>
        </w:rPr>
      </w:pPr>
    </w:p>
    <w:p w:rsidR="000D3545" w:rsidRDefault="000D3545" w:rsidP="000D3545">
      <w:pPr>
        <w:widowControl w:val="0"/>
        <w:tabs>
          <w:tab w:val="left" w:pos="3264"/>
        </w:tabs>
        <w:autoSpaceDE w:val="0"/>
        <w:autoSpaceDN w:val="0"/>
        <w:spacing w:after="0" w:line="310" w:lineRule="exact"/>
        <w:ind w:firstLine="708"/>
        <w:jc w:val="center"/>
        <w:rPr>
          <w:rFonts w:ascii="Times New Roman" w:hAnsi="Times New Roman"/>
          <w:sz w:val="28"/>
          <w:szCs w:val="28"/>
        </w:rPr>
      </w:pPr>
      <w:r>
        <w:rPr>
          <w:rFonts w:ascii="Times New Roman" w:hAnsi="Times New Roman"/>
          <w:sz w:val="28"/>
          <w:szCs w:val="28"/>
        </w:rPr>
        <w:t>______________</w:t>
      </w:r>
    </w:p>
    <w:p w:rsidR="008300CD" w:rsidRDefault="008300CD" w:rsidP="000D3545">
      <w:pPr>
        <w:widowControl w:val="0"/>
        <w:tabs>
          <w:tab w:val="left" w:pos="3264"/>
        </w:tabs>
        <w:autoSpaceDE w:val="0"/>
        <w:autoSpaceDN w:val="0"/>
        <w:spacing w:after="0" w:line="310" w:lineRule="exact"/>
        <w:ind w:firstLine="708"/>
        <w:jc w:val="center"/>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Default="009A0FD5" w:rsidP="008300CD">
      <w:pPr>
        <w:widowControl w:val="0"/>
        <w:tabs>
          <w:tab w:val="left" w:pos="3264"/>
        </w:tabs>
        <w:autoSpaceDE w:val="0"/>
        <w:autoSpaceDN w:val="0"/>
        <w:spacing w:after="0" w:line="310" w:lineRule="exact"/>
        <w:rPr>
          <w:rFonts w:ascii="Times New Roman" w:hAnsi="Times New Roman"/>
          <w:sz w:val="28"/>
        </w:rPr>
      </w:pPr>
    </w:p>
    <w:p w:rsidR="009A0FD5" w:rsidRPr="00260151" w:rsidRDefault="009A0FD5" w:rsidP="009A0FD5">
      <w:pPr>
        <w:spacing w:after="0" w:line="360" w:lineRule="exact"/>
        <w:ind w:left="4536"/>
        <w:rPr>
          <w:rFonts w:ascii="Times New Roman" w:hAnsi="Times New Roman"/>
          <w:sz w:val="28"/>
          <w:szCs w:val="28"/>
        </w:rPr>
      </w:pPr>
      <w:r>
        <w:rPr>
          <w:rFonts w:ascii="Times New Roman" w:hAnsi="Times New Roman"/>
          <w:sz w:val="28"/>
        </w:rPr>
        <w:tab/>
      </w:r>
      <w:r>
        <w:rPr>
          <w:rFonts w:ascii="Times New Roman" w:hAnsi="Times New Roman"/>
        </w:rPr>
        <w:t xml:space="preserve">              </w:t>
      </w:r>
      <w:r w:rsidRPr="00260151">
        <w:rPr>
          <w:rFonts w:ascii="Times New Roman" w:hAnsi="Times New Roman"/>
          <w:sz w:val="28"/>
          <w:szCs w:val="28"/>
        </w:rPr>
        <w:t>ПРИЛОЖЕНИЕ</w:t>
      </w:r>
      <w:r w:rsidR="00260151" w:rsidRPr="00260151">
        <w:rPr>
          <w:rFonts w:ascii="Times New Roman" w:hAnsi="Times New Roman"/>
          <w:sz w:val="28"/>
          <w:szCs w:val="28"/>
        </w:rPr>
        <w:t xml:space="preserve"> №</w:t>
      </w:r>
      <w:r w:rsidRPr="00260151">
        <w:rPr>
          <w:rFonts w:ascii="Times New Roman" w:hAnsi="Times New Roman"/>
          <w:sz w:val="28"/>
          <w:szCs w:val="28"/>
        </w:rPr>
        <w:t xml:space="preserve"> 1</w:t>
      </w:r>
    </w:p>
    <w:p w:rsidR="009A0FD5" w:rsidRPr="00607C76" w:rsidRDefault="009A0FD5" w:rsidP="009A0FD5">
      <w:pPr>
        <w:spacing w:after="0" w:line="360" w:lineRule="exact"/>
        <w:ind w:left="4536"/>
        <w:rPr>
          <w:rFonts w:ascii="Times New Roman" w:hAnsi="Times New Roman"/>
        </w:rPr>
      </w:pPr>
      <w:r>
        <w:tab/>
      </w:r>
      <w:r w:rsidRPr="00260151">
        <w:rPr>
          <w:rFonts w:ascii="Times New Roman" w:hAnsi="Times New Roman"/>
          <w:sz w:val="28"/>
          <w:szCs w:val="28"/>
        </w:rPr>
        <w:t>Администрация муниципального образования</w:t>
      </w:r>
      <w:r w:rsidRPr="00607C76">
        <w:rPr>
          <w:rFonts w:ascii="Times New Roman" w:hAnsi="Times New Roman"/>
        </w:rPr>
        <w:t xml:space="preserve"> __________________________________ </w:t>
      </w:r>
    </w:p>
    <w:p w:rsidR="009A0FD5" w:rsidRPr="009D7AC4" w:rsidRDefault="009A0FD5" w:rsidP="009A0FD5">
      <w:pPr>
        <w:spacing w:after="0" w:line="360" w:lineRule="exact"/>
        <w:ind w:left="5529"/>
        <w:rPr>
          <w:rFonts w:ascii="Times New Roman" w:hAnsi="Times New Roman"/>
          <w:sz w:val="24"/>
          <w:szCs w:val="24"/>
          <w:vertAlign w:val="superscript"/>
        </w:rPr>
      </w:pPr>
      <w:r w:rsidRPr="009D7AC4">
        <w:rPr>
          <w:rFonts w:ascii="Times New Roman" w:hAnsi="Times New Roman"/>
          <w:sz w:val="24"/>
          <w:szCs w:val="24"/>
          <w:vertAlign w:val="superscript"/>
        </w:rPr>
        <w:t>(наименование муниципального образования)</w:t>
      </w:r>
    </w:p>
    <w:p w:rsidR="009A0FD5" w:rsidRPr="009D7AC4" w:rsidRDefault="009A0FD5" w:rsidP="009A0FD5">
      <w:pPr>
        <w:spacing w:after="0" w:line="360" w:lineRule="exact"/>
        <w:ind w:left="4536"/>
        <w:rPr>
          <w:rFonts w:ascii="Times New Roman" w:hAnsi="Times New Roman"/>
          <w:sz w:val="24"/>
          <w:szCs w:val="24"/>
        </w:rPr>
      </w:pPr>
      <w:r w:rsidRPr="00260151">
        <w:rPr>
          <w:rFonts w:ascii="Times New Roman" w:hAnsi="Times New Roman"/>
          <w:sz w:val="28"/>
          <w:szCs w:val="28"/>
        </w:rPr>
        <w:t>от</w:t>
      </w:r>
      <w:r w:rsidRPr="009D7AC4">
        <w:rPr>
          <w:rFonts w:ascii="Times New Roman" w:hAnsi="Times New Roman"/>
          <w:sz w:val="24"/>
          <w:szCs w:val="24"/>
        </w:rPr>
        <w:t xml:space="preserve"> ________________________________</w:t>
      </w:r>
    </w:p>
    <w:p w:rsidR="009A0FD5" w:rsidRPr="009D7AC4" w:rsidRDefault="009A0FD5" w:rsidP="009A0FD5">
      <w:pPr>
        <w:spacing w:after="0" w:line="360" w:lineRule="exact"/>
        <w:ind w:left="4820"/>
        <w:jc w:val="center"/>
        <w:rPr>
          <w:rFonts w:ascii="Times New Roman" w:hAnsi="Times New Roman"/>
          <w:sz w:val="24"/>
          <w:szCs w:val="24"/>
          <w:vertAlign w:val="superscript"/>
        </w:rPr>
      </w:pPr>
      <w:r w:rsidRPr="009D7AC4">
        <w:rPr>
          <w:rFonts w:ascii="Times New Roman" w:hAnsi="Times New Roman"/>
          <w:sz w:val="24"/>
          <w:szCs w:val="24"/>
          <w:vertAlign w:val="superscript"/>
        </w:rPr>
        <w:t>(наименование застройщика)</w:t>
      </w:r>
    </w:p>
    <w:p w:rsidR="009A0FD5" w:rsidRPr="009D7AC4" w:rsidRDefault="009A0FD5" w:rsidP="009A0FD5">
      <w:pPr>
        <w:spacing w:after="0" w:line="360" w:lineRule="exact"/>
        <w:ind w:left="4536"/>
        <w:rPr>
          <w:rFonts w:ascii="Times New Roman" w:hAnsi="Times New Roman"/>
          <w:sz w:val="24"/>
          <w:szCs w:val="24"/>
        </w:rPr>
      </w:pPr>
      <w:r w:rsidRPr="009D7AC4">
        <w:rPr>
          <w:rFonts w:ascii="Times New Roman" w:hAnsi="Times New Roman"/>
          <w:sz w:val="24"/>
          <w:szCs w:val="24"/>
        </w:rPr>
        <w:t>__________________________________</w:t>
      </w:r>
    </w:p>
    <w:p w:rsidR="009A0FD5" w:rsidRPr="009D7AC4" w:rsidRDefault="009A0FD5" w:rsidP="009A0FD5">
      <w:pPr>
        <w:spacing w:after="0" w:line="240" w:lineRule="auto"/>
        <w:ind w:left="4536"/>
        <w:jc w:val="center"/>
        <w:rPr>
          <w:rFonts w:ascii="Times New Roman" w:hAnsi="Times New Roman"/>
          <w:sz w:val="24"/>
          <w:szCs w:val="24"/>
          <w:vertAlign w:val="subscript"/>
        </w:rPr>
      </w:pPr>
      <w:r w:rsidRPr="009D7AC4">
        <w:rPr>
          <w:rFonts w:ascii="Times New Roman" w:hAnsi="Times New Roman"/>
          <w:sz w:val="24"/>
          <w:szCs w:val="24"/>
          <w:vertAlign w:val="subscript"/>
        </w:rPr>
        <w:t>(фамилия, имя, отчество (последнее при наличии), почтовый индекс, адрес, телефон – для физических лиц (при наличии))</w:t>
      </w:r>
    </w:p>
    <w:p w:rsidR="009A0FD5" w:rsidRPr="009D7AC4" w:rsidRDefault="009A0FD5" w:rsidP="009A0FD5">
      <w:pPr>
        <w:spacing w:after="0" w:line="360" w:lineRule="exact"/>
        <w:ind w:left="4536"/>
        <w:rPr>
          <w:rFonts w:ascii="Times New Roman" w:hAnsi="Times New Roman"/>
          <w:sz w:val="24"/>
          <w:szCs w:val="24"/>
        </w:rPr>
      </w:pPr>
      <w:r w:rsidRPr="009D7AC4">
        <w:rPr>
          <w:rFonts w:ascii="Times New Roman" w:hAnsi="Times New Roman"/>
          <w:sz w:val="24"/>
          <w:szCs w:val="24"/>
        </w:rPr>
        <w:t>__________________________________</w:t>
      </w:r>
    </w:p>
    <w:p w:rsidR="009A0FD5" w:rsidRPr="009D7AC4" w:rsidRDefault="009A0FD5" w:rsidP="009A0FD5">
      <w:pPr>
        <w:spacing w:after="0" w:line="240" w:lineRule="auto"/>
        <w:ind w:left="4536"/>
        <w:jc w:val="both"/>
        <w:rPr>
          <w:rFonts w:ascii="Times New Roman" w:hAnsi="Times New Roman"/>
          <w:sz w:val="24"/>
          <w:szCs w:val="24"/>
          <w:vertAlign w:val="superscript"/>
        </w:rPr>
      </w:pPr>
      <w:r w:rsidRPr="009D7AC4">
        <w:rPr>
          <w:rFonts w:ascii="Times New Roman" w:hAnsi="Times New Roman"/>
          <w:sz w:val="24"/>
          <w:szCs w:val="24"/>
          <w:vertAlign w:val="superscript"/>
        </w:rPr>
        <w:t>(полное наименование организации, ИНН (при наличии), почтовый и юридический адрес, телефон (при наличии), должность, фамилия, имя, отчество (последнее – при наличии) руководителя – для юридических лиц, адрес электронной почты (при наличии))</w:t>
      </w:r>
    </w:p>
    <w:p w:rsidR="009A0FD5" w:rsidRPr="009D7AC4" w:rsidRDefault="009A0FD5" w:rsidP="009A0FD5">
      <w:pPr>
        <w:pStyle w:val="ConsPlusNonformat"/>
        <w:tabs>
          <w:tab w:val="left" w:pos="7175"/>
        </w:tabs>
        <w:spacing w:line="360" w:lineRule="exact"/>
        <w:rPr>
          <w:rFonts w:ascii="Times New Roman" w:hAnsi="Times New Roman" w:cs="Times New Roman"/>
          <w:sz w:val="24"/>
          <w:szCs w:val="24"/>
        </w:rPr>
      </w:pPr>
      <w:r>
        <w:rPr>
          <w:rFonts w:ascii="Times New Roman" w:hAnsi="Times New Roman" w:cs="Times New Roman"/>
          <w:sz w:val="24"/>
          <w:szCs w:val="24"/>
        </w:rPr>
        <w:tab/>
        <w:t>ФОРМА</w:t>
      </w:r>
    </w:p>
    <w:p w:rsidR="009A0FD5" w:rsidRDefault="009A0FD5" w:rsidP="009A0FD5">
      <w:pPr>
        <w:pStyle w:val="ConsPlusNonformat"/>
        <w:spacing w:line="360" w:lineRule="exact"/>
      </w:pPr>
    </w:p>
    <w:p w:rsidR="009A0FD5" w:rsidRPr="00B515E7" w:rsidRDefault="009A0FD5" w:rsidP="009A0FD5">
      <w:pPr>
        <w:pStyle w:val="ConsPlusNonformat"/>
        <w:spacing w:line="360" w:lineRule="exact"/>
      </w:pPr>
    </w:p>
    <w:p w:rsidR="009A0FD5" w:rsidRPr="00B515E7" w:rsidRDefault="009A0FD5" w:rsidP="009A0FD5">
      <w:pPr>
        <w:pStyle w:val="ConsPlusNonformat"/>
        <w:spacing w:line="360" w:lineRule="exact"/>
        <w:jc w:val="center"/>
        <w:rPr>
          <w:rFonts w:ascii="Times New Roman" w:hAnsi="Times New Roman" w:cs="Times New Roman"/>
          <w:sz w:val="28"/>
          <w:szCs w:val="28"/>
        </w:rPr>
      </w:pPr>
      <w:r w:rsidRPr="00B515E7">
        <w:rPr>
          <w:rFonts w:ascii="Times New Roman" w:hAnsi="Times New Roman" w:cs="Times New Roman"/>
          <w:sz w:val="28"/>
          <w:szCs w:val="28"/>
        </w:rPr>
        <w:t>ЗАЯВЛЕНИЕ</w:t>
      </w:r>
    </w:p>
    <w:p w:rsidR="009A0FD5" w:rsidRPr="00B515E7" w:rsidRDefault="009A0FD5" w:rsidP="009A0FD5">
      <w:pPr>
        <w:pStyle w:val="ConsPlusNonformat"/>
        <w:spacing w:line="360" w:lineRule="exact"/>
        <w:jc w:val="center"/>
        <w:rPr>
          <w:rFonts w:ascii="Times New Roman" w:hAnsi="Times New Roman" w:cs="Times New Roman"/>
          <w:sz w:val="28"/>
          <w:szCs w:val="28"/>
        </w:rPr>
      </w:pPr>
      <w:r w:rsidRPr="00B515E7">
        <w:rPr>
          <w:rFonts w:ascii="Times New Roman" w:hAnsi="Times New Roman" w:cs="Times New Roman"/>
          <w:sz w:val="28"/>
          <w:szCs w:val="28"/>
        </w:rPr>
        <w:t>о выдаче разрешения на строительство</w:t>
      </w:r>
    </w:p>
    <w:tbl>
      <w:tblPr>
        <w:tblW w:w="0" w:type="auto"/>
        <w:tblCellMar>
          <w:left w:w="0" w:type="dxa"/>
          <w:right w:w="0" w:type="dxa"/>
        </w:tblCellMar>
        <w:tblLook w:val="04A0" w:firstRow="1" w:lastRow="0" w:firstColumn="1" w:lastColumn="0" w:noHBand="0" w:noVBand="1"/>
      </w:tblPr>
      <w:tblGrid>
        <w:gridCol w:w="4826"/>
        <w:gridCol w:w="4528"/>
      </w:tblGrid>
      <w:tr w:rsidR="009A0FD5" w:rsidRPr="00B52E2C" w:rsidTr="009A0FD5">
        <w:trPr>
          <w:trHeight w:val="15"/>
        </w:trPr>
        <w:tc>
          <w:tcPr>
            <w:tcW w:w="4827" w:type="dxa"/>
            <w:tcBorders>
              <w:top w:val="nil"/>
              <w:left w:val="nil"/>
              <w:bottom w:val="nil"/>
              <w:right w:val="nil"/>
            </w:tcBorders>
            <w:shd w:val="clear" w:color="auto" w:fill="auto"/>
            <w:hideMark/>
          </w:tcPr>
          <w:p w:rsidR="009A0FD5" w:rsidRPr="00B52E2C" w:rsidRDefault="009A0FD5" w:rsidP="009A0FD5">
            <w:pPr>
              <w:spacing w:after="0" w:line="240" w:lineRule="auto"/>
              <w:rPr>
                <w:rFonts w:ascii="Arial" w:eastAsia="Times New Roman" w:hAnsi="Arial" w:cs="Arial"/>
                <w:color w:val="444444"/>
                <w:sz w:val="24"/>
                <w:szCs w:val="24"/>
                <w:lang w:eastAsia="ru-RU"/>
              </w:rPr>
            </w:pPr>
            <w:r w:rsidRPr="00B52E2C">
              <w:rPr>
                <w:rFonts w:ascii="Arial" w:eastAsia="Times New Roman" w:hAnsi="Arial" w:cs="Arial"/>
                <w:color w:val="444444"/>
                <w:sz w:val="24"/>
                <w:szCs w:val="24"/>
                <w:lang w:eastAsia="ru-RU"/>
              </w:rPr>
              <w:br/>
            </w:r>
          </w:p>
        </w:tc>
        <w:tc>
          <w:tcPr>
            <w:tcW w:w="4528" w:type="dxa"/>
            <w:tcBorders>
              <w:top w:val="nil"/>
              <w:left w:val="nil"/>
              <w:bottom w:val="nil"/>
              <w:right w:val="nil"/>
            </w:tcBorders>
            <w:shd w:val="clear" w:color="auto" w:fill="auto"/>
            <w:hideMark/>
          </w:tcPr>
          <w:p w:rsidR="009A0FD5" w:rsidRPr="00B52E2C" w:rsidRDefault="009A0FD5" w:rsidP="009A0FD5">
            <w:pPr>
              <w:spacing w:after="0" w:line="240" w:lineRule="auto"/>
              <w:rPr>
                <w:rFonts w:ascii="Times New Roman" w:eastAsia="Times New Roman" w:hAnsi="Times New Roman"/>
                <w:sz w:val="20"/>
                <w:szCs w:val="20"/>
                <w:lang w:eastAsia="ru-RU"/>
              </w:rPr>
            </w:pPr>
          </w:p>
        </w:tc>
      </w:tr>
    </w:tbl>
    <w:p w:rsidR="009A0FD5" w:rsidRPr="00B52E2C" w:rsidRDefault="009A0FD5" w:rsidP="009A0FD5">
      <w:pPr>
        <w:spacing w:after="0" w:line="240" w:lineRule="auto"/>
        <w:textAlignment w:val="baseline"/>
        <w:rPr>
          <w:rFonts w:ascii="Arial" w:eastAsia="Times New Roman" w:hAnsi="Arial" w:cs="Arial"/>
          <w:color w:val="444444"/>
          <w:sz w:val="24"/>
          <w:szCs w:val="24"/>
          <w:lang w:eastAsia="ru-RU"/>
        </w:rPr>
      </w:pPr>
      <w:r w:rsidRPr="00B52E2C">
        <w:rPr>
          <w:rFonts w:ascii="Arial" w:eastAsia="Times New Roman" w:hAnsi="Arial" w:cs="Arial"/>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4826"/>
        <w:gridCol w:w="4528"/>
      </w:tblGrid>
      <w:tr w:rsidR="009A0FD5" w:rsidRPr="00B52E2C" w:rsidTr="009A0FD5">
        <w:trPr>
          <w:trHeight w:val="15"/>
        </w:trPr>
        <w:tc>
          <w:tcPr>
            <w:tcW w:w="4827" w:type="dxa"/>
            <w:tcBorders>
              <w:top w:val="nil"/>
              <w:left w:val="nil"/>
              <w:bottom w:val="nil"/>
              <w:right w:val="nil"/>
            </w:tcBorders>
            <w:shd w:val="clear" w:color="auto" w:fill="auto"/>
            <w:hideMark/>
          </w:tcPr>
          <w:p w:rsidR="009A0FD5" w:rsidRPr="00B52E2C" w:rsidRDefault="009A0FD5" w:rsidP="009A0FD5">
            <w:pPr>
              <w:spacing w:after="0" w:line="240" w:lineRule="auto"/>
              <w:rPr>
                <w:rFonts w:ascii="Arial" w:eastAsia="Times New Roman" w:hAnsi="Arial" w:cs="Arial"/>
                <w:color w:val="444444"/>
                <w:sz w:val="24"/>
                <w:szCs w:val="24"/>
                <w:lang w:eastAsia="ru-RU"/>
              </w:rPr>
            </w:pPr>
          </w:p>
        </w:tc>
        <w:tc>
          <w:tcPr>
            <w:tcW w:w="4528" w:type="dxa"/>
            <w:tcBorders>
              <w:top w:val="nil"/>
              <w:left w:val="nil"/>
              <w:bottom w:val="nil"/>
              <w:right w:val="nil"/>
            </w:tcBorders>
            <w:shd w:val="clear" w:color="auto" w:fill="auto"/>
            <w:hideMark/>
          </w:tcPr>
          <w:p w:rsidR="009A0FD5" w:rsidRPr="00B52E2C" w:rsidRDefault="009A0FD5" w:rsidP="009A0FD5">
            <w:pPr>
              <w:spacing w:after="0" w:line="240" w:lineRule="auto"/>
              <w:rPr>
                <w:rFonts w:ascii="Times New Roman" w:eastAsia="Times New Roman" w:hAnsi="Times New Roman"/>
                <w:sz w:val="20"/>
                <w:szCs w:val="20"/>
                <w:lang w:eastAsia="ru-RU"/>
              </w:rPr>
            </w:pPr>
          </w:p>
        </w:tc>
      </w:tr>
    </w:tbl>
    <w:p w:rsidR="009A0FD5" w:rsidRPr="00B52E2C" w:rsidRDefault="009A0FD5" w:rsidP="009A0FD5">
      <w:pPr>
        <w:spacing w:after="0" w:line="240" w:lineRule="auto"/>
        <w:textAlignment w:val="baseline"/>
        <w:rPr>
          <w:rFonts w:ascii="Arial" w:eastAsia="Times New Roman" w:hAnsi="Arial" w:cs="Arial"/>
          <w:color w:val="444444"/>
          <w:sz w:val="24"/>
          <w:szCs w:val="24"/>
          <w:lang w:eastAsia="ru-RU"/>
        </w:rPr>
      </w:pPr>
      <w:r w:rsidRPr="00B52E2C">
        <w:rPr>
          <w:rFonts w:ascii="Arial" w:eastAsia="Times New Roman" w:hAnsi="Arial" w:cs="Arial"/>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5035"/>
        <w:gridCol w:w="4319"/>
      </w:tblGrid>
      <w:tr w:rsidR="009A0FD5" w:rsidRPr="00B52E2C" w:rsidTr="009A0FD5">
        <w:trPr>
          <w:trHeight w:val="15"/>
        </w:trPr>
        <w:tc>
          <w:tcPr>
            <w:tcW w:w="5914" w:type="dxa"/>
            <w:tcBorders>
              <w:top w:val="nil"/>
              <w:left w:val="nil"/>
              <w:bottom w:val="nil"/>
              <w:right w:val="nil"/>
            </w:tcBorders>
            <w:shd w:val="clear" w:color="auto" w:fill="auto"/>
            <w:hideMark/>
          </w:tcPr>
          <w:p w:rsidR="009A0FD5" w:rsidRPr="00B52E2C" w:rsidRDefault="009A0FD5" w:rsidP="009A0FD5">
            <w:pPr>
              <w:spacing w:after="0" w:line="240" w:lineRule="auto"/>
              <w:rPr>
                <w:rFonts w:ascii="Arial" w:eastAsia="Times New Roman" w:hAnsi="Arial" w:cs="Arial"/>
                <w:color w:val="444444"/>
                <w:sz w:val="24"/>
                <w:szCs w:val="24"/>
                <w:lang w:eastAsia="ru-RU"/>
              </w:rPr>
            </w:pPr>
          </w:p>
        </w:tc>
        <w:tc>
          <w:tcPr>
            <w:tcW w:w="5544" w:type="dxa"/>
            <w:tcBorders>
              <w:top w:val="nil"/>
              <w:left w:val="nil"/>
              <w:bottom w:val="nil"/>
              <w:right w:val="nil"/>
            </w:tcBorders>
            <w:shd w:val="clear" w:color="auto" w:fill="auto"/>
            <w:hideMark/>
          </w:tcPr>
          <w:p w:rsidR="009A0FD5" w:rsidRPr="00B52E2C" w:rsidRDefault="009A0FD5" w:rsidP="009A0FD5">
            <w:pPr>
              <w:spacing w:after="0" w:line="240" w:lineRule="auto"/>
              <w:rPr>
                <w:rFonts w:ascii="Times New Roman" w:eastAsia="Times New Roman" w:hAnsi="Times New Roman"/>
                <w:sz w:val="20"/>
                <w:szCs w:val="20"/>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jc w:val="center"/>
              <w:textAlignment w:val="baseline"/>
              <w:rPr>
                <w:rFonts w:ascii="Times New Roman" w:eastAsia="Times New Roman" w:hAnsi="Times New Roman"/>
                <w:sz w:val="24"/>
                <w:szCs w:val="24"/>
                <w:lang w:eastAsia="ru-RU"/>
              </w:rPr>
            </w:pPr>
            <w:r w:rsidRPr="00B52E2C">
              <w:rPr>
                <w:rFonts w:ascii="Times New Roman" w:eastAsia="Times New Roman" w:hAnsi="Times New Roman"/>
                <w:b/>
                <w:bCs/>
                <w:sz w:val="24"/>
                <w:szCs w:val="24"/>
                <w:bdr w:val="none" w:sz="0" w:space="0" w:color="auto" w:frame="1"/>
                <w:lang w:eastAsia="ru-RU"/>
              </w:rPr>
              <w:t xml:space="preserve">Раздел </w:t>
            </w:r>
            <w:r>
              <w:rPr>
                <w:rFonts w:ascii="Times New Roman" w:eastAsia="Times New Roman" w:hAnsi="Times New Roman"/>
                <w:b/>
                <w:bCs/>
                <w:sz w:val="24"/>
                <w:szCs w:val="24"/>
                <w:bdr w:val="none" w:sz="0" w:space="0" w:color="auto" w:frame="1"/>
                <w:lang w:eastAsia="ru-RU"/>
              </w:rPr>
              <w:t>1</w:t>
            </w:r>
            <w:r w:rsidRPr="00B52E2C">
              <w:rPr>
                <w:rFonts w:ascii="Times New Roman" w:eastAsia="Times New Roman" w:hAnsi="Times New Roman"/>
                <w:b/>
                <w:bCs/>
                <w:sz w:val="24"/>
                <w:szCs w:val="24"/>
                <w:bdr w:val="none" w:sz="0" w:space="0" w:color="auto" w:frame="1"/>
                <w:lang w:eastAsia="ru-RU"/>
              </w:rPr>
              <w:t>. Информация об объекте капитального строительства</w: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B52E2C">
              <w:rPr>
                <w:rFonts w:ascii="Times New Roman" w:eastAsia="Times New Roman" w:hAnsi="Times New Roman"/>
                <w:sz w:val="24"/>
                <w:szCs w:val="24"/>
                <w:lang w:eastAsia="ru-RU"/>
              </w:rPr>
              <w:t>.1. Наименование объекта капитального строительства (этапа) в соответствии с проектной документацией:</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B52E2C">
              <w:rPr>
                <w:rFonts w:ascii="Times New Roman" w:eastAsia="Times New Roman" w:hAnsi="Times New Roman"/>
                <w:sz w:val="24"/>
                <w:szCs w:val="24"/>
                <w:lang w:eastAsia="ru-RU"/>
              </w:rPr>
              <w:t>.2. Вид выполняемых работ в отношении объекта капитального строительства в соответствии с проектной документацией</w:t>
            </w:r>
            <w:r w:rsidRPr="00B52E2C">
              <w:rPr>
                <w:rFonts w:ascii="Times New Roman" w:eastAsia="Times New Roman" w:hAnsi="Times New Roman"/>
                <w:noProof/>
                <w:sz w:val="24"/>
                <w:szCs w:val="24"/>
                <w:lang w:eastAsia="ru-RU"/>
              </w:rPr>
              <mc:AlternateContent>
                <mc:Choice Requires="wps">
                  <w:drawing>
                    <wp:inline distT="0" distB="0" distL="0" distR="0" wp14:anchorId="53EA868F" wp14:editId="6738F20A">
                      <wp:extent cx="158115" cy="214630"/>
                      <wp:effectExtent l="0" t="0" r="0" b="0"/>
                      <wp:docPr id="53" name="AutoShape 10" descr="data:image;base64,R0lGODdhEAAXAIABAAAAAP///ywAAAAAEAAXAAACJYyPqcvtHwACdFUjsT05bg0m3fh54cSlCnliV/RC8kzX9o3nd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D48E6B" id="AutoShape 10" o:spid="_x0000_s1026" alt="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">
              <w:rPr>
                <w:rFonts w:ascii="Times New Roman" w:eastAsia="Times New Roman" w:hAnsi="Times New Roman"/>
                <w:sz w:val="24"/>
                <w:szCs w:val="24"/>
                <w:lang w:eastAsia="ru-RU"/>
              </w:rPr>
              <w:t>.3. Адрес (местоположение) объекта капитального строительства</w:t>
            </w:r>
            <w:r w:rsidRPr="00B52E2C">
              <w:rPr>
                <w:rFonts w:ascii="Times New Roman" w:eastAsia="Times New Roman" w:hAnsi="Times New Roman"/>
                <w:noProof/>
                <w:sz w:val="24"/>
                <w:szCs w:val="24"/>
                <w:lang w:eastAsia="ru-RU"/>
              </w:rPr>
              <mc:AlternateContent>
                <mc:Choice Requires="wps">
                  <w:drawing>
                    <wp:inline distT="0" distB="0" distL="0" distR="0" wp14:anchorId="0EAA5E86" wp14:editId="38F8FBF1">
                      <wp:extent cx="146685" cy="214630"/>
                      <wp:effectExtent l="0" t="0" r="0" b="0"/>
                      <wp:docPr id="54" name="AutoShape 11" descr="data:image;base64,R0lGODdhDwAXAIABAAAAAP///ywAAAAADwAXAAACIIyPqcvtDFJUYJoKZUZW831030h5Enahz8q27gvHMlw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668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9F2694" id="AutoShape 11" o:spid="_x0000_s1026" alt="data:image;base64,R0lGODdhDwAXAIABAAAAAP///ywAAAAADwAXAAACIIyPqcvtDFJUYJoKZUZW831030h5Enahz8q27gvHMlwAADs=" style="width:11.5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" filled="f" stroked="f">
                      <o:lock v:ext="edit" aspectratio="t"/>
                      <w10:anchorlock/>
                    </v:rect>
                  </w:pict>
                </mc:Fallback>
              </mc:AlternateConten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B52E2C">
              <w:rPr>
                <w:rFonts w:ascii="Times New Roman" w:eastAsia="Times New Roman" w:hAnsi="Times New Roman"/>
                <w:sz w:val="24"/>
                <w:szCs w:val="24"/>
                <w:lang w:eastAsia="ru-RU"/>
              </w:rPr>
              <w:t>.3.1. Субъект Российской Федерации:</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B52E2C">
              <w:rPr>
                <w:rFonts w:ascii="Times New Roman" w:eastAsia="Times New Roman" w:hAnsi="Times New Roman"/>
                <w:sz w:val="24"/>
                <w:szCs w:val="24"/>
                <w:lang w:eastAsia="ru-RU"/>
              </w:rPr>
              <w:t>.3.2.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w:t>
            </w:r>
            <w:r w:rsidRPr="00B52E2C">
              <w:rPr>
                <w:rFonts w:ascii="Times New Roman" w:eastAsia="Times New Roman" w:hAnsi="Times New Roman"/>
                <w:sz w:val="24"/>
                <w:szCs w:val="24"/>
                <w:lang w:eastAsia="ru-RU"/>
              </w:rPr>
              <w:t>.3.3.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B52E2C">
              <w:rPr>
                <w:rFonts w:ascii="Times New Roman" w:eastAsia="Times New Roman" w:hAnsi="Times New Roman"/>
                <w:sz w:val="24"/>
                <w:szCs w:val="24"/>
                <w:lang w:eastAsia="ru-RU"/>
              </w:rPr>
              <w:t>.3.4. Тип и наименование населенного пункта:</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B52E2C">
              <w:rPr>
                <w:rFonts w:ascii="Times New Roman" w:eastAsia="Times New Roman" w:hAnsi="Times New Roman"/>
                <w:sz w:val="24"/>
                <w:szCs w:val="24"/>
                <w:lang w:eastAsia="ru-RU"/>
              </w:rPr>
              <w:t>.3.5. Наименование элемента планировочной структуры:</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B52E2C">
              <w:rPr>
                <w:rFonts w:ascii="Times New Roman" w:eastAsia="Times New Roman" w:hAnsi="Times New Roman"/>
                <w:sz w:val="24"/>
                <w:szCs w:val="24"/>
                <w:lang w:eastAsia="ru-RU"/>
              </w:rPr>
              <w:t>.3.6. Наименование элемента улично-дорожной сети:</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B52E2C">
              <w:rPr>
                <w:rFonts w:ascii="Times New Roman" w:eastAsia="Times New Roman" w:hAnsi="Times New Roman"/>
                <w:sz w:val="24"/>
                <w:szCs w:val="24"/>
                <w:lang w:eastAsia="ru-RU"/>
              </w:rPr>
              <w:t>.3.7. Тип и номер здания (сооружения):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bl>
    <w:p w:rsidR="009A0FD5" w:rsidRPr="00B52E2C" w:rsidRDefault="009A0FD5" w:rsidP="009A0FD5">
      <w:pPr>
        <w:spacing w:after="0" w:line="240" w:lineRule="auto"/>
        <w:textAlignment w:val="baseline"/>
        <w:rPr>
          <w:rFonts w:ascii="Arial" w:eastAsia="Times New Roman" w:hAnsi="Arial" w:cs="Arial"/>
          <w:color w:val="444444"/>
          <w:sz w:val="24"/>
          <w:szCs w:val="24"/>
          <w:lang w:eastAsia="ru-RU"/>
        </w:rPr>
      </w:pPr>
      <w:r w:rsidRPr="00B52E2C">
        <w:rPr>
          <w:rFonts w:ascii="Arial" w:eastAsia="Times New Roman" w:hAnsi="Arial" w:cs="Arial"/>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5056"/>
        <w:gridCol w:w="4298"/>
      </w:tblGrid>
      <w:tr w:rsidR="009A0FD5" w:rsidRPr="00B52E2C" w:rsidTr="009A0FD5">
        <w:trPr>
          <w:trHeight w:val="15"/>
        </w:trPr>
        <w:tc>
          <w:tcPr>
            <w:tcW w:w="5914" w:type="dxa"/>
            <w:tcBorders>
              <w:top w:val="nil"/>
              <w:left w:val="nil"/>
              <w:bottom w:val="nil"/>
              <w:right w:val="nil"/>
            </w:tcBorders>
            <w:shd w:val="clear" w:color="auto" w:fill="auto"/>
            <w:hideMark/>
          </w:tcPr>
          <w:p w:rsidR="009A0FD5" w:rsidRPr="00B52E2C" w:rsidRDefault="009A0FD5" w:rsidP="009A0FD5">
            <w:pPr>
              <w:spacing w:after="0" w:line="240" w:lineRule="auto"/>
              <w:rPr>
                <w:rFonts w:ascii="Arial" w:eastAsia="Times New Roman" w:hAnsi="Arial" w:cs="Arial"/>
                <w:color w:val="444444"/>
                <w:sz w:val="24"/>
                <w:szCs w:val="24"/>
                <w:lang w:eastAsia="ru-RU"/>
              </w:rPr>
            </w:pPr>
          </w:p>
        </w:tc>
        <w:tc>
          <w:tcPr>
            <w:tcW w:w="5544" w:type="dxa"/>
            <w:tcBorders>
              <w:top w:val="nil"/>
              <w:left w:val="nil"/>
              <w:bottom w:val="nil"/>
              <w:right w:val="nil"/>
            </w:tcBorders>
            <w:shd w:val="clear" w:color="auto" w:fill="auto"/>
            <w:hideMark/>
          </w:tcPr>
          <w:p w:rsidR="009A0FD5" w:rsidRPr="00B52E2C" w:rsidRDefault="009A0FD5" w:rsidP="009A0FD5">
            <w:pPr>
              <w:spacing w:after="0" w:line="240" w:lineRule="auto"/>
              <w:rPr>
                <w:rFonts w:ascii="Times New Roman" w:eastAsia="Times New Roman" w:hAnsi="Times New Roman"/>
                <w:sz w:val="20"/>
                <w:szCs w:val="20"/>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jc w:val="center"/>
              <w:textAlignment w:val="baseline"/>
              <w:rPr>
                <w:rFonts w:ascii="Times New Roman" w:eastAsia="Times New Roman" w:hAnsi="Times New Roman"/>
                <w:sz w:val="24"/>
                <w:szCs w:val="24"/>
                <w:lang w:eastAsia="ru-RU"/>
              </w:rPr>
            </w:pPr>
            <w:r w:rsidRPr="00B52E2C">
              <w:rPr>
                <w:rFonts w:ascii="Times New Roman" w:eastAsia="Times New Roman" w:hAnsi="Times New Roman"/>
                <w:b/>
                <w:bCs/>
                <w:sz w:val="24"/>
                <w:szCs w:val="24"/>
                <w:bdr w:val="none" w:sz="0" w:space="0" w:color="auto" w:frame="1"/>
                <w:lang w:eastAsia="ru-RU"/>
              </w:rPr>
              <w:t>Раздел</w:t>
            </w:r>
            <w:r>
              <w:rPr>
                <w:rFonts w:ascii="Times New Roman" w:eastAsia="Times New Roman" w:hAnsi="Times New Roman"/>
                <w:b/>
                <w:bCs/>
                <w:sz w:val="24"/>
                <w:szCs w:val="24"/>
                <w:bdr w:val="none" w:sz="0" w:space="0" w:color="auto" w:frame="1"/>
                <w:lang w:eastAsia="ru-RU"/>
              </w:rPr>
              <w:t xml:space="preserve"> 2</w:t>
            </w:r>
            <w:r w:rsidRPr="00B52E2C">
              <w:rPr>
                <w:rFonts w:ascii="Times New Roman" w:eastAsia="Times New Roman" w:hAnsi="Times New Roman"/>
                <w:b/>
                <w:bCs/>
                <w:sz w:val="24"/>
                <w:szCs w:val="24"/>
                <w:bdr w:val="none" w:sz="0" w:space="0" w:color="auto" w:frame="1"/>
                <w:lang w:eastAsia="ru-RU"/>
              </w:rPr>
              <w:t>. Информация о земельном участке</w: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w:t>
            </w:r>
            <w:r w:rsidRPr="00B52E2C">
              <w:rPr>
                <w:rFonts w:ascii="Times New Roman" w:eastAsia="Times New Roman" w:hAnsi="Times New Roman"/>
                <w:noProof/>
                <w:sz w:val="24"/>
                <w:szCs w:val="24"/>
                <w:lang w:eastAsia="ru-RU"/>
              </w:rPr>
              <mc:AlternateContent>
                <mc:Choice Requires="wps">
                  <w:drawing>
                    <wp:inline distT="0" distB="0" distL="0" distR="0" wp14:anchorId="42E62E68" wp14:editId="138F2E2A">
                      <wp:extent cx="158115" cy="214630"/>
                      <wp:effectExtent l="0" t="0" r="0" b="0"/>
                      <wp:docPr id="55" name="AutoShape 12" descr="data:image;base64,R0lGODdhEAAXAIABAAAAAP///ywAAAAAEAAXAAACI4yPqcvtHwACdFUjsd0qJz9xX8eAUQNmZnRRLgTH8kzX9n0X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FAA636" id="AutoShape 12" o:spid="_x0000_s1026" alt="data:image;base64,R0lGODdhEAAXAIABAAAAAP///ywAAAAAEAAXAAACI4yPqcvtHwACdFUjsd0qJz9xX8eAUQNmZnRRLgTH8kzX9n0X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w:t>
            </w:r>
            <w:r w:rsidRPr="00B52E2C">
              <w:rPr>
                <w:rFonts w:ascii="Times New Roman" w:eastAsia="Times New Roman" w:hAnsi="Times New Roman"/>
                <w:noProof/>
                <w:sz w:val="24"/>
                <w:szCs w:val="24"/>
                <w:lang w:eastAsia="ru-RU"/>
              </w:rPr>
              <mc:AlternateContent>
                <mc:Choice Requires="wps">
                  <w:drawing>
                    <wp:inline distT="0" distB="0" distL="0" distR="0" wp14:anchorId="76EAC7B0" wp14:editId="27FBA140">
                      <wp:extent cx="158115" cy="214630"/>
                      <wp:effectExtent l="0" t="0" r="0" b="0"/>
                      <wp:docPr id="56" name="AutoShape 13" descr="data:image;base64,R0lGODdhEAAXAIABAAAAAP///ywAAAAAEAAXAAACI4yPqcvtHwACdFUjsd0qT+Zh4ddxyaiV50Vd0AvH8kzXdl0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78ECFC" id="AutoShape 13" o:spid="_x0000_s1026" alt="data:image;base64,R0lGODdhEAAXAIABAAAAAP///ywAAAAAEAAXAAACI4yPqcvtHwACdFUjsd0qT+Zh4ddxyaiV50Vd0AvH8kzXdl0A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.3. Сведения о градостроительном плане земельного участка</w:t>
            </w:r>
            <w:r w:rsidRPr="00B52E2C">
              <w:rPr>
                <w:rFonts w:ascii="Times New Roman" w:eastAsia="Times New Roman" w:hAnsi="Times New Roman"/>
                <w:noProof/>
                <w:sz w:val="24"/>
                <w:szCs w:val="24"/>
                <w:lang w:eastAsia="ru-RU"/>
              </w:rPr>
              <mc:AlternateContent>
                <mc:Choice Requires="wps">
                  <w:drawing>
                    <wp:inline distT="0" distB="0" distL="0" distR="0" wp14:anchorId="7B65E6E5" wp14:editId="0F57C672">
                      <wp:extent cx="158115" cy="214630"/>
                      <wp:effectExtent l="0" t="0" r="0" b="0"/>
                      <wp:docPr id="57" name="AutoShape 14" descr="data:image;base64,R0lGODdhEAAXAIABAAAAAP///ywAAAAAEAAXAAACI4yPqcvtH8CSCVBkZ40ac3V94XGVXWSl4ElmGwTH8kzX9m0X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E27D48" id="AutoShape 14" o:spid="_x0000_s1026" alt="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" filled="f" stroked="f">
                      <o:lock v:ext="edit" aspectratio="t"/>
                      <w10:anchorlock/>
                    </v:rect>
                  </w:pict>
                </mc:Fallback>
              </mc:AlternateConten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.3.Х.1. Дата:</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.3.Х.2. Номер:</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.3.Х.3. Наименование органа, выдавшего градостроительный план земельного участка:</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w:t>
            </w:r>
            <w:r w:rsidRPr="00B52E2C">
              <w:rPr>
                <w:rFonts w:ascii="Times New Roman" w:eastAsia="Times New Roman" w:hAnsi="Times New Roman"/>
                <w:noProof/>
                <w:sz w:val="24"/>
                <w:szCs w:val="24"/>
                <w:lang w:eastAsia="ru-RU"/>
              </w:rPr>
              <mc:AlternateContent>
                <mc:Choice Requires="wps">
                  <w:drawing>
                    <wp:inline distT="0" distB="0" distL="0" distR="0" wp14:anchorId="3564C294" wp14:editId="75898652">
                      <wp:extent cx="158115" cy="214630"/>
                      <wp:effectExtent l="0" t="0" r="0" b="0"/>
                      <wp:docPr id="58" name="AutoShape 15" descr="data:image;base64,R0lGODdhEAAXAIABAAAAAP///ywAAAAAEAAXAAACI4yPqcvtH0ACVNUjWzZ3bcx8oOWV5ImI3EWp0AvH8kzXtlw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E9A84A" id="AutoShape 15" o:spid="_x0000_s1026" alt="data:image;base64,R0lGODdhEAAXAIABAAAAAP///ywAAAAAEAAXAAACI4yPqcvtH0ACVNUjWzZ3bcx8oOWV5ImI3EWp0AvH8kzXtlwA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.5. Сведения о схеме расположения земельного участка или земельных участков на кадастровом плане территории</w:t>
            </w:r>
            <w:r w:rsidRPr="00B52E2C">
              <w:rPr>
                <w:rFonts w:ascii="Times New Roman" w:eastAsia="Times New Roman" w:hAnsi="Times New Roman"/>
                <w:noProof/>
                <w:sz w:val="24"/>
                <w:szCs w:val="24"/>
                <w:lang w:eastAsia="ru-RU"/>
              </w:rPr>
              <mc:AlternateContent>
                <mc:Choice Requires="wps">
                  <w:drawing>
                    <wp:inline distT="0" distB="0" distL="0" distR="0" wp14:anchorId="37F300D5" wp14:editId="0073CDC4">
                      <wp:extent cx="158115" cy="214630"/>
                      <wp:effectExtent l="0" t="0" r="0" b="0"/>
                      <wp:docPr id="59" name="AutoShape 16" descr="data:image;base64,R0lGODdhEAAXAIABAAAAAP///ywAAAAAEAAXAAACJYyPqcvtH4ACMlHbqtFLy9sdICeWW3immEpGoNtC8kzX9o3nd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D2F457" id="AutoShape 16" o:spid="_x0000_s1026" alt="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" filled="f" stroked="f">
                      <o:lock v:ext="edit" aspectratio="t"/>
                      <w10:anchorlock/>
                    </v:rect>
                  </w:pict>
                </mc:Fallback>
              </mc:AlternateConten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.5.1. Дата решения: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.5.2. Номер решения: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.5.3. Наименовании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.6. Информация о документации по планировке территории</w:t>
            </w:r>
          </w:p>
        </w:tc>
      </w:tr>
      <w:tr w:rsidR="009A0FD5" w:rsidRPr="00B52E2C" w:rsidTr="009A0FD5">
        <w:tc>
          <w:tcPr>
            <w:tcW w:w="591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.6.1. Сведения о проекте планировки территории</w:t>
            </w:r>
            <w:r w:rsidRPr="00B52E2C">
              <w:rPr>
                <w:rFonts w:ascii="Times New Roman" w:eastAsia="Times New Roman" w:hAnsi="Times New Roman"/>
                <w:noProof/>
                <w:sz w:val="24"/>
                <w:szCs w:val="24"/>
                <w:lang w:eastAsia="ru-RU"/>
              </w:rPr>
              <mc:AlternateContent>
                <mc:Choice Requires="wps">
                  <w:drawing>
                    <wp:inline distT="0" distB="0" distL="0" distR="0" wp14:anchorId="75A97845" wp14:editId="0177E562">
                      <wp:extent cx="158115" cy="214630"/>
                      <wp:effectExtent l="0" t="0" r="0" b="0"/>
                      <wp:docPr id="60" name="AutoShape 17" descr="data:image;base64,R0lGODdhEAAXAIABAAAAAP///ywAAAAAEAAXAAACIoyPqcvtHwACVCZ6bFx6ctV5FxNu33hmJKZC7gvH8kzXd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D2E5E7" id="AutoShape 17" o:spid="_x0000_s1026" alt="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" filled="f" stroked="f">
                      <o:lock v:ext="edit" aspectratio="t"/>
                      <w10:anchorlock/>
                    </v:rect>
                  </w:pict>
                </mc:Fallback>
              </mc:AlternateContent>
            </w:r>
          </w:p>
        </w:tc>
        <w:tc>
          <w:tcPr>
            <w:tcW w:w="5544"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.6.1.X.1. Дата решения: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.6.1.Х.2. Номер решения: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w:t>
            </w:r>
            <w:r w:rsidRPr="00B52E2C">
              <w:rPr>
                <w:rFonts w:ascii="Times New Roman" w:eastAsia="Times New Roman" w:hAnsi="Times New Roman"/>
                <w:sz w:val="24"/>
                <w:szCs w:val="24"/>
                <w:lang w:eastAsia="ru-RU"/>
              </w:rPr>
              <w:t>.6.1.Х.3. Наименование организации, уполномоченного органа или лица, принявшего решение об утверждении проекта планировки территории:</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.6.2. Сведения о проекте межевания территории</w:t>
            </w:r>
            <w:r w:rsidRPr="00B52E2C">
              <w:rPr>
                <w:rFonts w:ascii="Times New Roman" w:eastAsia="Times New Roman" w:hAnsi="Times New Roman"/>
                <w:noProof/>
                <w:sz w:val="24"/>
                <w:szCs w:val="24"/>
                <w:lang w:eastAsia="ru-RU"/>
              </w:rPr>
              <mc:AlternateContent>
                <mc:Choice Requires="wps">
                  <w:drawing>
                    <wp:inline distT="0" distB="0" distL="0" distR="0" wp14:anchorId="6FA7986C" wp14:editId="0B8F4D71">
                      <wp:extent cx="158115" cy="214630"/>
                      <wp:effectExtent l="0" t="0" r="0" b="0"/>
                      <wp:docPr id="61" name="AutoShape 18" descr="data:image;base64,R0lGODdhEAAXAIABAAAAAP///ywAAAAAEAAXAAACJYyPqcvtHwACdFUjsT05bu59INN55TSGSccqFHtB8kzX9o3ne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EAB5B0" id="AutoShape 18" o:spid="_x0000_s1026" alt="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" filled="f" stroked="f">
                      <o:lock v:ext="edit" aspectratio="t"/>
                      <w10:anchorlock/>
                    </v:rect>
                  </w:pict>
                </mc:Fallback>
              </mc:AlternateContent>
            </w:r>
          </w:p>
        </w:tc>
        <w:tc>
          <w:tcPr>
            <w:tcW w:w="5544"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.6.2.Х.1. Дата решения: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6.2.Х.2. Номер решения: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B52E2C">
              <w:rPr>
                <w:rFonts w:ascii="Times New Roman" w:eastAsia="Times New Roman" w:hAnsi="Times New Roman"/>
                <w:sz w:val="24"/>
                <w:szCs w:val="24"/>
                <w:lang w:eastAsia="ru-RU"/>
              </w:rPr>
              <w:t>.6.2.Х.3. Наименовании организации, уполномоченного органа или лица, принявшего решение об утверждении проекта межевания территории:</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bl>
    <w:p w:rsidR="009A0FD5" w:rsidRPr="00B52E2C" w:rsidRDefault="009A0FD5" w:rsidP="009A0FD5">
      <w:pPr>
        <w:spacing w:after="0" w:line="240" w:lineRule="auto"/>
        <w:textAlignment w:val="baseline"/>
        <w:rPr>
          <w:rFonts w:ascii="Arial" w:eastAsia="Times New Roman" w:hAnsi="Arial" w:cs="Arial"/>
          <w:color w:val="444444"/>
          <w:sz w:val="24"/>
          <w:szCs w:val="24"/>
          <w:lang w:eastAsia="ru-RU"/>
        </w:rPr>
      </w:pPr>
      <w:r w:rsidRPr="00B52E2C">
        <w:rPr>
          <w:rFonts w:ascii="Arial" w:eastAsia="Times New Roman" w:hAnsi="Arial" w:cs="Arial"/>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5032"/>
        <w:gridCol w:w="4322"/>
      </w:tblGrid>
      <w:tr w:rsidR="009A0FD5" w:rsidRPr="00B52E2C" w:rsidTr="009A0FD5">
        <w:trPr>
          <w:trHeight w:val="15"/>
        </w:trPr>
        <w:tc>
          <w:tcPr>
            <w:tcW w:w="5914" w:type="dxa"/>
            <w:tcBorders>
              <w:top w:val="nil"/>
              <w:left w:val="nil"/>
              <w:bottom w:val="nil"/>
              <w:right w:val="nil"/>
            </w:tcBorders>
            <w:shd w:val="clear" w:color="auto" w:fill="auto"/>
            <w:hideMark/>
          </w:tcPr>
          <w:p w:rsidR="009A0FD5" w:rsidRPr="00B52E2C" w:rsidRDefault="009A0FD5" w:rsidP="009A0FD5">
            <w:pPr>
              <w:spacing w:after="0" w:line="240" w:lineRule="auto"/>
              <w:rPr>
                <w:rFonts w:ascii="Arial" w:eastAsia="Times New Roman" w:hAnsi="Arial" w:cs="Arial"/>
                <w:color w:val="444444"/>
                <w:sz w:val="24"/>
                <w:szCs w:val="24"/>
                <w:lang w:eastAsia="ru-RU"/>
              </w:rPr>
            </w:pPr>
          </w:p>
        </w:tc>
        <w:tc>
          <w:tcPr>
            <w:tcW w:w="5544" w:type="dxa"/>
            <w:tcBorders>
              <w:top w:val="nil"/>
              <w:left w:val="nil"/>
              <w:bottom w:val="nil"/>
              <w:right w:val="nil"/>
            </w:tcBorders>
            <w:shd w:val="clear" w:color="auto" w:fill="auto"/>
            <w:hideMark/>
          </w:tcPr>
          <w:p w:rsidR="009A0FD5" w:rsidRPr="00B52E2C" w:rsidRDefault="009A0FD5" w:rsidP="009A0FD5">
            <w:pPr>
              <w:spacing w:after="0" w:line="240" w:lineRule="auto"/>
              <w:rPr>
                <w:rFonts w:ascii="Times New Roman" w:eastAsia="Times New Roman" w:hAnsi="Times New Roman"/>
                <w:sz w:val="20"/>
                <w:szCs w:val="20"/>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jc w:val="center"/>
              <w:textAlignment w:val="baseline"/>
              <w:rPr>
                <w:rFonts w:ascii="Times New Roman" w:eastAsia="Times New Roman" w:hAnsi="Times New Roman"/>
                <w:sz w:val="24"/>
                <w:szCs w:val="24"/>
                <w:lang w:eastAsia="ru-RU"/>
              </w:rPr>
            </w:pPr>
            <w:r w:rsidRPr="00B52E2C">
              <w:rPr>
                <w:rFonts w:ascii="Times New Roman" w:eastAsia="Times New Roman" w:hAnsi="Times New Roman"/>
                <w:b/>
                <w:bCs/>
                <w:sz w:val="24"/>
                <w:szCs w:val="24"/>
                <w:bdr w:val="none" w:sz="0" w:space="0" w:color="auto" w:frame="1"/>
                <w:lang w:eastAsia="ru-RU"/>
              </w:rPr>
              <w:t xml:space="preserve">Раздел </w:t>
            </w:r>
            <w:r>
              <w:rPr>
                <w:rFonts w:ascii="Times New Roman" w:eastAsia="Times New Roman" w:hAnsi="Times New Roman"/>
                <w:b/>
                <w:bCs/>
                <w:sz w:val="24"/>
                <w:szCs w:val="24"/>
                <w:bdr w:val="none" w:sz="0" w:space="0" w:color="auto" w:frame="1"/>
                <w:lang w:eastAsia="ru-RU"/>
              </w:rPr>
              <w:t>3</w:t>
            </w:r>
            <w:r w:rsidRPr="00B52E2C">
              <w:rPr>
                <w:rFonts w:ascii="Times New Roman" w:eastAsia="Times New Roman" w:hAnsi="Times New Roman"/>
                <w:b/>
                <w:bCs/>
                <w:sz w:val="24"/>
                <w:szCs w:val="24"/>
                <w:bdr w:val="none" w:sz="0" w:space="0" w:color="auto" w:frame="1"/>
                <w:lang w:eastAsia="ru-RU"/>
              </w:rPr>
              <w:t>. Сведения о проектной документации, типовом архитектурном решении</w:t>
            </w:r>
            <w:r w:rsidRPr="00B52E2C">
              <w:rPr>
                <w:rFonts w:ascii="Times New Roman" w:eastAsia="Times New Roman" w:hAnsi="Times New Roman"/>
                <w:noProof/>
                <w:sz w:val="24"/>
                <w:szCs w:val="24"/>
                <w:lang w:eastAsia="ru-RU"/>
              </w:rPr>
              <mc:AlternateContent>
                <mc:Choice Requires="wps">
                  <w:drawing>
                    <wp:inline distT="0" distB="0" distL="0" distR="0" wp14:anchorId="139A9DC7" wp14:editId="2DA397D6">
                      <wp:extent cx="158115" cy="214630"/>
                      <wp:effectExtent l="0" t="0" r="0" b="0"/>
                      <wp:docPr id="62" name="AutoShape 19" descr="data:image;base64,R0lGODdhEAAXAIABAAAAAP///ywAAAAAEAAXAAACJIyPqcvtHwACdFUjsT05bg0m3fhhVDcpaMqq1wXF8kzX9o3n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10B800" id="AutoShape 19" o:spid="_x0000_s1026" alt="data:image;base64,R0lGODdhEAAXAIABAAAAAP///ywAAAAAEAAXAAACJIyPqcvtHwACdFUjsT05bg0m3fhhVDcpaMqq1wXF8kzX9o3nBQA7"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" filled="f" stroked="f">
                      <o:lock v:ext="edit" aspectratio="t"/>
                      <w10:anchorlock/>
                    </v:rect>
                  </w:pict>
                </mc:Fallback>
              </mc:AlternateContent>
            </w: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.1. Сведения о разработчике - индивидуальном предпринимателе</w:t>
            </w:r>
            <w:r w:rsidRPr="00B52E2C">
              <w:rPr>
                <w:rFonts w:ascii="Times New Roman" w:eastAsia="Times New Roman" w:hAnsi="Times New Roman"/>
                <w:noProof/>
                <w:sz w:val="24"/>
                <w:szCs w:val="24"/>
                <w:lang w:eastAsia="ru-RU"/>
              </w:rPr>
              <mc:AlternateContent>
                <mc:Choice Requires="wps">
                  <w:drawing>
                    <wp:inline distT="0" distB="0" distL="0" distR="0" wp14:anchorId="7804BD96" wp14:editId="68EA2351">
                      <wp:extent cx="158115" cy="214630"/>
                      <wp:effectExtent l="0" t="0" r="0" b="0"/>
                      <wp:docPr id="63" name="AutoShape 20" descr="data:image;base64,R0lGODdhEQAXAIABAAAAAP///ywAAAAAEQAXAAACJ4yPqcvtn4A8EixrLA77cupoYCNmpIkq2+p9bFRhFUTX9o3n+s47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9208E8" id="AutoShape 20" o:spid="_x0000_s1026" alt="data:image;base64,R0lGODdhEQAXAIABAAAAAP///ywAAAAAEQAXAAACJ4yPqcvtn4A8EixrLA77cupoYCNmpIkq2+p9bFRhFUTX9o3n+s47BQA7"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" filled="f" stroked="f">
                      <o:lock v:ext="edit" aspectratio="t"/>
                      <w10:anchorlock/>
                    </v:rect>
                  </w:pict>
                </mc:Fallback>
              </mc:AlternateConten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.1.1. Фамилия: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.1.2. Имя: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.1.3. Отчество</w:t>
            </w:r>
            <w:r w:rsidRPr="00B52E2C">
              <w:rPr>
                <w:rFonts w:ascii="Times New Roman" w:eastAsia="Times New Roman" w:hAnsi="Times New Roman"/>
                <w:noProof/>
                <w:sz w:val="24"/>
                <w:szCs w:val="24"/>
                <w:lang w:eastAsia="ru-RU"/>
              </w:rPr>
              <mc:AlternateContent>
                <mc:Choice Requires="wps">
                  <w:drawing>
                    <wp:inline distT="0" distB="0" distL="0" distR="0" wp14:anchorId="7959D621" wp14:editId="0678ABEC">
                      <wp:extent cx="158115" cy="214630"/>
                      <wp:effectExtent l="0" t="0" r="0" b="0"/>
                      <wp:docPr id="64" name="AutoShape 21" descr="data:image;base64,R0lGODdhEAAXAIABAAAAAP///ywAAAAAEAAXAAACIoyPqcvtb4BEYNUYb9Oa8fdtlDha2JlIatZB7gvH8kzXc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05D506" id="AutoShape 21" o:spid="_x0000_s1026" alt="data:image;base64,R0lGODdhEAAXAIABAAAAAP///ywAAAAAEAAXAAACIoyPqcvtb4BEYNUYb9Oa8fdtlDha2JlIatZB7gvH8kzXcA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.1.4. ИНН:</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.1.5. ОГРНИП:</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.2. Сведения о разработчике - юридическом лице</w:t>
            </w:r>
          </w:p>
        </w:tc>
        <w:tc>
          <w:tcPr>
            <w:tcW w:w="5544" w:type="dxa"/>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.2.1. Полное наименование</w:t>
            </w:r>
            <w:r w:rsidRPr="00B52E2C">
              <w:rPr>
                <w:rFonts w:ascii="Times New Roman" w:eastAsia="Times New Roman" w:hAnsi="Times New Roman"/>
                <w:noProof/>
                <w:sz w:val="24"/>
                <w:szCs w:val="24"/>
                <w:lang w:eastAsia="ru-RU"/>
              </w:rPr>
              <mc:AlternateContent>
                <mc:Choice Requires="wps">
                  <w:drawing>
                    <wp:inline distT="0" distB="0" distL="0" distR="0" wp14:anchorId="5E6840FE" wp14:editId="60923C52">
                      <wp:extent cx="158115" cy="214630"/>
                      <wp:effectExtent l="0" t="0" r="0" b="0"/>
                      <wp:docPr id="65" name="AutoShape 22" descr="data:image;base64,R0lGODdhEQAXAIABAAAAAP///ywAAAAAEQAXAAACJoyPqcvtn4A8EixrLA77Rtdx4MeEIWI22Jop1fSe0EzX9o3n+n4U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0E7D2F" id="AutoShape 22" o:spid="_x0000_s1026" alt="data:image;base64,R0lGODdhEQAXAIABAAAAAP///ywAAAAAEQAXAAACJoyPqcvtn4A8EixrLA77Rtdx4MeEIWI22Jop1fSe0EzX9o3n+n4U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.2.2. ИНН:</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.2.3. ОГРН:</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.3. Дата утверждения (при наличии)</w:t>
            </w:r>
            <w:r w:rsidRPr="00B52E2C">
              <w:rPr>
                <w:rFonts w:ascii="Times New Roman" w:eastAsia="Times New Roman" w:hAnsi="Times New Roman"/>
                <w:noProof/>
                <w:sz w:val="24"/>
                <w:szCs w:val="24"/>
                <w:lang w:eastAsia="ru-RU"/>
              </w:rPr>
              <mc:AlternateContent>
                <mc:Choice Requires="wps">
                  <w:drawing>
                    <wp:inline distT="0" distB="0" distL="0" distR="0" wp14:anchorId="6520ECC7" wp14:editId="3B288A13">
                      <wp:extent cx="158115" cy="214630"/>
                      <wp:effectExtent l="0" t="0" r="0" b="0"/>
                      <wp:docPr id="66" name="AutoShape 23" descr="data:image;base64,R0lGODdhEQAXAIABAAAAAP///ywAAAAAEQAXAAACJYyPqcvtn4A8EixrLA77Rtd1XiZ+plJyo1hWkwvF8kzX9o3nT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0CB9B0" id="AutoShape 23" o:spid="_x0000_s1026" alt="data:image;base64,R0lGODdhEQAXAIABAAAAAP///ywAAAAAEQAXAAACJYyPqcvtn4A8EixrLA77Rtd1XiZ+plJyo1hWkwvF8kzX9o3nTg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.4. Номер (при наличии)</w:t>
            </w:r>
            <w:r w:rsidRPr="00B52E2C">
              <w:rPr>
                <w:rFonts w:ascii="Times New Roman" w:eastAsia="Times New Roman" w:hAnsi="Times New Roman"/>
                <w:noProof/>
                <w:sz w:val="24"/>
                <w:szCs w:val="24"/>
                <w:lang w:eastAsia="ru-RU"/>
              </w:rPr>
              <mc:AlternateContent>
                <mc:Choice Requires="wps">
                  <w:drawing>
                    <wp:inline distT="0" distB="0" distL="0" distR="0" wp14:anchorId="1D45D771" wp14:editId="1B66CA0B">
                      <wp:extent cx="158115" cy="214630"/>
                      <wp:effectExtent l="0" t="0" r="0" b="0"/>
                      <wp:docPr id="67" name="AutoShape 24" descr="data:image;base64,R0lGODdhEQAXAIABAAAAAP///ywAAAAAEQAXAAACKIyPqcvtn4BUgJ56MdNVLx54VmiICAZ+mTRFpRuxognV9o3n+s73R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7C202F" id="AutoShape 24" o:spid="_x0000_s1026" alt="data:image;base64,R0lGODdhEQAXAIABAAAAAP///ywAAAAAEQAXAAACKIyPqcvtn4BUgJ56MdNVLx54VmiICAZ+mTRFpRuxognV9o3n+s73Rw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.5. Типовое архитектурное решение объекта капитального строительства, утвержденное для исторического поселения (при наличии)</w:t>
            </w:r>
            <w:r w:rsidRPr="00B52E2C">
              <w:rPr>
                <w:rFonts w:ascii="Times New Roman" w:eastAsia="Times New Roman" w:hAnsi="Times New Roman"/>
                <w:noProof/>
                <w:sz w:val="24"/>
                <w:szCs w:val="24"/>
                <w:lang w:eastAsia="ru-RU"/>
              </w:rPr>
              <mc:AlternateContent>
                <mc:Choice Requires="wps">
                  <w:drawing>
                    <wp:inline distT="0" distB="0" distL="0" distR="0" wp14:anchorId="5161C01E" wp14:editId="2E141A9D">
                      <wp:extent cx="158115" cy="214630"/>
                      <wp:effectExtent l="0" t="0" r="0" b="0"/>
                      <wp:docPr id="68" name="AutoShape 25" descr="data:image;base64,R0lGODdhEQAXAIABAAAAAP///ywAAAAAEQAXAAACJYyPqcvtn4BEEihrMH56N+8tYUhdDBmgWnlVVgXF8kzX9o3nT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44AD44" id="AutoShape 25" o:spid="_x0000_s1026" alt="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" filled="f" stroked="f">
                      <o:lock v:ext="edit" aspectratio="t"/>
                      <w10:anchorlock/>
                    </v:rect>
                  </w:pict>
                </mc:Fallback>
              </mc:AlternateConten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.5.1. Дата:</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.5.2. Номер:</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.5.3. Наименование документа:</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B52E2C">
              <w:rPr>
                <w:rFonts w:ascii="Times New Roman" w:eastAsia="Times New Roman" w:hAnsi="Times New Roman"/>
                <w:sz w:val="24"/>
                <w:szCs w:val="24"/>
                <w:lang w:eastAsia="ru-RU"/>
              </w:rPr>
              <w:t>.5.4. Наименование уполномоченного органа, принявшего решение об утверждении типового архитектурного решения: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bl>
    <w:p w:rsidR="009A0FD5" w:rsidRDefault="009A0FD5" w:rsidP="009A0FD5">
      <w:pPr>
        <w:spacing w:after="0" w:line="240" w:lineRule="auto"/>
        <w:textAlignment w:val="baseline"/>
        <w:rPr>
          <w:rFonts w:ascii="Arial" w:eastAsia="Times New Roman" w:hAnsi="Arial" w:cs="Arial"/>
          <w:color w:val="444444"/>
          <w:sz w:val="24"/>
          <w:szCs w:val="24"/>
          <w:lang w:eastAsia="ru-RU"/>
        </w:rPr>
      </w:pPr>
      <w:r w:rsidRPr="00B52E2C">
        <w:rPr>
          <w:rFonts w:ascii="Arial" w:eastAsia="Times New Roman" w:hAnsi="Arial" w:cs="Arial"/>
          <w:color w:val="444444"/>
          <w:sz w:val="24"/>
          <w:szCs w:val="24"/>
          <w:lang w:eastAsia="ru-RU"/>
        </w:rPr>
        <w:t>    </w:t>
      </w:r>
    </w:p>
    <w:p w:rsidR="009A0FD5" w:rsidRDefault="009A0FD5" w:rsidP="009A0FD5">
      <w:pPr>
        <w:spacing w:after="0" w:line="240" w:lineRule="auto"/>
        <w:textAlignment w:val="baseline"/>
        <w:rPr>
          <w:rFonts w:ascii="Arial" w:eastAsia="Times New Roman" w:hAnsi="Arial" w:cs="Arial"/>
          <w:color w:val="444444"/>
          <w:sz w:val="24"/>
          <w:szCs w:val="24"/>
          <w:lang w:eastAsia="ru-RU"/>
        </w:rPr>
      </w:pPr>
    </w:p>
    <w:p w:rsidR="009A0FD5" w:rsidRPr="00B52E2C" w:rsidRDefault="009A0FD5" w:rsidP="009A0FD5">
      <w:pPr>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5022"/>
        <w:gridCol w:w="4332"/>
      </w:tblGrid>
      <w:tr w:rsidR="009A0FD5" w:rsidRPr="00B52E2C" w:rsidTr="009A0FD5">
        <w:trPr>
          <w:trHeight w:val="15"/>
        </w:trPr>
        <w:tc>
          <w:tcPr>
            <w:tcW w:w="5914" w:type="dxa"/>
            <w:tcBorders>
              <w:top w:val="nil"/>
              <w:left w:val="nil"/>
              <w:bottom w:val="nil"/>
              <w:right w:val="nil"/>
            </w:tcBorders>
            <w:shd w:val="clear" w:color="auto" w:fill="auto"/>
            <w:hideMark/>
          </w:tcPr>
          <w:p w:rsidR="009A0FD5" w:rsidRPr="00B52E2C" w:rsidRDefault="009A0FD5" w:rsidP="009A0FD5">
            <w:pPr>
              <w:spacing w:after="0" w:line="240" w:lineRule="auto"/>
              <w:rPr>
                <w:rFonts w:ascii="Arial" w:eastAsia="Times New Roman" w:hAnsi="Arial" w:cs="Arial"/>
                <w:color w:val="444444"/>
                <w:sz w:val="24"/>
                <w:szCs w:val="24"/>
                <w:lang w:eastAsia="ru-RU"/>
              </w:rPr>
            </w:pPr>
          </w:p>
        </w:tc>
        <w:tc>
          <w:tcPr>
            <w:tcW w:w="5544" w:type="dxa"/>
            <w:tcBorders>
              <w:top w:val="nil"/>
              <w:left w:val="nil"/>
              <w:bottom w:val="nil"/>
              <w:right w:val="nil"/>
            </w:tcBorders>
            <w:shd w:val="clear" w:color="auto" w:fill="auto"/>
            <w:hideMark/>
          </w:tcPr>
          <w:p w:rsidR="009A0FD5" w:rsidRPr="00B52E2C" w:rsidRDefault="009A0FD5" w:rsidP="009A0FD5">
            <w:pPr>
              <w:spacing w:after="0" w:line="240" w:lineRule="auto"/>
              <w:rPr>
                <w:rFonts w:ascii="Times New Roman" w:eastAsia="Times New Roman" w:hAnsi="Times New Roman"/>
                <w:sz w:val="20"/>
                <w:szCs w:val="20"/>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jc w:val="center"/>
              <w:textAlignment w:val="baseline"/>
              <w:rPr>
                <w:rFonts w:ascii="Times New Roman" w:eastAsia="Times New Roman" w:hAnsi="Times New Roman"/>
                <w:sz w:val="24"/>
                <w:szCs w:val="24"/>
                <w:lang w:eastAsia="ru-RU"/>
              </w:rPr>
            </w:pPr>
            <w:r w:rsidRPr="00B52E2C">
              <w:rPr>
                <w:rFonts w:ascii="Times New Roman" w:eastAsia="Times New Roman" w:hAnsi="Times New Roman"/>
                <w:b/>
                <w:bCs/>
                <w:sz w:val="24"/>
                <w:szCs w:val="24"/>
                <w:bdr w:val="none" w:sz="0" w:space="0" w:color="auto" w:frame="1"/>
                <w:lang w:eastAsia="ru-RU"/>
              </w:rPr>
              <w:t xml:space="preserve">Раздел </w:t>
            </w:r>
            <w:r>
              <w:rPr>
                <w:rFonts w:ascii="Times New Roman" w:eastAsia="Times New Roman" w:hAnsi="Times New Roman"/>
                <w:b/>
                <w:bCs/>
                <w:sz w:val="24"/>
                <w:szCs w:val="24"/>
                <w:bdr w:val="none" w:sz="0" w:space="0" w:color="auto" w:frame="1"/>
                <w:lang w:eastAsia="ru-RU"/>
              </w:rPr>
              <w:t>4</w:t>
            </w:r>
            <w:r w:rsidRPr="00B52E2C">
              <w:rPr>
                <w:rFonts w:ascii="Times New Roman" w:eastAsia="Times New Roman" w:hAnsi="Times New Roman"/>
                <w:b/>
                <w:bCs/>
                <w:sz w:val="24"/>
                <w:szCs w:val="24"/>
                <w:bdr w:val="none" w:sz="0" w:space="0" w:color="auto" w:frame="1"/>
                <w:lang w:eastAsia="ru-RU"/>
              </w:rPr>
              <w:t>. Информация о результатах экспертизы проектной документации и государственной экологической экспертизы</w:t>
            </w: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.1. Сведения об экспертизе проектной документации</w:t>
            </w:r>
            <w:r w:rsidRPr="00B52E2C">
              <w:rPr>
                <w:rFonts w:ascii="Times New Roman" w:eastAsia="Times New Roman" w:hAnsi="Times New Roman"/>
                <w:noProof/>
                <w:sz w:val="24"/>
                <w:szCs w:val="24"/>
                <w:lang w:eastAsia="ru-RU"/>
              </w:rPr>
              <mc:AlternateContent>
                <mc:Choice Requires="wps">
                  <w:drawing>
                    <wp:inline distT="0" distB="0" distL="0" distR="0" wp14:anchorId="544DB919" wp14:editId="44C2D989">
                      <wp:extent cx="158115" cy="214630"/>
                      <wp:effectExtent l="0" t="0" r="0" b="0"/>
                      <wp:docPr id="69" name="AutoShape 26" descr="data:image;base64,R0lGODdhEQAXAIABAAAAAP///ywAAAAAEQAXAAACJoyPqcvtn4CMQFVzQ253c615Voh9YLlkalqulNRN0EzX9o3n+t4U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4F437D" id="AutoShape 26" o:spid="_x0000_s1026" alt="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" filled="f" stroked="f">
                      <o:lock v:ext="edit" aspectratio="t"/>
                      <w10:anchorlock/>
                    </v:rect>
                  </w:pict>
                </mc:Fallback>
              </mc:AlternateConten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.1.X.1. Дата утверждения: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.1.Х.2. Номер:</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 xml:space="preserve">.1.Х.3. Наименование органа или организации, 3выдавшей положительное </w:t>
            </w:r>
            <w:r w:rsidRPr="00B52E2C">
              <w:rPr>
                <w:rFonts w:ascii="Times New Roman" w:eastAsia="Times New Roman" w:hAnsi="Times New Roman"/>
                <w:sz w:val="24"/>
                <w:szCs w:val="24"/>
                <w:lang w:eastAsia="ru-RU"/>
              </w:rPr>
              <w:lastRenderedPageBreak/>
              <w:t>заключение экспертизы проектной документации:</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.2. Сведения о государственной экологической экспертизе</w:t>
            </w:r>
            <w:r w:rsidRPr="00B52E2C">
              <w:rPr>
                <w:rFonts w:ascii="Times New Roman" w:eastAsia="Times New Roman" w:hAnsi="Times New Roman"/>
                <w:noProof/>
                <w:sz w:val="24"/>
                <w:szCs w:val="24"/>
                <w:lang w:eastAsia="ru-RU"/>
              </w:rPr>
              <mc:AlternateContent>
                <mc:Choice Requires="wps">
                  <w:drawing>
                    <wp:inline distT="0" distB="0" distL="0" distR="0" wp14:anchorId="0220345D" wp14:editId="2885943A">
                      <wp:extent cx="158115" cy="214630"/>
                      <wp:effectExtent l="0" t="0" r="0" b="0"/>
                      <wp:docPr id="70" name="AutoShape 27" descr="data:image;base64,R0lGODdhEQAXAIABAAAAAP///ywAAAAAEQAXAAACJoyPqcvtn4A8ckYaAG4adfZlTxgqZemZoPGhbNVC8kzX9o3n+lM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EE3675" id="AutoShape 27" o:spid="_x0000_s1026" alt="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" filled="f" stroked="f">
                      <o:lock v:ext="edit" aspectratio="t"/>
                      <w10:anchorlock/>
                    </v:rect>
                  </w:pict>
                </mc:Fallback>
              </mc:AlternateConten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.2.Х.1. Дата утверждения: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.2.Х.2. Номер:</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.2.Х.3. Наименование органа, утвердившего положительное заключение государственной экологической экспертизы:</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.3. Подтверждение соответствия вносимых в проектную документацию изменений требованиям, указанным в </w:t>
            </w:r>
            <w:hyperlink r:id="rId10" w:anchor="DES0QG" w:history="1">
              <w:r w:rsidRPr="00B52E2C">
                <w:rPr>
                  <w:rFonts w:ascii="Times New Roman" w:eastAsia="Times New Roman" w:hAnsi="Times New Roman"/>
                  <w:color w:val="3451A0"/>
                  <w:sz w:val="24"/>
                  <w:szCs w:val="24"/>
                  <w:u w:val="single"/>
                  <w:lang w:eastAsia="ru-RU"/>
                </w:rPr>
                <w:t>части 3.8 статьи 49 Градостроительного кодекса Российской Федерации</w:t>
              </w:r>
            </w:hyperlink>
            <w:r w:rsidRPr="00B52E2C">
              <w:rPr>
                <w:rFonts w:ascii="Times New Roman" w:eastAsia="Times New Roman" w:hAnsi="Times New Roman"/>
                <w:noProof/>
                <w:color w:val="3451A0"/>
                <w:sz w:val="24"/>
                <w:szCs w:val="24"/>
                <w:lang w:eastAsia="ru-RU"/>
              </w:rPr>
              <mc:AlternateContent>
                <mc:Choice Requires="wps">
                  <w:drawing>
                    <wp:inline distT="0" distB="0" distL="0" distR="0" wp14:anchorId="279430A4" wp14:editId="7B1ADD90">
                      <wp:extent cx="158115" cy="214630"/>
                      <wp:effectExtent l="0" t="0" r="0" b="0"/>
                      <wp:docPr id="71" name="AutoShape 28" descr="data:image;base64,R0lGODdhEQAXAIABAAAAAP///ywAAAAAEQAXAAACKIyPqcvtn4A8EixrLA77cupg2rN1XvYxJaiI6UtV4gTV9o3n+s73TQEAOw==">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3EECB9" id="AutoShape 28" o:spid="_x0000_s1026" alt="data:image;base64,R0lGODdhEQAXAIABAAAAAP///ywAAAAAEQAXAAACKIyPqcvtn4A8EixrLA77cupg2rN1XvYxJaiI6UtV4gTV9o3n+s73TQEAOw==" href="https://docs.cntd.ru/document/901919338#DES0QG"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" o:button="t" filled="f" stroked="f">
                      <v:fill o:detectmouseclick="t"/>
                      <o:lock v:ext="edit" aspectratio="t"/>
                      <w10:anchorlock/>
                    </v:rect>
                  </w:pict>
                </mc:Fallback>
              </mc:AlternateConten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.3.1. Дата:</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.3.2. Номер:</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.3.3. Сведения о лице, утвердившем указанное подтверждение</w:t>
            </w:r>
            <w:r w:rsidRPr="00B52E2C">
              <w:rPr>
                <w:rFonts w:ascii="Times New Roman" w:eastAsia="Times New Roman" w:hAnsi="Times New Roman"/>
                <w:noProof/>
                <w:sz w:val="24"/>
                <w:szCs w:val="24"/>
                <w:lang w:eastAsia="ru-RU"/>
              </w:rPr>
              <mc:AlternateContent>
                <mc:Choice Requires="wps">
                  <w:drawing>
                    <wp:inline distT="0" distB="0" distL="0" distR="0" wp14:anchorId="50B2E349" wp14:editId="79C638AA">
                      <wp:extent cx="158115" cy="214630"/>
                      <wp:effectExtent l="0" t="0" r="0" b="0"/>
                      <wp:docPr id="72" name="AutoShape 29" descr="data:image;base64,R0lGODdhEQAXAIABAAAAAP///ywAAAAAEQAXAAACJ4yPqcvtn4A8EixrLA77cupoYCNmJFUxnel9rFJNE0TX9o3n+s4/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D0EBFC" id="AutoShape 29" o:spid="_x0000_s1026" alt="data:image;base64,R0lGODdhEQAXAIABAAAAAP///ywAAAAAEQAXAAACJ4yPqcvtn4A8EixrLA77cupoYCNmJFUxnel9rFJNE0TX9o3n+s4/BQA7"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.4. Подтверждение соответствия вносимых в проектную документацию изменений требованиям, указанным в </w:t>
            </w:r>
            <w:hyperlink r:id="rId12" w:anchor="DFQ0QM" w:history="1">
              <w:r w:rsidRPr="00B52E2C">
                <w:rPr>
                  <w:rFonts w:ascii="Times New Roman" w:eastAsia="Times New Roman" w:hAnsi="Times New Roman"/>
                  <w:color w:val="3451A0"/>
                  <w:sz w:val="24"/>
                  <w:szCs w:val="24"/>
                  <w:u w:val="single"/>
                  <w:lang w:eastAsia="ru-RU"/>
                </w:rPr>
                <w:t>части 3.9 статьи 49 Градостроительного кодекса Российской Федерации</w:t>
              </w:r>
            </w:hyperlink>
            <w:r w:rsidRPr="00B52E2C">
              <w:rPr>
                <w:rFonts w:ascii="Times New Roman" w:eastAsia="Times New Roman" w:hAnsi="Times New Roman"/>
                <w:noProof/>
                <w:sz w:val="24"/>
                <w:szCs w:val="24"/>
                <w:lang w:eastAsia="ru-RU"/>
              </w:rPr>
              <mc:AlternateContent>
                <mc:Choice Requires="wps">
                  <w:drawing>
                    <wp:inline distT="0" distB="0" distL="0" distR="0" wp14:anchorId="4478C718" wp14:editId="687ACEF0">
                      <wp:extent cx="158115" cy="214630"/>
                      <wp:effectExtent l="0" t="0" r="0" b="0"/>
                      <wp:docPr id="73" name="AutoShape 30" descr="data:image;base64,R0lGODdhEQAXAIABAAAAAP///ywAAAAAEQAXAAACKIyPqcvtn4A8EixrLA77ctpgW4dMX+ZoYHi23qhUownV9o3n+s73T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CE1935" id="AutoShape 30" o:spid="_x0000_s1026" alt="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" filled="f" stroked="f">
                      <o:lock v:ext="edit" aspectratio="t"/>
                      <w10:anchorlock/>
                    </v:rect>
                  </w:pict>
                </mc:Fallback>
              </mc:AlternateConten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.4.1. Дата:</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.4.2. Номер:</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B52E2C">
              <w:rPr>
                <w:rFonts w:ascii="Times New Roman" w:eastAsia="Times New Roman" w:hAnsi="Times New Roman"/>
                <w:sz w:val="24"/>
                <w:szCs w:val="24"/>
                <w:lang w:eastAsia="ru-RU"/>
              </w:rPr>
              <w:t>.4.3. Наименование органа исполнительной власти или организации, проводившей оценку соответствия:</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bl>
    <w:p w:rsidR="009A0FD5" w:rsidRPr="00B52E2C" w:rsidRDefault="009A0FD5" w:rsidP="009A0FD5">
      <w:pPr>
        <w:spacing w:after="0" w:line="240" w:lineRule="auto"/>
        <w:textAlignment w:val="baseline"/>
        <w:rPr>
          <w:rFonts w:ascii="Arial" w:eastAsia="Times New Roman" w:hAnsi="Arial" w:cs="Arial"/>
          <w:color w:val="444444"/>
          <w:sz w:val="24"/>
          <w:szCs w:val="24"/>
          <w:lang w:eastAsia="ru-RU"/>
        </w:rPr>
      </w:pPr>
      <w:r w:rsidRPr="00B52E2C">
        <w:rPr>
          <w:rFonts w:ascii="Arial" w:eastAsia="Times New Roman" w:hAnsi="Arial" w:cs="Arial"/>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5056"/>
        <w:gridCol w:w="4298"/>
      </w:tblGrid>
      <w:tr w:rsidR="009A0FD5" w:rsidRPr="00B52E2C" w:rsidTr="009A0FD5">
        <w:trPr>
          <w:trHeight w:val="15"/>
        </w:trPr>
        <w:tc>
          <w:tcPr>
            <w:tcW w:w="5914" w:type="dxa"/>
            <w:tcBorders>
              <w:top w:val="nil"/>
              <w:left w:val="nil"/>
              <w:bottom w:val="nil"/>
              <w:right w:val="nil"/>
            </w:tcBorders>
            <w:shd w:val="clear" w:color="auto" w:fill="auto"/>
            <w:hideMark/>
          </w:tcPr>
          <w:p w:rsidR="009A0FD5" w:rsidRPr="00B52E2C" w:rsidRDefault="009A0FD5" w:rsidP="009A0FD5">
            <w:pPr>
              <w:spacing w:after="0" w:line="240" w:lineRule="auto"/>
              <w:rPr>
                <w:rFonts w:ascii="Arial" w:eastAsia="Times New Roman" w:hAnsi="Arial" w:cs="Arial"/>
                <w:color w:val="444444"/>
                <w:sz w:val="24"/>
                <w:szCs w:val="24"/>
                <w:lang w:eastAsia="ru-RU"/>
              </w:rPr>
            </w:pPr>
          </w:p>
        </w:tc>
        <w:tc>
          <w:tcPr>
            <w:tcW w:w="5544" w:type="dxa"/>
            <w:tcBorders>
              <w:top w:val="nil"/>
              <w:left w:val="nil"/>
              <w:bottom w:val="nil"/>
              <w:right w:val="nil"/>
            </w:tcBorders>
            <w:shd w:val="clear" w:color="auto" w:fill="auto"/>
            <w:hideMark/>
          </w:tcPr>
          <w:p w:rsidR="009A0FD5" w:rsidRPr="00B52E2C" w:rsidRDefault="009A0FD5" w:rsidP="009A0FD5">
            <w:pPr>
              <w:spacing w:after="0" w:line="240" w:lineRule="auto"/>
              <w:rPr>
                <w:rFonts w:ascii="Times New Roman" w:eastAsia="Times New Roman" w:hAnsi="Times New Roman"/>
                <w:sz w:val="20"/>
                <w:szCs w:val="20"/>
                <w:lang w:eastAsia="ru-RU"/>
              </w:rPr>
            </w:pPr>
          </w:p>
        </w:tc>
      </w:tr>
      <w:tr w:rsidR="009A0FD5" w:rsidRPr="00B52E2C" w:rsidTr="009A0FD5">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jc w:val="center"/>
              <w:textAlignment w:val="baseline"/>
              <w:rPr>
                <w:rFonts w:ascii="Times New Roman" w:eastAsia="Times New Roman" w:hAnsi="Times New Roman"/>
                <w:sz w:val="24"/>
                <w:szCs w:val="24"/>
                <w:lang w:eastAsia="ru-RU"/>
              </w:rPr>
            </w:pPr>
            <w:r w:rsidRPr="00B52E2C">
              <w:rPr>
                <w:rFonts w:ascii="Times New Roman" w:eastAsia="Times New Roman" w:hAnsi="Times New Roman"/>
                <w:b/>
                <w:bCs/>
                <w:sz w:val="24"/>
                <w:szCs w:val="24"/>
                <w:bdr w:val="none" w:sz="0" w:space="0" w:color="auto" w:frame="1"/>
                <w:lang w:eastAsia="ru-RU"/>
              </w:rPr>
              <w:t>Раздел</w:t>
            </w:r>
            <w:r>
              <w:rPr>
                <w:rFonts w:ascii="Times New Roman" w:eastAsia="Times New Roman" w:hAnsi="Times New Roman"/>
                <w:b/>
                <w:bCs/>
                <w:sz w:val="24"/>
                <w:szCs w:val="24"/>
                <w:bdr w:val="none" w:sz="0" w:space="0" w:color="auto" w:frame="1"/>
                <w:lang w:eastAsia="ru-RU"/>
              </w:rPr>
              <w:t xml:space="preserve"> 5</w:t>
            </w:r>
            <w:r w:rsidRPr="00B52E2C">
              <w:rPr>
                <w:rFonts w:ascii="Times New Roman" w:eastAsia="Times New Roman" w:hAnsi="Times New Roman"/>
                <w:b/>
                <w:bCs/>
                <w:sz w:val="24"/>
                <w:szCs w:val="24"/>
                <w:bdr w:val="none" w:sz="0" w:space="0" w:color="auto" w:frame="1"/>
                <w:lang w:eastAsia="ru-RU"/>
              </w:rPr>
              <w:t>. Проектные характеристики объекта капитального строительства</w:t>
            </w:r>
            <w:r w:rsidRPr="00B52E2C">
              <w:rPr>
                <w:rFonts w:ascii="Times New Roman" w:eastAsia="Times New Roman" w:hAnsi="Times New Roman"/>
                <w:noProof/>
                <w:sz w:val="24"/>
                <w:szCs w:val="24"/>
                <w:lang w:eastAsia="ru-RU"/>
              </w:rPr>
              <mc:AlternateContent>
                <mc:Choice Requires="wps">
                  <w:drawing>
                    <wp:inline distT="0" distB="0" distL="0" distR="0" wp14:anchorId="4A61CA9E" wp14:editId="24A6EBC9">
                      <wp:extent cx="158115" cy="214630"/>
                      <wp:effectExtent l="0" t="0" r="0" b="0"/>
                      <wp:docPr id="74" name="AutoShape 31" descr="data:image;base64,R0lGODdhEAAXAIABAAAAAP///ywAAAAAEAAXAAACI4yPqcvtH4BEYFVzp7tx06ZhD8cx5HiUqUSG0AvH8kzX9lw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7C70CB" id="AutoShape 31" o:spid="_x0000_s1026" alt="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" filled="f" stroked="f">
                      <o:lock v:ext="edit" aspectratio="t"/>
                      <w10:anchorlock/>
                    </v:rect>
                  </w:pict>
                </mc:Fallback>
              </mc:AlternateContent>
            </w: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 Наименование объекта капитального строительства, предусмотренного проектной документацией</w:t>
            </w:r>
            <w:r w:rsidRPr="00B52E2C">
              <w:rPr>
                <w:rFonts w:ascii="Times New Roman" w:eastAsia="Times New Roman" w:hAnsi="Times New Roman"/>
                <w:noProof/>
                <w:sz w:val="24"/>
                <w:szCs w:val="24"/>
                <w:lang w:eastAsia="ru-RU"/>
              </w:rPr>
              <mc:AlternateContent>
                <mc:Choice Requires="wps">
                  <w:drawing>
                    <wp:inline distT="0" distB="0" distL="0" distR="0" wp14:anchorId="32B05670" wp14:editId="31F0C70D">
                      <wp:extent cx="158115" cy="214630"/>
                      <wp:effectExtent l="0" t="0" r="0" b="0"/>
                      <wp:docPr id="75" name="AutoShape 32" descr="data:image;base64,R0lGODdhEQAXAIABAAAAAP///ywAAAAAEQAXAAACJ4yPqcvtn4A8EixrLA77xtZlzPSBSKhsaCpyaZVVK0TX9o3n+s4b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3B11A1" id="AutoShape 32" o:spid="_x0000_s1026" alt="data:image;base64,R0lGODdhEQAXAIABAAAAAP///ywAAAAAEQAXAAACJ4yPqcvtn4A8EixrLA77xtZlzPSBSKhsaCpyaZVVK0TX9o3n+s4bBQA7"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.Х.1. Вид объекта капитального строительства</w:t>
            </w:r>
            <w:r w:rsidRPr="00B52E2C">
              <w:rPr>
                <w:rFonts w:ascii="Times New Roman" w:eastAsia="Times New Roman" w:hAnsi="Times New Roman"/>
                <w:noProof/>
                <w:sz w:val="24"/>
                <w:szCs w:val="24"/>
                <w:lang w:eastAsia="ru-RU"/>
              </w:rPr>
              <mc:AlternateContent>
                <mc:Choice Requires="wps">
                  <w:drawing>
                    <wp:inline distT="0" distB="0" distL="0" distR="0" wp14:anchorId="7D1118AF" wp14:editId="13ECDF0C">
                      <wp:extent cx="158115" cy="214630"/>
                      <wp:effectExtent l="0" t="0" r="0" b="0"/>
                      <wp:docPr id="76" name="AutoShape 33" descr="data:image;base64,R0lGODdhEAAXAIABAAAAAP///ywAAAAAEAAXAAACJYyPqcvtH4A8EihrLI5tZ+Zxy0SFSWhSZ7ciFfZC8kzX9o3neQ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FF75D7" id="AutoShape 33" o:spid="_x0000_s1026" alt="data:image;base64,R0lGODdhEAAXAIABAAAAAP///ywAAAAAEAAXAAACJYyPqcvtH4A8EihrLI5tZ+Zxy0SFSWhSZ7ciFfZC8kzX9o3neQ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.Х.2. Назначение объекта</w:t>
            </w:r>
            <w:r w:rsidRPr="00B52E2C">
              <w:rPr>
                <w:rFonts w:ascii="Times New Roman" w:eastAsia="Times New Roman" w:hAnsi="Times New Roman"/>
                <w:noProof/>
                <w:sz w:val="24"/>
                <w:szCs w:val="24"/>
                <w:lang w:eastAsia="ru-RU"/>
              </w:rPr>
              <mc:AlternateContent>
                <mc:Choice Requires="wps">
                  <w:drawing>
                    <wp:inline distT="0" distB="0" distL="0" distR="0" wp14:anchorId="01359160" wp14:editId="7F16C452">
                      <wp:extent cx="158115" cy="214630"/>
                      <wp:effectExtent l="0" t="0" r="0" b="0"/>
                      <wp:docPr id="77" name="AutoShape 34" descr="data:image;base64,R0lGODdhEQAXAIABAAAAAP///ywAAAAAEQAXAAACJ4yPqcvtn4BUgJ56MdNV2xt4yGRgYhSCTSe1Kxq5METX9o3n+s4v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E7CF56" id="AutoShape 34" o:spid="_x0000_s1026" alt="data:image;base64,R0lGODdhEQAXAIABAAAAAP///ywAAAAAEQAXAAACJ4yPqcvtn4BUgJ56MdNV2xt4yGRgYhSCTSe1Kxq5METX9o3n+s4vBQA7"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.Х.3. Кадастровый номер реконструируемого объекта капитального строительства</w:t>
            </w:r>
            <w:r w:rsidRPr="00B52E2C">
              <w:rPr>
                <w:rFonts w:ascii="Times New Roman" w:eastAsia="Times New Roman" w:hAnsi="Times New Roman"/>
                <w:noProof/>
                <w:sz w:val="24"/>
                <w:szCs w:val="24"/>
                <w:lang w:eastAsia="ru-RU"/>
              </w:rPr>
              <mc:AlternateContent>
                <mc:Choice Requires="wps">
                  <w:drawing>
                    <wp:inline distT="0" distB="0" distL="0" distR="0" wp14:anchorId="277683B0" wp14:editId="08A6CCBC">
                      <wp:extent cx="158115" cy="214630"/>
                      <wp:effectExtent l="0" t="0" r="0" b="0"/>
                      <wp:docPr id="78" name="AutoShape 35" descr="data:image;base64,R0lGODdhEQAXAIABAAAAAP///ywAAAAAEQAXAAACJYyPqcvtn4BEEihrMH56Mx+AlChSkQOWh1dWnQrF8kzX9o3nR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1C6AF4" id="AutoShape 35" o:spid="_x0000_s1026" alt="data:image;base64,R0lGODdhEQAXAIABAAAAAP///ywAAAAAEQAXAAACJYyPqcvtn4BEEihrMH56Mx+AlChSkQOWh1dWnQrF8kzX9o3nRw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.Х.4. Площадь застройки (</w:t>
            </w:r>
            <w:proofErr w:type="spellStart"/>
            <w:r w:rsidRPr="00B52E2C">
              <w:rPr>
                <w:rFonts w:ascii="Times New Roman" w:eastAsia="Times New Roman" w:hAnsi="Times New Roman"/>
                <w:sz w:val="24"/>
                <w:szCs w:val="24"/>
                <w:lang w:eastAsia="ru-RU"/>
              </w:rPr>
              <w:t>кв.м</w:t>
            </w:r>
            <w:proofErr w:type="spellEnd"/>
            <w:r w:rsidRPr="00B52E2C">
              <w:rPr>
                <w:rFonts w:ascii="Times New Roman" w:eastAsia="Times New Roman" w:hAnsi="Times New Roman"/>
                <w:sz w:val="24"/>
                <w:szCs w:val="24"/>
                <w:lang w:eastAsia="ru-RU"/>
              </w:rPr>
              <w:t>)</w:t>
            </w:r>
            <w:r w:rsidRPr="00B52E2C">
              <w:rPr>
                <w:rFonts w:ascii="Times New Roman" w:eastAsia="Times New Roman" w:hAnsi="Times New Roman"/>
                <w:noProof/>
                <w:sz w:val="24"/>
                <w:szCs w:val="24"/>
                <w:lang w:eastAsia="ru-RU"/>
              </w:rPr>
              <mc:AlternateContent>
                <mc:Choice Requires="wps">
                  <w:drawing>
                    <wp:inline distT="0" distB="0" distL="0" distR="0" wp14:anchorId="0208FAF4" wp14:editId="2D900E07">
                      <wp:extent cx="158115" cy="214630"/>
                      <wp:effectExtent l="0" t="0" r="0" b="0"/>
                      <wp:docPr id="79" name="AutoShape 36" descr="data:image;base64,R0lGODdhEQAXAIABAAAAAP///ywAAAAAEQAXAAACKYyPqcvtn4CMQFVzQ253s655yBRiTpWJo3aoLWtSZOhC9o3n+s73vlE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32E413" id="AutoShape 36" o:spid="_x0000_s1026" alt="data:image;base64,R0lGODdhEQAXAIABAAAAAP///ywAAAAAEQAXAAACKYyPqcvtn4CMQFVzQ253s655yBRiTpWJo3aoLWtSZOhC9o3n+s73vlEA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.Х.4.1. Площадь застройки части объекта капитального строительства (</w:t>
            </w:r>
            <w:proofErr w:type="spellStart"/>
            <w:r w:rsidRPr="00B52E2C">
              <w:rPr>
                <w:rFonts w:ascii="Times New Roman" w:eastAsia="Times New Roman" w:hAnsi="Times New Roman"/>
                <w:sz w:val="24"/>
                <w:szCs w:val="24"/>
                <w:lang w:eastAsia="ru-RU"/>
              </w:rPr>
              <w:t>кв.м</w:t>
            </w:r>
            <w:proofErr w:type="spellEnd"/>
            <w:r w:rsidRPr="00B52E2C">
              <w:rPr>
                <w:rFonts w:ascii="Times New Roman" w:eastAsia="Times New Roman" w:hAnsi="Times New Roman"/>
                <w:sz w:val="24"/>
                <w:szCs w:val="24"/>
                <w:lang w:eastAsia="ru-RU"/>
              </w:rPr>
              <w:t>)</w:t>
            </w:r>
            <w:r w:rsidRPr="00B52E2C">
              <w:rPr>
                <w:rFonts w:ascii="Times New Roman" w:eastAsia="Times New Roman" w:hAnsi="Times New Roman"/>
                <w:noProof/>
                <w:sz w:val="24"/>
                <w:szCs w:val="24"/>
                <w:lang w:eastAsia="ru-RU"/>
              </w:rPr>
              <mc:AlternateContent>
                <mc:Choice Requires="wps">
                  <w:drawing>
                    <wp:inline distT="0" distB="0" distL="0" distR="0" wp14:anchorId="0A76DC8B" wp14:editId="0CF77B3E">
                      <wp:extent cx="158115" cy="214630"/>
                      <wp:effectExtent l="0" t="0" r="0" b="0"/>
                      <wp:docPr id="80" name="AutoShape 37" descr="data:image;base64,R0lGODdhEQAXAIABAAAAAP///ywAAAAAEQAXAAACJYyPqcvtn4A8ckYaAG4a9fUZYTSOSmheG7eSlgjF8kzX9o3nT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3C68FB" id="AutoShape 37" o:spid="_x0000_s1026" alt="data:image;base64,R0lGODdhEQAXAIABAAAAAP///ywAAAAAEQAXAAACJYyPqcvtn4A8ckYaAG4a9fUZYTSOSmheG7eSlgjF8kzX9o3nTw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.Х.5. Площадь (</w:t>
            </w:r>
            <w:proofErr w:type="spellStart"/>
            <w:r w:rsidRPr="00B52E2C">
              <w:rPr>
                <w:rFonts w:ascii="Times New Roman" w:eastAsia="Times New Roman" w:hAnsi="Times New Roman"/>
                <w:sz w:val="24"/>
                <w:szCs w:val="24"/>
                <w:lang w:eastAsia="ru-RU"/>
              </w:rPr>
              <w:t>кв.м</w:t>
            </w:r>
            <w:proofErr w:type="spellEnd"/>
            <w:r w:rsidRPr="00B52E2C">
              <w:rPr>
                <w:rFonts w:ascii="Times New Roman" w:eastAsia="Times New Roman" w:hAnsi="Times New Roman"/>
                <w:sz w:val="24"/>
                <w:szCs w:val="24"/>
                <w:lang w:eastAsia="ru-RU"/>
              </w:rPr>
              <w:t>)</w:t>
            </w:r>
            <w:r w:rsidRPr="00B52E2C">
              <w:rPr>
                <w:rFonts w:ascii="Times New Roman" w:eastAsia="Times New Roman" w:hAnsi="Times New Roman"/>
                <w:noProof/>
                <w:sz w:val="24"/>
                <w:szCs w:val="24"/>
                <w:lang w:eastAsia="ru-RU"/>
              </w:rPr>
              <mc:AlternateContent>
                <mc:Choice Requires="wps">
                  <w:drawing>
                    <wp:inline distT="0" distB="0" distL="0" distR="0" wp14:anchorId="0D3FBC96" wp14:editId="61328FC5">
                      <wp:extent cx="158115" cy="214630"/>
                      <wp:effectExtent l="0" t="0" r="0" b="0"/>
                      <wp:docPr id="81" name="AutoShape 38" descr="data:image;base64,R0lGODdhEQAXAIABAAAAAP///ywAAAAAEQAXAAACJ4yPqcvtn4A8EixrLA77ctpsWth1DDY66ReyLlXBJkTX9o3n+s4n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AEF2BA" id="AutoShape 38" o:spid="_x0000_s1026" alt="data:image;base64,R0lGODdhEQAXAIABAAAAAP///ywAAAAAEQAXAAACJ4yPqcvtn4A8EixrLA77ctpsWth1DDY66ReyLlXBJkTX9o3n+s4nBQA7"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.Х.5.1. Площадь части объекта капитального строительства (</w:t>
            </w:r>
            <w:proofErr w:type="spellStart"/>
            <w:r w:rsidRPr="00B52E2C">
              <w:rPr>
                <w:rFonts w:ascii="Times New Roman" w:eastAsia="Times New Roman" w:hAnsi="Times New Roman"/>
                <w:sz w:val="24"/>
                <w:szCs w:val="24"/>
                <w:lang w:eastAsia="ru-RU"/>
              </w:rPr>
              <w:t>кв.м</w:t>
            </w:r>
            <w:proofErr w:type="spellEnd"/>
            <w:r w:rsidRPr="00B52E2C">
              <w:rPr>
                <w:rFonts w:ascii="Times New Roman" w:eastAsia="Times New Roman" w:hAnsi="Times New Roman"/>
                <w:sz w:val="24"/>
                <w:szCs w:val="24"/>
                <w:lang w:eastAsia="ru-RU"/>
              </w:rPr>
              <w:t>)</w:t>
            </w:r>
            <w:r w:rsidRPr="00B52E2C">
              <w:rPr>
                <w:rFonts w:ascii="Times New Roman" w:eastAsia="Times New Roman" w:hAnsi="Times New Roman"/>
                <w:noProof/>
                <w:sz w:val="24"/>
                <w:szCs w:val="24"/>
                <w:lang w:eastAsia="ru-RU"/>
              </w:rPr>
              <mc:AlternateContent>
                <mc:Choice Requires="wps">
                  <w:drawing>
                    <wp:inline distT="0" distB="0" distL="0" distR="0" wp14:anchorId="6BC26B21" wp14:editId="1C94C6C7">
                      <wp:extent cx="158115" cy="214630"/>
                      <wp:effectExtent l="0" t="0" r="0" b="0"/>
                      <wp:docPr id="82" name="AutoShape 39" descr="data:image;base64,R0lGODdhEQAXAIABAAAAAP///ywAAAAAEQAXAAACJoyPqcvtn4A8EixrLA77ctpgW4dMX+aIVVo+I1Op0EzX9o3n+g4V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6A9A44" id="AutoShape 39" o:spid="_x0000_s1026" alt="data:image;base64,R0lGODdhEQAXAIABAAAAAP///ywAAAAAEQAXAAACJoyPqcvtn4A8EixrLA77ctpgW4dMX+aIVVo+I1Op0EzX9o3n+g4V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.Х.6. Площадь нежилых помещений (</w:t>
            </w:r>
            <w:proofErr w:type="spellStart"/>
            <w:r w:rsidRPr="00B52E2C">
              <w:rPr>
                <w:rFonts w:ascii="Times New Roman" w:eastAsia="Times New Roman" w:hAnsi="Times New Roman"/>
                <w:sz w:val="24"/>
                <w:szCs w:val="24"/>
                <w:lang w:eastAsia="ru-RU"/>
              </w:rPr>
              <w:t>кв.м</w:t>
            </w:r>
            <w:proofErr w:type="spellEnd"/>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.Х.7. Площадь жилых помещений (</w:t>
            </w:r>
            <w:proofErr w:type="spellStart"/>
            <w:r w:rsidRPr="00B52E2C">
              <w:rPr>
                <w:rFonts w:ascii="Times New Roman" w:eastAsia="Times New Roman" w:hAnsi="Times New Roman"/>
                <w:sz w:val="24"/>
                <w:szCs w:val="24"/>
                <w:lang w:eastAsia="ru-RU"/>
              </w:rPr>
              <w:t>кв.м</w:t>
            </w:r>
            <w:proofErr w:type="spellEnd"/>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.Х.8. Количество помещений (штук):</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.Х.9. Количество нежилых помещений (штук):</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w:t>
            </w:r>
            <w:r w:rsidRPr="00B52E2C">
              <w:rPr>
                <w:rFonts w:ascii="Times New Roman" w:eastAsia="Times New Roman" w:hAnsi="Times New Roman"/>
                <w:sz w:val="24"/>
                <w:szCs w:val="24"/>
                <w:lang w:eastAsia="ru-RU"/>
              </w:rPr>
              <w:t>.Х.10. Количество жилых помещений (штук):</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.Х.11. в том числе квартир (штук):</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 xml:space="preserve">.Х.12. Количество </w:t>
            </w:r>
            <w:proofErr w:type="spellStart"/>
            <w:r w:rsidRPr="00B52E2C">
              <w:rPr>
                <w:rFonts w:ascii="Times New Roman" w:eastAsia="Times New Roman" w:hAnsi="Times New Roman"/>
                <w:sz w:val="24"/>
                <w:szCs w:val="24"/>
                <w:lang w:eastAsia="ru-RU"/>
              </w:rPr>
              <w:t>машино</w:t>
            </w:r>
            <w:proofErr w:type="spellEnd"/>
            <w:r w:rsidRPr="00B52E2C">
              <w:rPr>
                <w:rFonts w:ascii="Times New Roman" w:eastAsia="Times New Roman" w:hAnsi="Times New Roman"/>
                <w:sz w:val="24"/>
                <w:szCs w:val="24"/>
                <w:lang w:eastAsia="ru-RU"/>
              </w:rPr>
              <w:t>-мест (штук):</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.Х.13. Количество этажей:</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.Х.14. в том числе, количество подземных этажей:</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.Х.15. Вместимость (человек):</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.Х.16. Высота (м):</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B52E2C">
              <w:rPr>
                <w:rFonts w:ascii="Times New Roman" w:eastAsia="Times New Roman" w:hAnsi="Times New Roman"/>
                <w:sz w:val="24"/>
                <w:szCs w:val="24"/>
                <w:lang w:eastAsia="ru-RU"/>
              </w:rPr>
              <w:t>.Х.17. Иные показатели</w:t>
            </w:r>
            <w:r w:rsidRPr="00B52E2C">
              <w:rPr>
                <w:rFonts w:ascii="Times New Roman" w:eastAsia="Times New Roman" w:hAnsi="Times New Roman"/>
                <w:noProof/>
                <w:sz w:val="24"/>
                <w:szCs w:val="24"/>
                <w:lang w:eastAsia="ru-RU"/>
              </w:rPr>
              <mc:AlternateContent>
                <mc:Choice Requires="wps">
                  <w:drawing>
                    <wp:inline distT="0" distB="0" distL="0" distR="0" wp14:anchorId="129A8874" wp14:editId="4D717A8B">
                      <wp:extent cx="158115" cy="214630"/>
                      <wp:effectExtent l="0" t="0" r="0" b="0"/>
                      <wp:docPr id="83" name="AutoShape 40" descr="data:image;base64,R0lGODdhEQAXAIABAAAAAP///ywAAAAAEQAXAAACKIyPqcvtz4AB1FU5Y5B4a350CAZmSVd6J8WilgovZAXV9o3n+s73TQ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416896" id="AutoShape 40" o:spid="_x0000_s1026" alt="data:image;base64,R0lGODdhEQAXAIABAAAAAP///ywAAAAAEQAXAAACKIyPqcvtz4AB1FU5Y5B4a350CAZmSVd6J8WilgovZAXV9o3n+s73TQ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bl>
    <w:p w:rsidR="009A0FD5" w:rsidRPr="00B52E2C" w:rsidRDefault="009A0FD5" w:rsidP="009A0FD5">
      <w:pPr>
        <w:spacing w:after="0" w:line="240" w:lineRule="auto"/>
        <w:textAlignment w:val="baseline"/>
        <w:rPr>
          <w:rFonts w:ascii="Arial" w:eastAsia="Times New Roman" w:hAnsi="Arial" w:cs="Arial"/>
          <w:color w:val="444444"/>
          <w:sz w:val="24"/>
          <w:szCs w:val="24"/>
          <w:lang w:eastAsia="ru-RU"/>
        </w:rPr>
      </w:pPr>
      <w:r w:rsidRPr="00B52E2C">
        <w:rPr>
          <w:rFonts w:ascii="Arial" w:eastAsia="Times New Roman" w:hAnsi="Arial" w:cs="Arial"/>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4171"/>
        <w:gridCol w:w="880"/>
        <w:gridCol w:w="614"/>
        <w:gridCol w:w="3689"/>
      </w:tblGrid>
      <w:tr w:rsidR="009A0FD5" w:rsidRPr="00B52E2C" w:rsidTr="009A0FD5">
        <w:trPr>
          <w:trHeight w:val="15"/>
        </w:trPr>
        <w:tc>
          <w:tcPr>
            <w:tcW w:w="5052" w:type="dxa"/>
            <w:gridSpan w:val="2"/>
            <w:tcBorders>
              <w:top w:val="nil"/>
              <w:left w:val="nil"/>
              <w:bottom w:val="nil"/>
              <w:right w:val="nil"/>
            </w:tcBorders>
            <w:shd w:val="clear" w:color="auto" w:fill="auto"/>
            <w:hideMark/>
          </w:tcPr>
          <w:p w:rsidR="009A0FD5" w:rsidRPr="00B52E2C" w:rsidRDefault="009A0FD5" w:rsidP="009A0FD5">
            <w:pPr>
              <w:spacing w:after="0" w:line="240" w:lineRule="auto"/>
              <w:rPr>
                <w:rFonts w:ascii="Arial" w:eastAsia="Times New Roman" w:hAnsi="Arial" w:cs="Arial"/>
                <w:color w:val="444444"/>
                <w:sz w:val="24"/>
                <w:szCs w:val="24"/>
                <w:lang w:eastAsia="ru-RU"/>
              </w:rPr>
            </w:pPr>
          </w:p>
        </w:tc>
        <w:tc>
          <w:tcPr>
            <w:tcW w:w="4303" w:type="dxa"/>
            <w:gridSpan w:val="2"/>
            <w:tcBorders>
              <w:top w:val="nil"/>
              <w:left w:val="nil"/>
              <w:bottom w:val="nil"/>
              <w:right w:val="nil"/>
            </w:tcBorders>
            <w:shd w:val="clear" w:color="auto" w:fill="auto"/>
            <w:hideMark/>
          </w:tcPr>
          <w:p w:rsidR="009A0FD5" w:rsidRPr="00B52E2C" w:rsidRDefault="009A0FD5" w:rsidP="009A0FD5">
            <w:pPr>
              <w:spacing w:after="0" w:line="240" w:lineRule="auto"/>
              <w:rPr>
                <w:rFonts w:ascii="Times New Roman" w:eastAsia="Times New Roman" w:hAnsi="Times New Roman"/>
                <w:sz w:val="20"/>
                <w:szCs w:val="20"/>
                <w:lang w:eastAsia="ru-RU"/>
              </w:rPr>
            </w:pPr>
          </w:p>
        </w:tc>
      </w:tr>
      <w:tr w:rsidR="009A0FD5" w:rsidRPr="00B52E2C" w:rsidTr="009A0FD5">
        <w:tc>
          <w:tcPr>
            <w:tcW w:w="935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jc w:val="center"/>
              <w:textAlignment w:val="baseline"/>
              <w:rPr>
                <w:rFonts w:ascii="Times New Roman" w:eastAsia="Times New Roman" w:hAnsi="Times New Roman"/>
                <w:sz w:val="24"/>
                <w:szCs w:val="24"/>
                <w:lang w:eastAsia="ru-RU"/>
              </w:rPr>
            </w:pPr>
            <w:r w:rsidRPr="00B52E2C">
              <w:rPr>
                <w:rFonts w:ascii="Times New Roman" w:eastAsia="Times New Roman" w:hAnsi="Times New Roman"/>
                <w:b/>
                <w:bCs/>
                <w:sz w:val="24"/>
                <w:szCs w:val="24"/>
                <w:bdr w:val="none" w:sz="0" w:space="0" w:color="auto" w:frame="1"/>
                <w:lang w:eastAsia="ru-RU"/>
              </w:rPr>
              <w:t xml:space="preserve">Раздел </w:t>
            </w:r>
            <w:r>
              <w:rPr>
                <w:rFonts w:ascii="Times New Roman" w:eastAsia="Times New Roman" w:hAnsi="Times New Roman"/>
                <w:b/>
                <w:bCs/>
                <w:sz w:val="24"/>
                <w:szCs w:val="24"/>
                <w:bdr w:val="none" w:sz="0" w:space="0" w:color="auto" w:frame="1"/>
                <w:lang w:eastAsia="ru-RU"/>
              </w:rPr>
              <w:t>6</w:t>
            </w:r>
            <w:r w:rsidRPr="00B52E2C">
              <w:rPr>
                <w:rFonts w:ascii="Times New Roman" w:eastAsia="Times New Roman" w:hAnsi="Times New Roman"/>
                <w:b/>
                <w:bCs/>
                <w:sz w:val="24"/>
                <w:szCs w:val="24"/>
                <w:bdr w:val="none" w:sz="0" w:space="0" w:color="auto" w:frame="1"/>
                <w:lang w:eastAsia="ru-RU"/>
              </w:rPr>
              <w:t>. Проектные характеристики линейного объекта</w:t>
            </w:r>
            <w:r w:rsidRPr="00B52E2C">
              <w:rPr>
                <w:rFonts w:ascii="Times New Roman" w:eastAsia="Times New Roman" w:hAnsi="Times New Roman"/>
                <w:noProof/>
                <w:sz w:val="24"/>
                <w:szCs w:val="24"/>
                <w:lang w:eastAsia="ru-RU"/>
              </w:rPr>
              <mc:AlternateContent>
                <mc:Choice Requires="wps">
                  <w:drawing>
                    <wp:inline distT="0" distB="0" distL="0" distR="0" wp14:anchorId="15770D60" wp14:editId="1348DE6A">
                      <wp:extent cx="158115" cy="214630"/>
                      <wp:effectExtent l="0" t="0" r="0" b="0"/>
                      <wp:docPr id="84" name="AutoShape 41" descr="data:image;base64,R0lGODdhEAAXAIABAAAAAP///ywAAAAAEAAXAAACI4yPqcvtn8CRDVBbA9V572h4ixiO1lk6ZKZh0AvH8kzXNl0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3C4E61" id="AutoShape 41" o:spid="_x0000_s1026" alt="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" filled="f" stroked="f">
                      <o:lock v:ext="edit" aspectratio="t"/>
                      <w10:anchorlock/>
                    </v:rect>
                  </w:pict>
                </mc:Fallback>
              </mc:AlternateContent>
            </w:r>
          </w:p>
        </w:tc>
      </w:tr>
      <w:tr w:rsidR="009A0FD5" w:rsidRPr="00B52E2C" w:rsidTr="009A0FD5">
        <w:tc>
          <w:tcPr>
            <w:tcW w:w="50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B52E2C">
              <w:rPr>
                <w:rFonts w:ascii="Times New Roman" w:eastAsia="Times New Roman" w:hAnsi="Times New Roman"/>
                <w:sz w:val="24"/>
                <w:szCs w:val="24"/>
                <w:lang w:eastAsia="ru-RU"/>
              </w:rPr>
              <w:t>.Х. Наименование линейного объекта, предусмотренного проектной документацией</w:t>
            </w:r>
            <w:r w:rsidRPr="00B52E2C">
              <w:rPr>
                <w:rFonts w:ascii="Times New Roman" w:eastAsia="Times New Roman" w:hAnsi="Times New Roman"/>
                <w:noProof/>
                <w:sz w:val="24"/>
                <w:szCs w:val="24"/>
                <w:lang w:eastAsia="ru-RU"/>
              </w:rPr>
              <mc:AlternateContent>
                <mc:Choice Requires="wps">
                  <w:drawing>
                    <wp:inline distT="0" distB="0" distL="0" distR="0" wp14:anchorId="6D89475F" wp14:editId="4683F090">
                      <wp:extent cx="158115" cy="214630"/>
                      <wp:effectExtent l="0" t="0" r="0" b="0"/>
                      <wp:docPr id="85" name="AutoShape 42" descr="data:image;base64,R0lGODdhEQAXAIABAAAAAP///ywAAAAAEQAXAAACKIyPqcvtz4AB1FU5Y8CHJ+ltCxaGYtaN1IpaqImAKwzV9o3n+s73R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98D20E" id="AutoShape 42" o:spid="_x0000_s1026" alt="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">
              <w:rPr>
                <w:rFonts w:ascii="Times New Roman" w:eastAsia="Times New Roman" w:hAnsi="Times New Roman"/>
                <w:sz w:val="24"/>
                <w:szCs w:val="24"/>
                <w:lang w:eastAsia="ru-RU"/>
              </w:rPr>
              <w:t>.Х.1. Кадастровый номер реконструируемого линейного объекта:</w:t>
            </w:r>
          </w:p>
        </w:tc>
        <w:tc>
          <w:tcPr>
            <w:tcW w:w="430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0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B52E2C">
              <w:rPr>
                <w:rFonts w:ascii="Times New Roman" w:eastAsia="Times New Roman" w:hAnsi="Times New Roman"/>
                <w:sz w:val="24"/>
                <w:szCs w:val="24"/>
                <w:lang w:eastAsia="ru-RU"/>
              </w:rPr>
              <w:t>.Х.2. Протяженность (м)</w:t>
            </w:r>
            <w:r w:rsidRPr="00B52E2C">
              <w:rPr>
                <w:rFonts w:ascii="Times New Roman" w:eastAsia="Times New Roman" w:hAnsi="Times New Roman"/>
                <w:noProof/>
                <w:sz w:val="24"/>
                <w:szCs w:val="24"/>
                <w:lang w:eastAsia="ru-RU"/>
              </w:rPr>
              <mc:AlternateContent>
                <mc:Choice Requires="wps">
                  <w:drawing>
                    <wp:inline distT="0" distB="0" distL="0" distR="0" wp14:anchorId="4EB09143" wp14:editId="66C1A615">
                      <wp:extent cx="158115" cy="214630"/>
                      <wp:effectExtent l="0" t="0" r="0" b="0"/>
                      <wp:docPr id="86" name="AutoShape 43" descr="data:image;base64,R0lGODdhEQAXAIABAAAAAP///ywAAAAAEQAXAAACJoyPqcvtz4AB1FU5Y8CHJ+l5CMZVSvmd1DpaaQOy0EzX9o3n+t4U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EC42D6" id="AutoShape 43" o:spid="_x0000_s1026" alt="data:image;base64,R0lGODdhEQAXAIABAAAAAP///ywAAAAAEQAXAAACJoyPqcvtz4AB1FU5Y8CHJ+l5CMZVSvmd1DpaaQOy0EzX9o3n+t4UADs="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430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0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B52E2C">
              <w:rPr>
                <w:rFonts w:ascii="Times New Roman" w:eastAsia="Times New Roman" w:hAnsi="Times New Roman"/>
                <w:sz w:val="24"/>
                <w:szCs w:val="24"/>
                <w:lang w:eastAsia="ru-RU"/>
              </w:rPr>
              <w:t>.Х.2.1. Протяженность участка или части линейного объекта (м)</w:t>
            </w:r>
            <w:r w:rsidRPr="00B52E2C">
              <w:rPr>
                <w:rFonts w:ascii="Times New Roman" w:eastAsia="Times New Roman" w:hAnsi="Times New Roman"/>
                <w:noProof/>
                <w:sz w:val="24"/>
                <w:szCs w:val="24"/>
                <w:lang w:eastAsia="ru-RU"/>
              </w:rPr>
              <mc:AlternateContent>
                <mc:Choice Requires="wps">
                  <w:drawing>
                    <wp:inline distT="0" distB="0" distL="0" distR="0" wp14:anchorId="2E0D5F4D" wp14:editId="520DE77C">
                      <wp:extent cx="158115" cy="214630"/>
                      <wp:effectExtent l="0" t="0" r="0" b="0"/>
                      <wp:docPr id="87" name="AutoShape 44" descr="data:image;base64,R0lGODdhEQAXAIABAAAAAP///ywAAAAAEQAXAAACKIyPqcvtz0CSkRpgZ7Ayo36ACkVeY7ihE8a2WON52gfV9o3n+s73TQ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014AC5" id="AutoShape 44" o:spid="_x0000_s1026" alt="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">
              <w:rPr>
                <w:rFonts w:ascii="Times New Roman" w:eastAsia="Times New Roman" w:hAnsi="Times New Roman"/>
                <w:sz w:val="24"/>
                <w:szCs w:val="24"/>
                <w:lang w:eastAsia="ru-RU"/>
              </w:rPr>
              <w:t>.Х.3. Категория (класс):</w:t>
            </w:r>
          </w:p>
        </w:tc>
        <w:tc>
          <w:tcPr>
            <w:tcW w:w="430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0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B52E2C">
              <w:rPr>
                <w:rFonts w:ascii="Times New Roman" w:eastAsia="Times New Roman" w:hAnsi="Times New Roman"/>
                <w:sz w:val="24"/>
                <w:szCs w:val="24"/>
                <w:lang w:eastAsia="ru-RU"/>
              </w:rPr>
              <w:t>.Х.4. Мощность (пропускная способность, грузооборот, интенсивность движения):</w:t>
            </w:r>
          </w:p>
        </w:tc>
        <w:tc>
          <w:tcPr>
            <w:tcW w:w="430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0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B52E2C">
              <w:rPr>
                <w:rFonts w:ascii="Times New Roman" w:eastAsia="Times New Roman" w:hAnsi="Times New Roman"/>
                <w:sz w:val="24"/>
                <w:szCs w:val="24"/>
                <w:lang w:eastAsia="ru-RU"/>
              </w:rPr>
              <w:t>.Х.5.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430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c>
          <w:tcPr>
            <w:tcW w:w="50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B52E2C">
              <w:rPr>
                <w:rFonts w:ascii="Times New Roman" w:eastAsia="Times New Roman" w:hAnsi="Times New Roman"/>
                <w:sz w:val="24"/>
                <w:szCs w:val="24"/>
                <w:lang w:eastAsia="ru-RU"/>
              </w:rPr>
              <w:t>.Х.6. Иные показатели</w:t>
            </w:r>
            <w:r w:rsidRPr="00B52E2C">
              <w:rPr>
                <w:rFonts w:ascii="Times New Roman" w:eastAsia="Times New Roman" w:hAnsi="Times New Roman"/>
                <w:noProof/>
                <w:sz w:val="24"/>
                <w:szCs w:val="24"/>
                <w:lang w:eastAsia="ru-RU"/>
              </w:rPr>
              <mc:AlternateContent>
                <mc:Choice Requires="wps">
                  <w:drawing>
                    <wp:inline distT="0" distB="0" distL="0" distR="0" wp14:anchorId="7A766A11" wp14:editId="2BD00F34">
                      <wp:extent cx="158115" cy="214630"/>
                      <wp:effectExtent l="0" t="0" r="0" b="0"/>
                      <wp:docPr id="88" name="AutoShape 45" descr="data:image;base64,R0lGODdhEQAXAIABAAAAAP///ywAAAAAEQAXAAACJYyPqcvtz8ABtNUgncw3YpQpXBJOJihSKmqx7QrF8kzX9o3nT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FB0C22" id="AutoShape 45" o:spid="_x0000_s1026" alt="data:image;base64,R0lGODdhEQAXAIABAAAAAP///ywAAAAAEQAXAAACJYyPqcvtz8ABtNUgncw3YpQpXBJOJihSKmqx7QrF8kzX9o3nTgEAOw==" style="width:12.4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" filled="f" stroked="f">
                      <o:lock v:ext="edit" aspectratio="t"/>
                      <w10:anchorlock/>
                    </v:rect>
                  </w:pict>
                </mc:Fallback>
              </mc:AlternateContent>
            </w:r>
            <w:r w:rsidRPr="00B52E2C">
              <w:rPr>
                <w:rFonts w:ascii="Times New Roman" w:eastAsia="Times New Roman" w:hAnsi="Times New Roman"/>
                <w:sz w:val="24"/>
                <w:szCs w:val="24"/>
                <w:lang w:eastAsia="ru-RU"/>
              </w:rPr>
              <w:t>:</w:t>
            </w:r>
          </w:p>
        </w:tc>
        <w:tc>
          <w:tcPr>
            <w:tcW w:w="430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4"/>
                <w:szCs w:val="24"/>
                <w:lang w:eastAsia="ru-RU"/>
              </w:rPr>
            </w:pPr>
          </w:p>
        </w:tc>
      </w:tr>
      <w:tr w:rsidR="009A0FD5" w:rsidRPr="00B52E2C" w:rsidTr="009A0FD5">
        <w:trPr>
          <w:trHeight w:val="15"/>
        </w:trPr>
        <w:tc>
          <w:tcPr>
            <w:tcW w:w="4172" w:type="dxa"/>
            <w:tcBorders>
              <w:top w:val="nil"/>
              <w:left w:val="nil"/>
              <w:bottom w:val="nil"/>
              <w:right w:val="nil"/>
            </w:tcBorders>
            <w:shd w:val="clear" w:color="auto" w:fill="auto"/>
            <w:hideMark/>
          </w:tcPr>
          <w:p w:rsidR="009A0FD5" w:rsidRPr="00B52E2C" w:rsidRDefault="009A0FD5" w:rsidP="009A0FD5">
            <w:pPr>
              <w:spacing w:after="0" w:line="240" w:lineRule="auto"/>
              <w:rPr>
                <w:rFonts w:ascii="Arial" w:eastAsia="Times New Roman" w:hAnsi="Arial" w:cs="Arial"/>
                <w:color w:val="444444"/>
                <w:sz w:val="24"/>
                <w:szCs w:val="24"/>
                <w:lang w:eastAsia="ru-RU"/>
              </w:rPr>
            </w:pPr>
          </w:p>
        </w:tc>
        <w:tc>
          <w:tcPr>
            <w:tcW w:w="1494" w:type="dxa"/>
            <w:gridSpan w:val="2"/>
            <w:tcBorders>
              <w:top w:val="nil"/>
              <w:left w:val="nil"/>
              <w:bottom w:val="nil"/>
              <w:right w:val="nil"/>
            </w:tcBorders>
            <w:shd w:val="clear" w:color="auto" w:fill="auto"/>
            <w:hideMark/>
          </w:tcPr>
          <w:p w:rsidR="009A0FD5" w:rsidRPr="00B52E2C" w:rsidRDefault="009A0FD5" w:rsidP="009A0FD5">
            <w:pPr>
              <w:spacing w:after="0" w:line="240" w:lineRule="auto"/>
              <w:rPr>
                <w:rFonts w:ascii="Times New Roman" w:eastAsia="Times New Roman" w:hAnsi="Times New Roman"/>
                <w:sz w:val="20"/>
                <w:szCs w:val="20"/>
                <w:lang w:eastAsia="ru-RU"/>
              </w:rPr>
            </w:pPr>
          </w:p>
        </w:tc>
        <w:tc>
          <w:tcPr>
            <w:tcW w:w="3689" w:type="dxa"/>
            <w:tcBorders>
              <w:top w:val="nil"/>
              <w:left w:val="nil"/>
              <w:bottom w:val="nil"/>
              <w:right w:val="nil"/>
            </w:tcBorders>
            <w:shd w:val="clear" w:color="auto" w:fill="auto"/>
            <w:hideMark/>
          </w:tcPr>
          <w:p w:rsidR="009A0FD5" w:rsidRPr="00B52E2C" w:rsidRDefault="009A0FD5" w:rsidP="009A0FD5">
            <w:pPr>
              <w:spacing w:after="0" w:line="240" w:lineRule="auto"/>
              <w:rPr>
                <w:rFonts w:ascii="Times New Roman" w:eastAsia="Times New Roman" w:hAnsi="Times New Roman"/>
                <w:sz w:val="20"/>
                <w:szCs w:val="20"/>
                <w:lang w:eastAsia="ru-RU"/>
              </w:rPr>
            </w:pPr>
          </w:p>
        </w:tc>
      </w:tr>
      <w:tr w:rsidR="009A0FD5" w:rsidRPr="00B52E2C" w:rsidTr="009A0FD5">
        <w:tc>
          <w:tcPr>
            <w:tcW w:w="41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0"/>
                <w:szCs w:val="20"/>
                <w:lang w:eastAsia="ru-RU"/>
              </w:rPr>
            </w:pPr>
          </w:p>
        </w:tc>
        <w:tc>
          <w:tcPr>
            <w:tcW w:w="14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0"/>
                <w:szCs w:val="20"/>
                <w:lang w:eastAsia="ru-RU"/>
              </w:rPr>
            </w:pPr>
          </w:p>
        </w:tc>
        <w:tc>
          <w:tcPr>
            <w:tcW w:w="36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A0FD5" w:rsidRPr="00B52E2C" w:rsidRDefault="009A0FD5" w:rsidP="009A0FD5">
            <w:pPr>
              <w:spacing w:after="0" w:line="240" w:lineRule="auto"/>
              <w:rPr>
                <w:rFonts w:ascii="Times New Roman" w:eastAsia="Times New Roman" w:hAnsi="Times New Roman"/>
                <w:sz w:val="20"/>
                <w:szCs w:val="20"/>
                <w:lang w:eastAsia="ru-RU"/>
              </w:rPr>
            </w:pPr>
          </w:p>
        </w:tc>
      </w:tr>
    </w:tbl>
    <w:p w:rsidR="009A0FD5" w:rsidRDefault="009A0FD5" w:rsidP="009A0FD5">
      <w:pPr>
        <w:pStyle w:val="ConsPlusNonformat"/>
        <w:spacing w:line="360" w:lineRule="exact"/>
        <w:rPr>
          <w:rFonts w:ascii="Times New Roman" w:hAnsi="Times New Roman" w:cs="Times New Roman"/>
          <w:sz w:val="28"/>
          <w:szCs w:val="28"/>
        </w:rPr>
      </w:pPr>
    </w:p>
    <w:p w:rsidR="009A0FD5" w:rsidRPr="00B515E7" w:rsidRDefault="009A0FD5" w:rsidP="009A0FD5">
      <w:pPr>
        <w:pStyle w:val="ConsPlusNonformat"/>
        <w:spacing w:line="360" w:lineRule="exact"/>
        <w:rPr>
          <w:rFonts w:ascii="Times New Roman" w:hAnsi="Times New Roman" w:cs="Times New Roman"/>
          <w:sz w:val="28"/>
          <w:szCs w:val="28"/>
        </w:rPr>
      </w:pPr>
      <w:r w:rsidRPr="00B515E7">
        <w:rPr>
          <w:rFonts w:ascii="Times New Roman" w:hAnsi="Times New Roman" w:cs="Times New Roman"/>
          <w:sz w:val="28"/>
          <w:szCs w:val="28"/>
        </w:rPr>
        <w:t>Сроком на ________________________________________________________,</w:t>
      </w:r>
    </w:p>
    <w:p w:rsidR="009A0FD5" w:rsidRPr="00B515E7" w:rsidRDefault="009A0FD5" w:rsidP="009A0FD5">
      <w:pPr>
        <w:pStyle w:val="ConsPlusNonformat"/>
        <w:spacing w:line="360" w:lineRule="exact"/>
        <w:ind w:left="1276"/>
        <w:jc w:val="center"/>
        <w:rPr>
          <w:rFonts w:ascii="Times New Roman" w:hAnsi="Times New Roman" w:cs="Times New Roman"/>
          <w:sz w:val="28"/>
          <w:szCs w:val="28"/>
          <w:vertAlign w:val="superscript"/>
        </w:rPr>
      </w:pPr>
      <w:r w:rsidRPr="00B515E7">
        <w:rPr>
          <w:rFonts w:ascii="Times New Roman" w:hAnsi="Times New Roman" w:cs="Times New Roman"/>
          <w:sz w:val="28"/>
          <w:szCs w:val="28"/>
          <w:vertAlign w:val="superscript"/>
        </w:rPr>
        <w:t>(прописью – лет, месяцев)</w:t>
      </w:r>
    </w:p>
    <w:p w:rsidR="009A0FD5" w:rsidRPr="00B515E7" w:rsidRDefault="009A0FD5" w:rsidP="009A0FD5">
      <w:pPr>
        <w:pStyle w:val="ConsPlusNonformat"/>
        <w:spacing w:line="360" w:lineRule="exact"/>
        <w:rPr>
          <w:rFonts w:ascii="Times New Roman" w:hAnsi="Times New Roman" w:cs="Times New Roman"/>
          <w:sz w:val="28"/>
          <w:szCs w:val="28"/>
        </w:rPr>
      </w:pPr>
      <w:r w:rsidRPr="00B515E7">
        <w:rPr>
          <w:rFonts w:ascii="Times New Roman" w:hAnsi="Times New Roman" w:cs="Times New Roman"/>
          <w:sz w:val="28"/>
          <w:szCs w:val="28"/>
        </w:rPr>
        <w:t>в соответствии с __________________________________________________.</w:t>
      </w:r>
      <w:r w:rsidRPr="00B515E7">
        <w:rPr>
          <w:rFonts w:ascii="Times New Roman" w:hAnsi="Times New Roman" w:cs="Times New Roman"/>
          <w:sz w:val="28"/>
          <w:szCs w:val="28"/>
          <w:vertAlign w:val="superscript"/>
        </w:rPr>
        <w:t>17</w:t>
      </w:r>
    </w:p>
    <w:p w:rsidR="009A0FD5" w:rsidRPr="00B515E7" w:rsidRDefault="009A0FD5" w:rsidP="009A0FD5">
      <w:pPr>
        <w:pStyle w:val="ConsPlusNonformat"/>
        <w:spacing w:line="360" w:lineRule="exact"/>
        <w:ind w:firstLine="709"/>
        <w:jc w:val="both"/>
        <w:rPr>
          <w:rFonts w:ascii="Times New Roman" w:hAnsi="Times New Roman" w:cs="Times New Roman"/>
          <w:sz w:val="2"/>
          <w:szCs w:val="2"/>
        </w:rPr>
      </w:pPr>
      <w:r w:rsidRPr="00B515E7">
        <w:rPr>
          <w:rFonts w:ascii="Times New Roman" w:hAnsi="Times New Roman" w:cs="Times New Roman"/>
          <w:sz w:val="28"/>
          <w:szCs w:val="28"/>
        </w:rPr>
        <w:t xml:space="preserve">Приложение: документы,  необходимые  для  получения разрешения на строительство, согласно </w:t>
      </w:r>
      <w:hyperlink r:id="rId13" w:history="1">
        <w:r w:rsidRPr="00B515E7">
          <w:rPr>
            <w:rFonts w:ascii="Times New Roman" w:hAnsi="Times New Roman" w:cs="Times New Roman"/>
            <w:sz w:val="28"/>
            <w:szCs w:val="28"/>
          </w:rPr>
          <w:t>части 7 статьи 51</w:t>
        </w:r>
      </w:hyperlink>
      <w:r w:rsidRPr="00B515E7">
        <w:rPr>
          <w:rFonts w:ascii="Times New Roman" w:hAnsi="Times New Roman" w:cs="Times New Roman"/>
          <w:sz w:val="28"/>
          <w:szCs w:val="28"/>
        </w:rPr>
        <w:t xml:space="preserve"> Градостроительного кодекса Российской Федерации:</w:t>
      </w:r>
    </w:p>
    <w:p w:rsidR="009A0FD5" w:rsidRPr="00B515E7" w:rsidRDefault="009A0FD5" w:rsidP="009A0FD5">
      <w:pPr>
        <w:pStyle w:val="ConsPlusNonformat"/>
        <w:pBdr>
          <w:bottom w:val="single" w:sz="4" w:space="1" w:color="auto"/>
        </w:pBdr>
        <w:spacing w:line="360" w:lineRule="exact"/>
        <w:jc w:val="both"/>
        <w:rPr>
          <w:rFonts w:ascii="Times New Roman" w:hAnsi="Times New Roman" w:cs="Times New Roman"/>
          <w:sz w:val="28"/>
          <w:szCs w:val="28"/>
        </w:rPr>
      </w:pPr>
    </w:p>
    <w:p w:rsidR="009A0FD5" w:rsidRPr="00B515E7" w:rsidRDefault="009A0FD5" w:rsidP="009A0FD5">
      <w:pPr>
        <w:pStyle w:val="ConsPlusNonformat"/>
        <w:spacing w:line="360" w:lineRule="exact"/>
        <w:jc w:val="both"/>
        <w:rPr>
          <w:rFonts w:ascii="Times New Roman" w:hAnsi="Times New Roman" w:cs="Times New Roman"/>
          <w:sz w:val="2"/>
          <w:szCs w:val="2"/>
        </w:rPr>
      </w:pPr>
    </w:p>
    <w:p w:rsidR="009A0FD5" w:rsidRPr="00B515E7" w:rsidRDefault="009A0FD5" w:rsidP="009A0FD5">
      <w:pPr>
        <w:pStyle w:val="ConsPlusNonformat"/>
        <w:pBdr>
          <w:bottom w:val="single" w:sz="4" w:space="1" w:color="auto"/>
        </w:pBdr>
        <w:spacing w:line="360" w:lineRule="exact"/>
        <w:jc w:val="both"/>
        <w:rPr>
          <w:rFonts w:ascii="Times New Roman" w:hAnsi="Times New Roman" w:cs="Times New Roman"/>
          <w:sz w:val="28"/>
          <w:szCs w:val="28"/>
        </w:rPr>
      </w:pPr>
    </w:p>
    <w:p w:rsidR="009A0FD5" w:rsidRPr="00B515E7" w:rsidRDefault="009A0FD5" w:rsidP="009A0FD5">
      <w:pPr>
        <w:pStyle w:val="ConsPlusNonformat"/>
        <w:spacing w:line="360" w:lineRule="exact"/>
        <w:jc w:val="both"/>
        <w:rPr>
          <w:rFonts w:ascii="Times New Roman" w:hAnsi="Times New Roman" w:cs="Times New Roman"/>
          <w:sz w:val="28"/>
          <w:szCs w:val="28"/>
        </w:rPr>
      </w:pPr>
    </w:p>
    <w:p w:rsidR="009A0FD5" w:rsidRPr="00B515E7" w:rsidRDefault="009A0FD5" w:rsidP="009A0FD5">
      <w:pPr>
        <w:pStyle w:val="ConsPlusNonformat"/>
        <w:spacing w:line="360" w:lineRule="exact"/>
        <w:ind w:firstLine="709"/>
        <w:jc w:val="both"/>
        <w:rPr>
          <w:rFonts w:ascii="Times New Roman" w:hAnsi="Times New Roman" w:cs="Times New Roman"/>
          <w:sz w:val="28"/>
          <w:szCs w:val="28"/>
        </w:rPr>
      </w:pPr>
      <w:r w:rsidRPr="00B515E7">
        <w:rPr>
          <w:rFonts w:ascii="Times New Roman" w:hAnsi="Times New Roman" w:cs="Times New Roman"/>
          <w:sz w:val="28"/>
          <w:szCs w:val="28"/>
        </w:rPr>
        <w:t xml:space="preserve">Обязуюсь обо всех изменениях, связанных с приведенными в настоящем заявлении сведениями, об отклонении от проектной документации и изменении иных условий, на основании которых производится выдача </w:t>
      </w:r>
      <w:r w:rsidRPr="00B515E7">
        <w:rPr>
          <w:rFonts w:ascii="Times New Roman" w:hAnsi="Times New Roman" w:cs="Times New Roman"/>
          <w:sz w:val="28"/>
          <w:szCs w:val="28"/>
        </w:rPr>
        <w:lastRenderedPageBreak/>
        <w:t>разрешения на строительство, сообщать в уполномоченный орган, выдавший разрешение на строительство.</w:t>
      </w:r>
    </w:p>
    <w:p w:rsidR="009A0FD5" w:rsidRPr="00B515E7" w:rsidRDefault="009A0FD5" w:rsidP="009A0FD5">
      <w:pPr>
        <w:pStyle w:val="ConsPlusNonformat"/>
        <w:spacing w:line="360" w:lineRule="exact"/>
        <w:rPr>
          <w:rFonts w:ascii="Times New Roman" w:hAnsi="Times New Roman" w:cs="Times New Roman"/>
          <w:sz w:val="28"/>
          <w:szCs w:val="28"/>
        </w:rPr>
      </w:pPr>
    </w:p>
    <w:p w:rsidR="009A0FD5" w:rsidRPr="00B515E7" w:rsidRDefault="009A0FD5" w:rsidP="009A0FD5">
      <w:pPr>
        <w:pStyle w:val="ConsPlusNonformat"/>
        <w:spacing w:line="360" w:lineRule="exact"/>
        <w:rPr>
          <w:rFonts w:ascii="Times New Roman" w:hAnsi="Times New Roman" w:cs="Times New Roman"/>
          <w:sz w:val="28"/>
          <w:szCs w:val="28"/>
        </w:rPr>
      </w:pPr>
      <w:r w:rsidRPr="00B515E7">
        <w:rPr>
          <w:rFonts w:ascii="Times New Roman" w:hAnsi="Times New Roman" w:cs="Times New Roman"/>
          <w:sz w:val="28"/>
          <w:szCs w:val="28"/>
        </w:rPr>
        <w:t>«____» ________________ 20___ г.</w:t>
      </w:r>
    </w:p>
    <w:p w:rsidR="009A0FD5" w:rsidRPr="00B515E7" w:rsidRDefault="009A0FD5" w:rsidP="009A0FD5">
      <w:pPr>
        <w:pStyle w:val="Standard"/>
        <w:shd w:val="clear" w:color="auto" w:fill="FFFFFF"/>
        <w:spacing w:line="360" w:lineRule="exact"/>
        <w:jc w:val="both"/>
        <w:rPr>
          <w:rFonts w:eastAsia="Lucida Sans Unicode"/>
          <w:bCs/>
          <w:kern w:val="2"/>
          <w:lang w:eastAsia="ar-SA"/>
        </w:rPr>
      </w:pPr>
    </w:p>
    <w:tbl>
      <w:tblPr>
        <w:tblStyle w:val="a3"/>
        <w:tblW w:w="0" w:type="auto"/>
        <w:tblLook w:val="04A0" w:firstRow="1" w:lastRow="0" w:firstColumn="1" w:lastColumn="0" w:noHBand="0" w:noVBand="1"/>
      </w:tblPr>
      <w:tblGrid>
        <w:gridCol w:w="1271"/>
        <w:gridCol w:w="7789"/>
      </w:tblGrid>
      <w:tr w:rsidR="009A0FD5" w:rsidRPr="00B515E7" w:rsidTr="009A0FD5">
        <w:tc>
          <w:tcPr>
            <w:tcW w:w="1271" w:type="dxa"/>
            <w:tcBorders>
              <w:top w:val="single" w:sz="4" w:space="0" w:color="auto"/>
              <w:left w:val="single" w:sz="4" w:space="0" w:color="auto"/>
              <w:bottom w:val="single" w:sz="4" w:space="0" w:color="auto"/>
              <w:right w:val="single" w:sz="4" w:space="0" w:color="auto"/>
            </w:tcBorders>
          </w:tcPr>
          <w:p w:rsidR="009A0FD5" w:rsidRPr="00B515E7" w:rsidRDefault="009A0FD5" w:rsidP="009A0FD5">
            <w:pPr>
              <w:pStyle w:val="ConsPlusNonformat"/>
              <w:spacing w:line="360" w:lineRule="exact"/>
              <w:jc w:val="both"/>
              <w:rPr>
                <w:rFonts w:ascii="Times New Roman" w:hAnsi="Times New Roman" w:cs="Times New Roman"/>
              </w:rPr>
            </w:pPr>
          </w:p>
        </w:tc>
        <w:tc>
          <w:tcPr>
            <w:tcW w:w="7789" w:type="dxa"/>
            <w:tcBorders>
              <w:top w:val="nil"/>
              <w:left w:val="single" w:sz="4" w:space="0" w:color="auto"/>
              <w:bottom w:val="nil"/>
              <w:right w:val="nil"/>
            </w:tcBorders>
          </w:tcPr>
          <w:p w:rsidR="009A0FD5" w:rsidRPr="00B515E7" w:rsidRDefault="009A0FD5" w:rsidP="009A0FD5">
            <w:pPr>
              <w:pStyle w:val="ConsPlusNonformat"/>
              <w:spacing w:line="360" w:lineRule="exact"/>
              <w:jc w:val="both"/>
              <w:rPr>
                <w:rFonts w:ascii="Times New Roman" w:hAnsi="Times New Roman" w:cs="Times New Roman"/>
              </w:rPr>
            </w:pPr>
            <w:r w:rsidRPr="00B515E7">
              <w:t>Разрешение на строительство объекта капитального строительства прошу направить в электронной форме, на адрес электронной почты ___________________________________, без предоставления его на бумажном носителе</w:t>
            </w:r>
            <w:r w:rsidRPr="00B515E7">
              <w:rPr>
                <w:rFonts w:ascii="Times New Roman" w:hAnsi="Times New Roman" w:cs="Times New Roman"/>
              </w:rPr>
              <w:t>.</w:t>
            </w:r>
          </w:p>
        </w:tc>
      </w:tr>
    </w:tbl>
    <w:p w:rsidR="009A0FD5" w:rsidRPr="00B515E7" w:rsidRDefault="009A0FD5" w:rsidP="009A0FD5">
      <w:pPr>
        <w:pStyle w:val="Standard"/>
        <w:shd w:val="clear" w:color="auto" w:fill="FFFFFF"/>
        <w:spacing w:line="360" w:lineRule="exact"/>
        <w:ind w:firstLine="709"/>
        <w:jc w:val="both"/>
      </w:pPr>
      <w:proofErr w:type="spellStart"/>
      <w:r w:rsidRPr="00B515E7">
        <w:rPr>
          <w:rFonts w:eastAsia="Lucida Sans Unicode"/>
          <w:bCs/>
          <w:kern w:val="2"/>
          <w:lang w:eastAsia="ar-SA"/>
        </w:rPr>
        <w:t>Подтверждаю</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свое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согласие</w:t>
      </w:r>
      <w:proofErr w:type="spellEnd"/>
      <w:r w:rsidRPr="00B515E7">
        <w:rPr>
          <w:rFonts w:eastAsia="Lucida Sans Unicode"/>
          <w:bCs/>
          <w:kern w:val="2"/>
          <w:lang w:eastAsia="ar-SA"/>
        </w:rPr>
        <w:t xml:space="preserve">, а </w:t>
      </w:r>
      <w:proofErr w:type="spellStart"/>
      <w:r w:rsidRPr="00B515E7">
        <w:rPr>
          <w:rFonts w:eastAsia="Lucida Sans Unicode"/>
          <w:bCs/>
          <w:kern w:val="2"/>
          <w:lang w:eastAsia="ar-SA"/>
        </w:rPr>
        <w:t>также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согласие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представляемого</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мною</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лица</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на</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обработку</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персональных</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данных</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сбор</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систематизацию</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накопление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хранение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уточнение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обновление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изменение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использование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распространение</w:t>
      </w:r>
      <w:proofErr w:type="spellEnd"/>
      <w:r w:rsidRPr="00B515E7">
        <w:rPr>
          <w:rFonts w:eastAsia="Lucida Sans Unicode"/>
          <w:bCs/>
          <w:kern w:val="2"/>
          <w:lang w:eastAsia="ar-SA"/>
        </w:rPr>
        <w:t xml:space="preserve"> (в </w:t>
      </w:r>
      <w:proofErr w:type="spellStart"/>
      <w:r w:rsidRPr="00B515E7">
        <w:rPr>
          <w:rFonts w:eastAsia="Lucida Sans Unicode"/>
          <w:bCs/>
          <w:kern w:val="2"/>
          <w:lang w:eastAsia="ar-SA"/>
        </w:rPr>
        <w:t>том</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числе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передачу</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обезличивание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блокирование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уничтожение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персональных</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данных</w:t>
      </w:r>
      <w:proofErr w:type="spellEnd"/>
      <w:r w:rsidRPr="00B515E7">
        <w:rPr>
          <w:rFonts w:eastAsia="Lucida Sans Unicode"/>
          <w:bCs/>
          <w:kern w:val="2"/>
          <w:lang w:eastAsia="ar-SA"/>
        </w:rPr>
        <w:t xml:space="preserve">, а </w:t>
      </w:r>
      <w:proofErr w:type="spellStart"/>
      <w:r w:rsidRPr="00B515E7">
        <w:rPr>
          <w:rFonts w:eastAsia="Lucida Sans Unicode"/>
          <w:bCs/>
          <w:kern w:val="2"/>
          <w:lang w:eastAsia="ar-SA"/>
        </w:rPr>
        <w:t>также</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иных</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действий</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необходимых</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для</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обработки</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персональных</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данных</w:t>
      </w:r>
      <w:proofErr w:type="spellEnd"/>
      <w:r w:rsidRPr="00B515E7">
        <w:rPr>
          <w:rFonts w:eastAsia="Lucida Sans Unicode"/>
          <w:bCs/>
          <w:kern w:val="2"/>
          <w:lang w:eastAsia="ar-SA"/>
        </w:rPr>
        <w:t xml:space="preserve"> в </w:t>
      </w:r>
      <w:proofErr w:type="spellStart"/>
      <w:r w:rsidRPr="00B515E7">
        <w:rPr>
          <w:rFonts w:eastAsia="Lucida Sans Unicode"/>
          <w:bCs/>
          <w:kern w:val="2"/>
          <w:lang w:eastAsia="ar-SA"/>
        </w:rPr>
        <w:t>рамках</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предоставления</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муниципальной</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услуги</w:t>
      </w:r>
      <w:proofErr w:type="spellEnd"/>
      <w:r w:rsidRPr="00B515E7">
        <w:rPr>
          <w:rFonts w:eastAsia="Lucida Sans Unicode"/>
          <w:bCs/>
          <w:kern w:val="2"/>
          <w:lang w:eastAsia="ar-SA"/>
        </w:rPr>
        <w:t xml:space="preserve">, в </w:t>
      </w:r>
      <w:proofErr w:type="spellStart"/>
      <w:r w:rsidRPr="00B515E7">
        <w:rPr>
          <w:rFonts w:eastAsia="Lucida Sans Unicode"/>
          <w:bCs/>
          <w:kern w:val="2"/>
          <w:lang w:eastAsia="ar-SA"/>
        </w:rPr>
        <w:t>соответствии</w:t>
      </w:r>
      <w:proofErr w:type="spellEnd"/>
      <w:r w:rsidRPr="00B515E7">
        <w:rPr>
          <w:rFonts w:eastAsia="Lucida Sans Unicode"/>
          <w:bCs/>
          <w:kern w:val="2"/>
          <w:lang w:eastAsia="ar-SA"/>
        </w:rPr>
        <w:t xml:space="preserve"> с </w:t>
      </w:r>
      <w:proofErr w:type="spellStart"/>
      <w:r w:rsidRPr="00B515E7">
        <w:rPr>
          <w:rFonts w:eastAsia="Lucida Sans Unicode"/>
          <w:bCs/>
          <w:kern w:val="2"/>
          <w:lang w:eastAsia="ar-SA"/>
        </w:rPr>
        <w:t>законодательством</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Российской</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Федерации</w:t>
      </w:r>
      <w:proofErr w:type="spellEnd"/>
      <w:r w:rsidRPr="00B515E7">
        <w:rPr>
          <w:rFonts w:eastAsia="Lucida Sans Unicode"/>
          <w:bCs/>
          <w:kern w:val="2"/>
          <w:lang w:eastAsia="ar-SA"/>
        </w:rPr>
        <w:t xml:space="preserve">, в </w:t>
      </w:r>
      <w:proofErr w:type="spellStart"/>
      <w:r w:rsidRPr="00B515E7">
        <w:rPr>
          <w:rFonts w:eastAsia="Lucida Sans Unicode"/>
          <w:bCs/>
          <w:kern w:val="2"/>
          <w:lang w:eastAsia="ar-SA"/>
        </w:rPr>
        <w:t>том</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числе</w:t>
      </w:r>
      <w:proofErr w:type="spellEnd"/>
      <w:r w:rsidRPr="00B515E7">
        <w:rPr>
          <w:rFonts w:eastAsia="Lucida Sans Unicode"/>
          <w:bCs/>
          <w:kern w:val="2"/>
          <w:lang w:eastAsia="ar-SA"/>
        </w:rPr>
        <w:t xml:space="preserve"> в </w:t>
      </w:r>
      <w:proofErr w:type="spellStart"/>
      <w:r w:rsidRPr="00B515E7">
        <w:rPr>
          <w:rFonts w:eastAsia="Lucida Sans Unicode"/>
          <w:bCs/>
          <w:kern w:val="2"/>
          <w:lang w:eastAsia="ar-SA"/>
        </w:rPr>
        <w:t>автоматизированном</w:t>
      </w:r>
      <w:proofErr w:type="spellEnd"/>
      <w:r w:rsidRPr="00B515E7">
        <w:rPr>
          <w:rFonts w:eastAsia="Lucida Sans Unicode"/>
          <w:bCs/>
          <w:kern w:val="2"/>
          <w:lang w:eastAsia="ar-SA"/>
        </w:rPr>
        <w:t xml:space="preserve"> </w:t>
      </w:r>
      <w:proofErr w:type="spellStart"/>
      <w:r w:rsidRPr="00B515E7">
        <w:rPr>
          <w:rFonts w:eastAsia="Lucida Sans Unicode"/>
          <w:bCs/>
          <w:kern w:val="2"/>
          <w:lang w:eastAsia="ar-SA"/>
        </w:rPr>
        <w:t>режиме</w:t>
      </w:r>
      <w:proofErr w:type="spellEnd"/>
      <w:r w:rsidRPr="00B515E7">
        <w:rPr>
          <w:rFonts w:eastAsia="Lucida Sans Unicode"/>
          <w:bCs/>
          <w:kern w:val="2"/>
          <w:lang w:eastAsia="ar-SA"/>
        </w:rPr>
        <w:t>.</w:t>
      </w:r>
    </w:p>
    <w:p w:rsidR="009A0FD5" w:rsidRDefault="009A0FD5" w:rsidP="009A0FD5">
      <w:pPr>
        <w:pStyle w:val="ConsPlusNonformat"/>
        <w:spacing w:line="360" w:lineRule="exact"/>
      </w:pPr>
    </w:p>
    <w:p w:rsidR="009A0FD5" w:rsidRPr="00B515E7" w:rsidRDefault="009A0FD5" w:rsidP="009A0FD5">
      <w:pPr>
        <w:pStyle w:val="ConsPlusNonformat"/>
        <w:spacing w:line="360" w:lineRule="exact"/>
      </w:pPr>
      <w:r>
        <w:t xml:space="preserve">             </w:t>
      </w:r>
      <w:r w:rsidRPr="00B515E7">
        <w:t xml:space="preserve">                                          Подпись заявителя</w:t>
      </w:r>
    </w:p>
    <w:p w:rsidR="009A0FD5" w:rsidRPr="00B515E7" w:rsidRDefault="009A0FD5" w:rsidP="009A0FD5">
      <w:pPr>
        <w:spacing w:line="360" w:lineRule="exact"/>
        <w:ind w:left="709"/>
        <w:jc w:val="both"/>
        <w:rPr>
          <w:b/>
          <w:szCs w:val="28"/>
        </w:rPr>
      </w:pPr>
      <w:r>
        <w:rPr>
          <w:b/>
          <w:noProof/>
          <w:szCs w:val="28"/>
          <w:lang w:eastAsia="ru-RU"/>
        </w:rPr>
        <mc:AlternateContent>
          <mc:Choice Requires="wps">
            <w:drawing>
              <wp:anchor distT="4294967295" distB="4294967295" distL="114300" distR="114300" simplePos="0" relativeHeight="251659264" behindDoc="0" locked="0" layoutInCell="1" allowOverlap="1" wp14:anchorId="67E40FA3" wp14:editId="3338C093">
                <wp:simplePos x="0" y="0"/>
                <wp:positionH relativeFrom="column">
                  <wp:posOffset>2472690</wp:posOffset>
                </wp:positionH>
                <wp:positionV relativeFrom="paragraph">
                  <wp:posOffset>227964</wp:posOffset>
                </wp:positionV>
                <wp:extent cx="771525" cy="0"/>
                <wp:effectExtent l="0" t="0" r="2857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92EB38" id="_x0000_t32" coordsize="21600,21600" o:spt="32" o:oned="t" path="m,l21600,21600e" filled="f">
                <v:path arrowok="t" fillok="f" o:connecttype="none"/>
                <o:lock v:ext="edit" shapetype="t"/>
              </v:shapetype>
              <v:shape id="Прямая со стрелкой 1" o:spid="_x0000_s1026" type="#_x0000_t32" style="position:absolute;margin-left:194.7pt;margin-top:17.95pt;width:60.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"/>
            </w:pict>
          </mc:Fallback>
        </mc:AlternateContent>
      </w:r>
    </w:p>
    <w:p w:rsidR="009A0FD5" w:rsidRDefault="009A0FD5" w:rsidP="009A0FD5">
      <w:pPr>
        <w:tabs>
          <w:tab w:val="left" w:pos="6336"/>
        </w:tabs>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Default="009A0FD5" w:rsidP="009A0FD5">
      <w:pPr>
        <w:rPr>
          <w:rFonts w:ascii="Times New Roman" w:hAnsi="Times New Roman"/>
          <w:sz w:val="28"/>
        </w:rPr>
      </w:pP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r>
        <w:rPr>
          <w:rFonts w:ascii="Times New Roman" w:hAnsi="Times New Roman"/>
          <w:sz w:val="28"/>
        </w:rPr>
        <w:tab/>
      </w:r>
      <w:r w:rsidRPr="001556DF">
        <w:rPr>
          <w:rFonts w:ascii="Times New Roman" w:hAnsi="Times New Roman"/>
          <w:color w:val="000000" w:themeColor="text1"/>
          <w:sz w:val="28"/>
          <w:szCs w:val="28"/>
        </w:rPr>
        <w:t xml:space="preserve">ПРИЛОЖЕНИЕ № </w:t>
      </w:r>
      <w:r>
        <w:rPr>
          <w:rFonts w:ascii="Times New Roman" w:hAnsi="Times New Roman"/>
          <w:color w:val="000000" w:themeColor="text1"/>
          <w:sz w:val="28"/>
          <w:szCs w:val="28"/>
        </w:rPr>
        <w:t>2</w:t>
      </w:r>
      <w:r w:rsidRPr="001556DF">
        <w:rPr>
          <w:rFonts w:ascii="Times New Roman" w:hAnsi="Times New Roman"/>
          <w:color w:val="000000" w:themeColor="text1"/>
          <w:sz w:val="28"/>
          <w:szCs w:val="28"/>
        </w:rPr>
        <w:b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autoSpaceDE w:val="0"/>
        <w:autoSpaceDN w:val="0"/>
        <w:spacing w:before="240" w:after="0" w:line="240" w:lineRule="auto"/>
        <w:ind w:left="6237"/>
        <w:jc w:val="center"/>
        <w:rPr>
          <w:rFonts w:ascii="Times New Roman" w:hAnsi="Times New Roman"/>
          <w:b/>
          <w:color w:val="000000" w:themeColor="text1"/>
          <w:sz w:val="28"/>
          <w:szCs w:val="28"/>
        </w:rPr>
      </w:pPr>
    </w:p>
    <w:p w:rsidR="009A0FD5" w:rsidRPr="001556DF" w:rsidRDefault="009A0FD5" w:rsidP="009A0FD5">
      <w:pPr>
        <w:autoSpaceDE w:val="0"/>
        <w:autoSpaceDN w:val="0"/>
        <w:spacing w:before="240" w:after="0" w:line="240" w:lineRule="auto"/>
        <w:ind w:left="6237"/>
        <w:jc w:val="center"/>
        <w:rPr>
          <w:rFonts w:ascii="Times New Roman" w:hAnsi="Times New Roman"/>
          <w:b/>
          <w:color w:val="000000" w:themeColor="text1"/>
          <w:sz w:val="28"/>
          <w:szCs w:val="28"/>
        </w:rPr>
      </w:pPr>
    </w:p>
    <w:p w:rsidR="009A0FD5" w:rsidRPr="001556DF" w:rsidRDefault="009A0FD5" w:rsidP="009A0FD5">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У В Е Д О М Л Е Н И Е </w:t>
      </w:r>
      <w:r w:rsidRPr="001556DF">
        <w:rPr>
          <w:rFonts w:ascii="Times New Roman" w:hAnsi="Times New Roman"/>
          <w:b/>
          <w:color w:val="000000" w:themeColor="text1"/>
          <w:sz w:val="28"/>
          <w:szCs w:val="28"/>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9A0FD5" w:rsidRPr="001556DF" w:rsidRDefault="009A0FD5" w:rsidP="009A0FD5">
      <w:pPr>
        <w:autoSpaceDE w:val="0"/>
        <w:autoSpaceDN w:val="0"/>
        <w:spacing w:after="0" w:line="240" w:lineRule="auto"/>
        <w:jc w:val="right"/>
        <w:rPr>
          <w:rFonts w:ascii="Times New Roman" w:hAnsi="Times New Roman"/>
          <w:color w:val="000000" w:themeColor="text1"/>
          <w:sz w:val="28"/>
          <w:szCs w:val="28"/>
        </w:rPr>
      </w:pPr>
    </w:p>
    <w:p w:rsidR="009A0FD5" w:rsidRPr="001556DF" w:rsidRDefault="009A0FD5" w:rsidP="009A0FD5">
      <w:pPr>
        <w:autoSpaceDE w:val="0"/>
        <w:autoSpaceDN w:val="0"/>
        <w:spacing w:after="0" w:line="240" w:lineRule="auto"/>
        <w:jc w:val="right"/>
        <w:rPr>
          <w:rFonts w:ascii="Times New Roman" w:hAnsi="Times New Roman"/>
          <w:color w:val="000000" w:themeColor="text1"/>
          <w:sz w:val="28"/>
          <w:szCs w:val="28"/>
        </w:rPr>
      </w:pPr>
    </w:p>
    <w:p w:rsidR="009A0FD5" w:rsidRPr="001556DF" w:rsidRDefault="009A0FD5" w:rsidP="009A0FD5">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__________ 20___ г.</w:t>
      </w:r>
    </w:p>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9A0FD5" w:rsidRPr="001556DF" w:rsidTr="009A0FD5">
        <w:trPr>
          <w:trHeight w:val="165"/>
        </w:trPr>
        <w:tc>
          <w:tcPr>
            <w:tcW w:w="9961" w:type="dxa"/>
            <w:tcBorders>
              <w:top w:val="nil"/>
              <w:left w:val="nil"/>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26"/>
        </w:trPr>
        <w:tc>
          <w:tcPr>
            <w:tcW w:w="9961" w:type="dxa"/>
            <w:tcBorders>
              <w:left w:val="nil"/>
              <w:bottom w:val="single" w:sz="4" w:space="0" w:color="auto"/>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35"/>
        </w:trPr>
        <w:tc>
          <w:tcPr>
            <w:tcW w:w="9961" w:type="dxa"/>
            <w:tcBorders>
              <w:left w:val="nil"/>
              <w:bottom w:val="nil"/>
              <w:right w:val="nil"/>
            </w:tcBorders>
          </w:tcPr>
          <w:p w:rsidR="009A0FD5" w:rsidRPr="001556DF" w:rsidRDefault="009A0FD5" w:rsidP="009A0FD5">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autoSpaceDE w:val="0"/>
              <w:autoSpaceDN w:val="0"/>
              <w:spacing w:after="0" w:line="240" w:lineRule="auto"/>
              <w:jc w:val="center"/>
              <w:rPr>
                <w:rFonts w:ascii="Times New Roman" w:hAnsi="Times New Roman"/>
                <w:color w:val="000000" w:themeColor="text1"/>
                <w:sz w:val="18"/>
                <w:szCs w:val="18"/>
              </w:rPr>
            </w:pPr>
          </w:p>
        </w:tc>
      </w:tr>
    </w:tbl>
    <w:p w:rsidR="009A0FD5" w:rsidRPr="001556DF" w:rsidRDefault="009A0FD5" w:rsidP="009A0FD5">
      <w:pPr>
        <w:autoSpaceDE w:val="0"/>
        <w:autoSpaceDN w:val="0"/>
        <w:adjustRightInd w:val="0"/>
        <w:spacing w:after="0" w:line="240" w:lineRule="auto"/>
        <w:rPr>
          <w:rFonts w:ascii="Times New Roman" w:hAnsi="Times New Roman"/>
          <w:bCs/>
          <w:color w:val="000000" w:themeColor="text1"/>
          <w:sz w:val="24"/>
          <w:szCs w:val="24"/>
        </w:rPr>
      </w:pPr>
    </w:p>
    <w:p w:rsidR="009A0FD5" w:rsidRPr="001556DF" w:rsidRDefault="009A0FD5" w:rsidP="009A0FD5">
      <w:pPr>
        <w:autoSpaceDE w:val="0"/>
        <w:autoSpaceDN w:val="0"/>
        <w:adjustRightInd w:val="0"/>
        <w:spacing w:after="0" w:line="240" w:lineRule="auto"/>
        <w:ind w:firstLine="708"/>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В соответствии со статьей 51 Градостроительного кодекса Российской Федерации прошу внести изменения</w:t>
      </w:r>
      <w:r>
        <w:rPr>
          <w:rFonts w:ascii="Times New Roman" w:hAnsi="Times New Roman"/>
          <w:bCs/>
          <w:color w:val="000000" w:themeColor="text1"/>
          <w:sz w:val="28"/>
          <w:szCs w:val="28"/>
        </w:rPr>
        <w:t xml:space="preserve"> </w:t>
      </w:r>
      <w:r w:rsidRPr="001556DF">
        <w:rPr>
          <w:rFonts w:ascii="Times New Roman" w:hAnsi="Times New Roman"/>
          <w:bCs/>
          <w:color w:val="000000" w:themeColor="text1"/>
          <w:sz w:val="28"/>
          <w:szCs w:val="28"/>
        </w:rPr>
        <w:t>в разрешение на строительство.</w:t>
      </w:r>
    </w:p>
    <w:p w:rsidR="009A0FD5" w:rsidRPr="001556DF" w:rsidRDefault="009A0FD5" w:rsidP="009A0FD5">
      <w:pPr>
        <w:autoSpaceDE w:val="0"/>
        <w:autoSpaceDN w:val="0"/>
        <w:adjustRightInd w:val="0"/>
        <w:spacing w:after="0" w:line="240" w:lineRule="auto"/>
        <w:jc w:val="center"/>
        <w:rPr>
          <w:rFonts w:ascii="Times New Roman" w:hAnsi="Times New Roman"/>
          <w:bCs/>
          <w:strike/>
          <w:color w:val="000000" w:themeColor="text1"/>
          <w:sz w:val="24"/>
          <w:szCs w:val="24"/>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2"/>
        <w:gridCol w:w="5229"/>
        <w:gridCol w:w="1433"/>
        <w:gridCol w:w="409"/>
        <w:gridCol w:w="1739"/>
      </w:tblGrid>
      <w:tr w:rsidR="009A0FD5" w:rsidRPr="001556DF" w:rsidTr="009A0FD5">
        <w:trPr>
          <w:trHeight w:val="540"/>
        </w:trPr>
        <w:tc>
          <w:tcPr>
            <w:tcW w:w="9923" w:type="dxa"/>
            <w:gridSpan w:val="6"/>
            <w:tcBorders>
              <w:top w:val="nil"/>
              <w:left w:val="nil"/>
              <w:right w:val="nil"/>
            </w:tcBorders>
          </w:tcPr>
          <w:p w:rsidR="009A0FD5" w:rsidRPr="001556DF" w:rsidRDefault="009A0FD5" w:rsidP="009A0FD5">
            <w:pPr>
              <w:ind w:left="-107"/>
              <w:contextualSpacing/>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 Сведения о застройщике</w:t>
            </w:r>
          </w:p>
        </w:tc>
      </w:tr>
      <w:tr w:rsidR="009A0FD5" w:rsidRPr="001556DF" w:rsidTr="009A0FD5">
        <w:trPr>
          <w:trHeight w:val="605"/>
        </w:trPr>
        <w:tc>
          <w:tcPr>
            <w:tcW w:w="851"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1.1.</w:t>
            </w:r>
          </w:p>
        </w:tc>
        <w:tc>
          <w:tcPr>
            <w:tcW w:w="5491"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физическом лице, в случае если застройщиком является физическое лицо:</w:t>
            </w:r>
          </w:p>
        </w:tc>
        <w:tc>
          <w:tcPr>
            <w:tcW w:w="358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428"/>
        </w:trPr>
        <w:tc>
          <w:tcPr>
            <w:tcW w:w="851"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1.1.1.</w:t>
            </w:r>
          </w:p>
        </w:tc>
        <w:tc>
          <w:tcPr>
            <w:tcW w:w="5491"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Фамилия, имя, отчество (при наличии)</w:t>
            </w:r>
          </w:p>
        </w:tc>
        <w:tc>
          <w:tcPr>
            <w:tcW w:w="358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753"/>
        </w:trPr>
        <w:tc>
          <w:tcPr>
            <w:tcW w:w="851"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1.1.2.</w:t>
            </w:r>
          </w:p>
        </w:tc>
        <w:tc>
          <w:tcPr>
            <w:tcW w:w="5491"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358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665"/>
        </w:trPr>
        <w:tc>
          <w:tcPr>
            <w:tcW w:w="851"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1.1.3.</w:t>
            </w:r>
          </w:p>
        </w:tc>
        <w:tc>
          <w:tcPr>
            <w:tcW w:w="5491"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 индивидуального предпринимателя</w:t>
            </w:r>
          </w:p>
        </w:tc>
        <w:tc>
          <w:tcPr>
            <w:tcW w:w="358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279"/>
        </w:trPr>
        <w:tc>
          <w:tcPr>
            <w:tcW w:w="851"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w:t>
            </w:r>
          </w:p>
        </w:tc>
        <w:tc>
          <w:tcPr>
            <w:tcW w:w="5491"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юридическом лице:</w:t>
            </w:r>
          </w:p>
        </w:tc>
        <w:tc>
          <w:tcPr>
            <w:tcW w:w="358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75"/>
        </w:trPr>
        <w:tc>
          <w:tcPr>
            <w:tcW w:w="851"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1.2.1.</w:t>
            </w:r>
          </w:p>
        </w:tc>
        <w:tc>
          <w:tcPr>
            <w:tcW w:w="5491"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Полное наименование</w:t>
            </w:r>
          </w:p>
        </w:tc>
        <w:tc>
          <w:tcPr>
            <w:tcW w:w="358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901"/>
        </w:trPr>
        <w:tc>
          <w:tcPr>
            <w:tcW w:w="851"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1.2.2.</w:t>
            </w:r>
          </w:p>
        </w:tc>
        <w:tc>
          <w:tcPr>
            <w:tcW w:w="5491"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w:t>
            </w:r>
          </w:p>
        </w:tc>
        <w:tc>
          <w:tcPr>
            <w:tcW w:w="358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093"/>
        </w:trPr>
        <w:tc>
          <w:tcPr>
            <w:tcW w:w="851"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1.2.3.</w:t>
            </w:r>
          </w:p>
        </w:tc>
        <w:tc>
          <w:tcPr>
            <w:tcW w:w="5491" w:type="dxa"/>
            <w:gridSpan w:val="2"/>
            <w:tcBorders>
              <w:bottom w:val="single" w:sz="4" w:space="0" w:color="auto"/>
            </w:tcBorders>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Идентификационный номер налогоплательщика – юридического лица</w:t>
            </w:r>
          </w:p>
        </w:tc>
        <w:tc>
          <w:tcPr>
            <w:tcW w:w="3581" w:type="dxa"/>
            <w:gridSpan w:val="3"/>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093"/>
        </w:trPr>
        <w:tc>
          <w:tcPr>
            <w:tcW w:w="9923" w:type="dxa"/>
            <w:gridSpan w:val="6"/>
            <w:tcBorders>
              <w:left w:val="nil"/>
              <w:bottom w:val="single" w:sz="4" w:space="0" w:color="auto"/>
              <w:right w:val="nil"/>
            </w:tcBorders>
          </w:tcPr>
          <w:p w:rsidR="009A0FD5" w:rsidRPr="001556DF" w:rsidRDefault="009A0FD5" w:rsidP="009A0FD5">
            <w:pPr>
              <w:jc w:val="center"/>
              <w:rPr>
                <w:rFonts w:ascii="Times New Roman" w:hAnsi="Times New Roman"/>
                <w:b/>
                <w:color w:val="000000" w:themeColor="text1"/>
                <w:sz w:val="28"/>
                <w:szCs w:val="28"/>
              </w:rPr>
            </w:pPr>
          </w:p>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 Сведения о разрешении на строительство</w:t>
            </w:r>
          </w:p>
        </w:tc>
      </w:tr>
      <w:tr w:rsidR="009A0FD5" w:rsidRPr="001556DF" w:rsidTr="009A0FD5">
        <w:trPr>
          <w:trHeight w:val="622"/>
        </w:trPr>
        <w:tc>
          <w:tcPr>
            <w:tcW w:w="851"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w:t>
            </w:r>
          </w:p>
        </w:tc>
        <w:tc>
          <w:tcPr>
            <w:tcW w:w="5491" w:type="dxa"/>
            <w:gridSpan w:val="2"/>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Орган (организация), выдавший (-</w:t>
            </w:r>
            <w:proofErr w:type="spellStart"/>
            <w:r w:rsidRPr="001556DF">
              <w:rPr>
                <w:rFonts w:ascii="Times New Roman" w:hAnsi="Times New Roman"/>
                <w:color w:val="000000" w:themeColor="text1"/>
                <w:sz w:val="28"/>
                <w:szCs w:val="28"/>
              </w:rPr>
              <w:t>ая</w:t>
            </w:r>
            <w:proofErr w:type="spellEnd"/>
            <w:r w:rsidRPr="001556DF">
              <w:rPr>
                <w:rFonts w:ascii="Times New Roman" w:hAnsi="Times New Roman"/>
                <w:color w:val="000000" w:themeColor="text1"/>
                <w:sz w:val="28"/>
                <w:szCs w:val="28"/>
              </w:rPr>
              <w:t>) разрешение на строительство</w:t>
            </w:r>
          </w:p>
        </w:tc>
        <w:tc>
          <w:tcPr>
            <w:tcW w:w="1842" w:type="dxa"/>
            <w:gridSpan w:val="2"/>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1739"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9A0FD5" w:rsidRPr="001556DF" w:rsidTr="009A0FD5">
        <w:trPr>
          <w:trHeight w:val="1093"/>
        </w:trPr>
        <w:tc>
          <w:tcPr>
            <w:tcW w:w="851"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p>
        </w:tc>
        <w:tc>
          <w:tcPr>
            <w:tcW w:w="5491" w:type="dxa"/>
            <w:gridSpan w:val="2"/>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c>
          <w:tcPr>
            <w:tcW w:w="1842" w:type="dxa"/>
            <w:gridSpan w:val="2"/>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c>
          <w:tcPr>
            <w:tcW w:w="1739" w:type="dxa"/>
            <w:tcBorders>
              <w:bottom w:val="single" w:sz="4" w:space="0" w:color="auto"/>
            </w:tcBorders>
          </w:tcPr>
          <w:p w:rsidR="009A0FD5" w:rsidRPr="001556DF" w:rsidRDefault="009A0FD5" w:rsidP="009A0FD5">
            <w:pPr>
              <w:rPr>
                <w:rFonts w:ascii="Times New Roman" w:hAnsi="Times New Roman"/>
                <w:color w:val="000000" w:themeColor="text1"/>
              </w:rPr>
            </w:pPr>
          </w:p>
        </w:tc>
      </w:tr>
      <w:tr w:rsidR="009A0FD5" w:rsidRPr="001556DF" w:rsidTr="009A0FD5">
        <w:trPr>
          <w:trHeight w:val="825"/>
        </w:trPr>
        <w:tc>
          <w:tcPr>
            <w:tcW w:w="9923" w:type="dxa"/>
            <w:gridSpan w:val="6"/>
            <w:tcBorders>
              <w:left w:val="nil"/>
              <w:bottom w:val="single" w:sz="4" w:space="0" w:color="auto"/>
              <w:right w:val="nil"/>
            </w:tcBorders>
          </w:tcPr>
          <w:p w:rsidR="009A0FD5" w:rsidRPr="001556DF" w:rsidRDefault="009A0FD5" w:rsidP="009A0FD5">
            <w:pPr>
              <w:jc w:val="center"/>
              <w:rPr>
                <w:rFonts w:ascii="Times New Roman" w:hAnsi="Times New Roman"/>
                <w:color w:val="000000" w:themeColor="text1"/>
                <w:sz w:val="28"/>
                <w:szCs w:val="28"/>
              </w:rPr>
            </w:pPr>
          </w:p>
          <w:p w:rsidR="009A0FD5" w:rsidRPr="001556DF" w:rsidRDefault="009A0FD5" w:rsidP="009A0FD5">
            <w:pPr>
              <w:jc w:val="center"/>
              <w:rPr>
                <w:rFonts w:ascii="Times New Roman" w:hAnsi="Times New Roman"/>
                <w:b/>
                <w:color w:val="000000" w:themeColor="text1"/>
                <w:sz w:val="28"/>
                <w:szCs w:val="28"/>
              </w:rPr>
            </w:pPr>
            <w:r w:rsidRPr="001556DF">
              <w:rPr>
                <w:rFonts w:ascii="Times New Roman" w:hAnsi="Times New Roman"/>
                <w:color w:val="000000" w:themeColor="text1"/>
                <w:sz w:val="28"/>
                <w:szCs w:val="28"/>
              </w:rPr>
              <w:t>3. Основания внесения изменений в разрешение на строительство*</w:t>
            </w:r>
          </w:p>
        </w:tc>
      </w:tr>
      <w:tr w:rsidR="009A0FD5" w:rsidRPr="001556DF" w:rsidTr="009A0FD5">
        <w:trPr>
          <w:trHeight w:val="600"/>
        </w:trPr>
        <w:tc>
          <w:tcPr>
            <w:tcW w:w="1113"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3.1.</w:t>
            </w:r>
          </w:p>
        </w:tc>
        <w:tc>
          <w:tcPr>
            <w:tcW w:w="6662"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750"/>
        </w:trPr>
        <w:tc>
          <w:tcPr>
            <w:tcW w:w="1113"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3.1.1.</w:t>
            </w:r>
          </w:p>
        </w:tc>
        <w:tc>
          <w:tcPr>
            <w:tcW w:w="6662" w:type="dxa"/>
            <w:gridSpan w:val="2"/>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Реквизиты решения об образовании земельных участков путем объединения земельных участков</w:t>
            </w:r>
          </w:p>
          <w:p w:rsidR="009A0FD5" w:rsidRPr="001556DF" w:rsidRDefault="009A0FD5" w:rsidP="009A0FD5">
            <w:pPr>
              <w:spacing w:after="0"/>
              <w:rPr>
                <w:rFonts w:ascii="Times New Roman" w:hAnsi="Times New Roman"/>
                <w:i/>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 xml:space="preserve">указывается дата и номер решения, орган, принявший решение, в случае если в соответствии с </w:t>
            </w:r>
            <w:r w:rsidRPr="001556DF">
              <w:rPr>
                <w:rFonts w:ascii="Times New Roman" w:hAnsi="Times New Roman"/>
                <w:i/>
                <w:color w:val="000000" w:themeColor="text1"/>
                <w:sz w:val="28"/>
                <w:szCs w:val="28"/>
              </w:rPr>
              <w:lastRenderedPageBreak/>
              <w:t>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750"/>
        </w:trPr>
        <w:tc>
          <w:tcPr>
            <w:tcW w:w="1113"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3.2.</w:t>
            </w:r>
          </w:p>
        </w:tc>
        <w:tc>
          <w:tcPr>
            <w:tcW w:w="6662" w:type="dxa"/>
            <w:gridSpan w:val="2"/>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750"/>
        </w:trPr>
        <w:tc>
          <w:tcPr>
            <w:tcW w:w="1113"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3.2.1.</w:t>
            </w:r>
          </w:p>
        </w:tc>
        <w:tc>
          <w:tcPr>
            <w:tcW w:w="6662" w:type="dxa"/>
            <w:gridSpan w:val="2"/>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Реквизиты градостроительного плана земельного участка</w:t>
            </w:r>
          </w:p>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номер и дата выдачи, орган, выдавший градостроительный план земельного участка)</w:t>
            </w:r>
          </w:p>
        </w:tc>
        <w:tc>
          <w:tcPr>
            <w:tcW w:w="2148"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750"/>
        </w:trPr>
        <w:tc>
          <w:tcPr>
            <w:tcW w:w="1113"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3.2.2.</w:t>
            </w:r>
          </w:p>
        </w:tc>
        <w:tc>
          <w:tcPr>
            <w:tcW w:w="6662" w:type="dxa"/>
            <w:gridSpan w:val="2"/>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750"/>
        </w:trPr>
        <w:tc>
          <w:tcPr>
            <w:tcW w:w="1113"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3.3.</w:t>
            </w:r>
          </w:p>
        </w:tc>
        <w:tc>
          <w:tcPr>
            <w:tcW w:w="6662" w:type="dxa"/>
            <w:gridSpan w:val="2"/>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750"/>
        </w:trPr>
        <w:tc>
          <w:tcPr>
            <w:tcW w:w="1113"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3.3.1.</w:t>
            </w:r>
          </w:p>
        </w:tc>
        <w:tc>
          <w:tcPr>
            <w:tcW w:w="6662" w:type="dxa"/>
            <w:gridSpan w:val="2"/>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Реквизиты решения о предоставления права пользования недрами </w:t>
            </w:r>
          </w:p>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дата и номер решения, орган, принявший решение)</w:t>
            </w:r>
          </w:p>
        </w:tc>
        <w:tc>
          <w:tcPr>
            <w:tcW w:w="2148"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750"/>
        </w:trPr>
        <w:tc>
          <w:tcPr>
            <w:tcW w:w="1113"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3.3.2.</w:t>
            </w:r>
          </w:p>
        </w:tc>
        <w:tc>
          <w:tcPr>
            <w:tcW w:w="6662" w:type="dxa"/>
            <w:gridSpan w:val="2"/>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Реквизиты решения о переоформлении лицензии на право пользования недрами</w:t>
            </w:r>
          </w:p>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дата и номер решения, орган, принявший решение)</w:t>
            </w:r>
          </w:p>
        </w:tc>
        <w:tc>
          <w:tcPr>
            <w:tcW w:w="2148"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750"/>
        </w:trPr>
        <w:tc>
          <w:tcPr>
            <w:tcW w:w="1113"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3.4.</w:t>
            </w:r>
          </w:p>
        </w:tc>
        <w:tc>
          <w:tcPr>
            <w:tcW w:w="6662" w:type="dxa"/>
            <w:gridSpan w:val="2"/>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750"/>
        </w:trPr>
        <w:tc>
          <w:tcPr>
            <w:tcW w:w="1113"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3.4.1.</w:t>
            </w:r>
          </w:p>
        </w:tc>
        <w:tc>
          <w:tcPr>
            <w:tcW w:w="6662" w:type="dxa"/>
            <w:gridSpan w:val="2"/>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Реквизиты правоустанавливающих документов на земельный участок</w:t>
            </w:r>
          </w:p>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i/>
                <w:color w:val="000000" w:themeColor="text1"/>
                <w:sz w:val="28"/>
                <w:szCs w:val="28"/>
              </w:rPr>
              <w:t>(указывается номер и дата выдачи, кадастровый номер земельного участка)</w:t>
            </w:r>
          </w:p>
        </w:tc>
        <w:tc>
          <w:tcPr>
            <w:tcW w:w="2148" w:type="dxa"/>
            <w:gridSpan w:val="2"/>
          </w:tcPr>
          <w:p w:rsidR="009A0FD5" w:rsidRPr="001556DF" w:rsidRDefault="009A0FD5" w:rsidP="009A0FD5">
            <w:pPr>
              <w:rPr>
                <w:rFonts w:ascii="Times New Roman" w:hAnsi="Times New Roman"/>
                <w:color w:val="000000" w:themeColor="text1"/>
              </w:rPr>
            </w:pPr>
          </w:p>
        </w:tc>
      </w:tr>
    </w:tbl>
    <w:p w:rsidR="009A0FD5" w:rsidRPr="001556DF" w:rsidRDefault="009A0FD5" w:rsidP="009A0FD5">
      <w:pPr>
        <w:autoSpaceDE w:val="0"/>
        <w:autoSpaceDN w:val="0"/>
        <w:adjustRightInd w:val="0"/>
        <w:spacing w:after="0" w:line="240" w:lineRule="auto"/>
        <w:ind w:firstLine="708"/>
        <w:rPr>
          <w:rFonts w:ascii="Times New Roman" w:hAnsi="Times New Roman"/>
          <w:bCs/>
          <w:color w:val="000000" w:themeColor="text1"/>
          <w:sz w:val="24"/>
          <w:szCs w:val="24"/>
        </w:rPr>
      </w:pPr>
    </w:p>
    <w:p w:rsidR="009A0FD5" w:rsidRPr="001556DF" w:rsidRDefault="009A0FD5" w:rsidP="009A0FD5">
      <w:pPr>
        <w:autoSpaceDE w:val="0"/>
        <w:autoSpaceDN w:val="0"/>
        <w:adjustRightInd w:val="0"/>
        <w:spacing w:after="0" w:line="240" w:lineRule="auto"/>
        <w:ind w:firstLine="708"/>
        <w:rPr>
          <w:rFonts w:ascii="Times New Roman" w:hAnsi="Times New Roman"/>
          <w:bCs/>
          <w:color w:val="000000" w:themeColor="text1"/>
          <w:sz w:val="24"/>
          <w:szCs w:val="24"/>
        </w:rPr>
      </w:pPr>
    </w:p>
    <w:p w:rsidR="009A0FD5" w:rsidRPr="001556DF" w:rsidRDefault="009A0FD5" w:rsidP="009A0FD5">
      <w:pPr>
        <w:spacing w:after="0" w:line="240" w:lineRule="auto"/>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Приложение:_</w:t>
      </w:r>
      <w:proofErr w:type="gramEnd"/>
      <w:r w:rsidRPr="001556DF">
        <w:rPr>
          <w:rFonts w:ascii="Times New Roman" w:hAnsi="Times New Roman"/>
          <w:color w:val="000000" w:themeColor="text1"/>
          <w:sz w:val="28"/>
          <w:szCs w:val="28"/>
        </w:rPr>
        <w:t>_________________________________________________________</w:t>
      </w: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Номер телефона и адрес электронной почты для </w:t>
      </w:r>
      <w:proofErr w:type="gramStart"/>
      <w:r w:rsidRPr="001556DF">
        <w:rPr>
          <w:rFonts w:ascii="Times New Roman" w:hAnsi="Times New Roman"/>
          <w:color w:val="000000" w:themeColor="text1"/>
          <w:sz w:val="28"/>
          <w:szCs w:val="28"/>
        </w:rPr>
        <w:t>связи:_</w:t>
      </w:r>
      <w:proofErr w:type="gramEnd"/>
      <w:r w:rsidRPr="001556DF">
        <w:rPr>
          <w:rFonts w:ascii="Times New Roman" w:hAnsi="Times New Roman"/>
          <w:color w:val="000000" w:themeColor="text1"/>
          <w:sz w:val="28"/>
          <w:szCs w:val="28"/>
        </w:rPr>
        <w:t>_____________________</w:t>
      </w: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rsidR="009A0FD5" w:rsidRPr="001556DF" w:rsidRDefault="009A0FD5" w:rsidP="009A0FD5">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9A0FD5" w:rsidRPr="001556DF" w:rsidTr="009A0FD5">
        <w:tc>
          <w:tcPr>
            <w:tcW w:w="8784" w:type="dxa"/>
            <w:shd w:val="clear" w:color="auto" w:fill="auto"/>
          </w:tcPr>
          <w:p w:rsidR="009A0FD5" w:rsidRPr="001556DF" w:rsidRDefault="009A0FD5" w:rsidP="009A0FD5">
            <w:pPr>
              <w:autoSpaceDE w:val="0"/>
              <w:autoSpaceDN w:val="0"/>
              <w:spacing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на региональном портале государственных и муниципальных услуг</w:t>
            </w:r>
          </w:p>
        </w:tc>
        <w:tc>
          <w:tcPr>
            <w:tcW w:w="1134" w:type="dxa"/>
            <w:shd w:val="clear" w:color="auto" w:fill="auto"/>
          </w:tcPr>
          <w:p w:rsidR="009A0FD5" w:rsidRPr="001556DF" w:rsidRDefault="009A0FD5" w:rsidP="009A0FD5">
            <w:pPr>
              <w:autoSpaceDE w:val="0"/>
              <w:autoSpaceDN w:val="0"/>
              <w:spacing w:after="120" w:line="240" w:lineRule="auto"/>
              <w:rPr>
                <w:rFonts w:ascii="Times New Roman" w:hAnsi="Times New Roman"/>
                <w:color w:val="000000" w:themeColor="text1"/>
                <w:sz w:val="24"/>
                <w:szCs w:val="24"/>
              </w:rPr>
            </w:pPr>
          </w:p>
        </w:tc>
      </w:tr>
      <w:tr w:rsidR="009A0FD5" w:rsidRPr="001556DF" w:rsidTr="009A0FD5">
        <w:tc>
          <w:tcPr>
            <w:tcW w:w="8784" w:type="dxa"/>
            <w:shd w:val="clear" w:color="auto" w:fill="auto"/>
          </w:tcPr>
          <w:p w:rsidR="009A0FD5" w:rsidRPr="001556DF" w:rsidRDefault="009A0FD5" w:rsidP="009A0FD5">
            <w:pPr>
              <w:autoSpaceDE w:val="0"/>
              <w:autoSpaceDN w:val="0"/>
              <w:spacing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расположенный по адресу:___________________________________</w:t>
            </w:r>
          </w:p>
        </w:tc>
        <w:tc>
          <w:tcPr>
            <w:tcW w:w="1134" w:type="dxa"/>
            <w:shd w:val="clear" w:color="auto" w:fill="auto"/>
          </w:tcPr>
          <w:p w:rsidR="009A0FD5" w:rsidRPr="001556DF" w:rsidRDefault="009A0FD5" w:rsidP="009A0FD5">
            <w:pPr>
              <w:autoSpaceDE w:val="0"/>
              <w:autoSpaceDN w:val="0"/>
              <w:spacing w:after="120" w:line="240" w:lineRule="auto"/>
              <w:rPr>
                <w:rFonts w:ascii="Times New Roman" w:hAnsi="Times New Roman"/>
                <w:color w:val="000000" w:themeColor="text1"/>
                <w:sz w:val="24"/>
                <w:szCs w:val="24"/>
              </w:rPr>
            </w:pPr>
          </w:p>
        </w:tc>
      </w:tr>
      <w:tr w:rsidR="009A0FD5" w:rsidRPr="001556DF" w:rsidTr="009A0FD5">
        <w:tc>
          <w:tcPr>
            <w:tcW w:w="8784" w:type="dxa"/>
            <w:shd w:val="clear" w:color="auto" w:fill="auto"/>
          </w:tcPr>
          <w:p w:rsidR="009A0FD5" w:rsidRPr="001556DF" w:rsidRDefault="009A0FD5" w:rsidP="009A0FD5">
            <w:pPr>
              <w:autoSpaceDE w:val="0"/>
              <w:autoSpaceDN w:val="0"/>
              <w:spacing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w:t>
            </w:r>
          </w:p>
        </w:tc>
        <w:tc>
          <w:tcPr>
            <w:tcW w:w="1134" w:type="dxa"/>
            <w:shd w:val="clear" w:color="auto" w:fill="auto"/>
          </w:tcPr>
          <w:p w:rsidR="009A0FD5" w:rsidRPr="001556DF" w:rsidRDefault="009A0FD5" w:rsidP="009A0FD5">
            <w:pPr>
              <w:autoSpaceDE w:val="0"/>
              <w:autoSpaceDN w:val="0"/>
              <w:spacing w:after="120" w:line="240" w:lineRule="auto"/>
              <w:rPr>
                <w:rFonts w:ascii="Times New Roman" w:hAnsi="Times New Roman"/>
                <w:color w:val="000000" w:themeColor="text1"/>
                <w:sz w:val="24"/>
                <w:szCs w:val="24"/>
              </w:rPr>
            </w:pPr>
          </w:p>
        </w:tc>
      </w:tr>
      <w:tr w:rsidR="009A0FD5" w:rsidRPr="001556DF" w:rsidTr="009A0FD5">
        <w:tc>
          <w:tcPr>
            <w:tcW w:w="8784" w:type="dxa"/>
            <w:shd w:val="clear" w:color="auto" w:fill="auto"/>
          </w:tcPr>
          <w:p w:rsidR="009A0FD5" w:rsidRPr="001556DF" w:rsidRDefault="009A0FD5" w:rsidP="009A0FD5">
            <w:pPr>
              <w:autoSpaceDE w:val="0"/>
              <w:autoSpaceDN w:val="0"/>
              <w:spacing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9A0FD5" w:rsidRPr="001556DF" w:rsidRDefault="009A0FD5" w:rsidP="009A0FD5">
            <w:pPr>
              <w:autoSpaceDE w:val="0"/>
              <w:autoSpaceDN w:val="0"/>
              <w:spacing w:after="120" w:line="240" w:lineRule="auto"/>
              <w:rPr>
                <w:rFonts w:ascii="Times New Roman" w:hAnsi="Times New Roman"/>
                <w:color w:val="000000" w:themeColor="text1"/>
                <w:sz w:val="24"/>
                <w:szCs w:val="24"/>
              </w:rPr>
            </w:pPr>
          </w:p>
        </w:tc>
      </w:tr>
      <w:tr w:rsidR="009A0FD5" w:rsidRPr="001556DF" w:rsidTr="009A0FD5">
        <w:tc>
          <w:tcPr>
            <w:tcW w:w="9918" w:type="dxa"/>
            <w:gridSpan w:val="2"/>
            <w:shd w:val="clear" w:color="auto" w:fill="auto"/>
          </w:tcPr>
          <w:p w:rsidR="009A0FD5" w:rsidRPr="001556DF" w:rsidRDefault="009A0FD5" w:rsidP="009A0FD5">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425"/>
        <w:gridCol w:w="2127"/>
        <w:gridCol w:w="283"/>
        <w:gridCol w:w="3969"/>
      </w:tblGrid>
      <w:tr w:rsidR="009A0FD5" w:rsidRPr="001556DF" w:rsidTr="009A0FD5">
        <w:trPr>
          <w:trHeight w:val="709"/>
        </w:trPr>
        <w:tc>
          <w:tcPr>
            <w:tcW w:w="3119" w:type="dxa"/>
            <w:tcBorders>
              <w:top w:val="nil"/>
              <w:left w:val="nil"/>
              <w:right w:val="nil"/>
            </w:tcBorders>
            <w:vAlign w:val="bottom"/>
          </w:tcPr>
          <w:p w:rsidR="009A0FD5" w:rsidRPr="001556DF" w:rsidRDefault="009A0FD5" w:rsidP="009A0FD5">
            <w:pPr>
              <w:jc w:val="center"/>
              <w:rPr>
                <w:rFonts w:ascii="Times New Roman" w:hAnsi="Times New Roman"/>
                <w:color w:val="000000" w:themeColor="text1"/>
              </w:rPr>
            </w:pPr>
          </w:p>
        </w:tc>
        <w:tc>
          <w:tcPr>
            <w:tcW w:w="425"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rPr>
          <w:trHeight w:val="709"/>
        </w:trPr>
        <w:tc>
          <w:tcPr>
            <w:tcW w:w="3119" w:type="dxa"/>
            <w:tcBorders>
              <w:left w:val="nil"/>
              <w:bottom w:val="nil"/>
              <w:right w:val="nil"/>
            </w:tcBorders>
          </w:tcPr>
          <w:p w:rsidR="009A0FD5" w:rsidRPr="001556DF" w:rsidRDefault="009A0FD5" w:rsidP="009A0FD5">
            <w:pPr>
              <w:jc w:val="center"/>
              <w:rPr>
                <w:rFonts w:ascii="Times New Roman" w:hAnsi="Times New Roman"/>
                <w:color w:val="000000" w:themeColor="text1"/>
                <w:sz w:val="16"/>
                <w:szCs w:val="16"/>
              </w:rPr>
            </w:pPr>
          </w:p>
        </w:tc>
        <w:tc>
          <w:tcPr>
            <w:tcW w:w="425"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2127"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39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rPr>
          <w:rFonts w:ascii="Times New Roman" w:hAnsi="Times New Roman"/>
          <w:color w:val="000000" w:themeColor="text1"/>
          <w:sz w:val="24"/>
        </w:rPr>
      </w:pPr>
    </w:p>
    <w:p w:rsidR="009A0FD5" w:rsidRPr="001556DF" w:rsidRDefault="009A0FD5" w:rsidP="009A0FD5">
      <w:pPr>
        <w:rPr>
          <w:rFonts w:ascii="Times New Roman" w:hAnsi="Times New Roman"/>
          <w:color w:val="000000" w:themeColor="text1"/>
          <w:sz w:val="24"/>
        </w:rPr>
      </w:pPr>
    </w:p>
    <w:p w:rsidR="009A0FD5" w:rsidRPr="001556DF" w:rsidRDefault="009A0FD5" w:rsidP="009A0FD5">
      <w:pPr>
        <w:rPr>
          <w:rFonts w:ascii="Times New Roman" w:hAnsi="Times New Roman"/>
          <w:color w:val="000000" w:themeColor="text1"/>
          <w:sz w:val="24"/>
        </w:rPr>
      </w:pPr>
    </w:p>
    <w:p w:rsidR="009A0FD5" w:rsidRPr="001556DF" w:rsidRDefault="009A0FD5" w:rsidP="009A0FD5">
      <w:pPr>
        <w:rPr>
          <w:rFonts w:ascii="Times New Roman" w:hAnsi="Times New Roman"/>
          <w:color w:val="000000" w:themeColor="text1"/>
          <w:sz w:val="24"/>
        </w:rPr>
      </w:pPr>
    </w:p>
    <w:p w:rsidR="009A0FD5" w:rsidRPr="001556DF" w:rsidRDefault="009A0FD5" w:rsidP="009A0FD5">
      <w:pPr>
        <w:rPr>
          <w:rFonts w:ascii="Times New Roman" w:hAnsi="Times New Roman"/>
          <w:color w:val="000000" w:themeColor="text1"/>
          <w:sz w:val="24"/>
        </w:rPr>
      </w:pPr>
    </w:p>
    <w:p w:rsidR="009A0FD5" w:rsidRPr="001556DF" w:rsidRDefault="009A0FD5" w:rsidP="009A0FD5">
      <w:pPr>
        <w:rPr>
          <w:rFonts w:ascii="Times New Roman" w:hAnsi="Times New Roman"/>
          <w:color w:val="000000" w:themeColor="text1"/>
          <w:sz w:val="24"/>
        </w:rPr>
      </w:pPr>
    </w:p>
    <w:p w:rsidR="009A0FD5" w:rsidRPr="001556DF" w:rsidRDefault="009A0FD5" w:rsidP="009A0FD5">
      <w:pPr>
        <w:rPr>
          <w:rFonts w:ascii="Times New Roman" w:hAnsi="Times New Roman"/>
          <w:color w:val="000000" w:themeColor="text1"/>
          <w:sz w:val="24"/>
        </w:rPr>
      </w:pPr>
    </w:p>
    <w:p w:rsidR="009A0FD5" w:rsidRPr="001556DF" w:rsidRDefault="009A0FD5" w:rsidP="009A0FD5">
      <w:pPr>
        <w:rPr>
          <w:rFonts w:ascii="Times New Roman" w:hAnsi="Times New Roman"/>
          <w:color w:val="000000" w:themeColor="text1"/>
          <w:sz w:val="24"/>
        </w:rPr>
      </w:pPr>
    </w:p>
    <w:p w:rsidR="009A0FD5" w:rsidRPr="001556DF" w:rsidRDefault="009A0FD5" w:rsidP="009A0FD5">
      <w:pPr>
        <w:rPr>
          <w:rFonts w:ascii="Times New Roman" w:hAnsi="Times New Roman"/>
          <w:color w:val="000000" w:themeColor="text1"/>
          <w:sz w:val="24"/>
        </w:rPr>
      </w:pPr>
    </w:p>
    <w:p w:rsidR="009A0FD5" w:rsidRPr="001556DF" w:rsidRDefault="009A0FD5" w:rsidP="009A0FD5">
      <w:pPr>
        <w:rPr>
          <w:rFonts w:ascii="Times New Roman" w:hAnsi="Times New Roman"/>
          <w:color w:val="000000" w:themeColor="text1"/>
          <w:sz w:val="24"/>
        </w:rPr>
      </w:pPr>
    </w:p>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*Заполняются те пункты уведомления, на основании которых требуется внести изменения в разрешение на строительство.</w:t>
      </w:r>
    </w:p>
    <w:p w:rsidR="009A0FD5" w:rsidRPr="001556DF" w:rsidRDefault="009A0FD5" w:rsidP="009A0FD5">
      <w:pPr>
        <w:spacing w:after="0" w:line="240" w:lineRule="auto"/>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br w:type="page"/>
      </w:r>
      <w:r w:rsidRPr="001556DF">
        <w:rPr>
          <w:rFonts w:ascii="Times New Roman" w:hAnsi="Times New Roman"/>
          <w:color w:val="000000" w:themeColor="text1"/>
          <w:sz w:val="28"/>
          <w:szCs w:val="28"/>
        </w:rPr>
        <w:lastRenderedPageBreak/>
        <w:t xml:space="preserve">ПРИЛОЖЕНИЕ № </w:t>
      </w:r>
      <w:r w:rsidR="00A51086">
        <w:rPr>
          <w:rFonts w:ascii="Times New Roman" w:hAnsi="Times New Roman"/>
          <w:color w:val="000000" w:themeColor="text1"/>
          <w:sz w:val="28"/>
          <w:szCs w:val="28"/>
        </w:rPr>
        <w:t>3</w:t>
      </w:r>
      <w:r w:rsidRPr="001556DF">
        <w:rPr>
          <w:rFonts w:ascii="Times New Roman" w:hAnsi="Times New Roman"/>
          <w:color w:val="000000" w:themeColor="text1"/>
          <w:sz w:val="28"/>
          <w:szCs w:val="28"/>
        </w:rPr>
        <w:b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spacing w:after="0" w:line="240" w:lineRule="auto"/>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autoSpaceDE w:val="0"/>
        <w:autoSpaceDN w:val="0"/>
        <w:spacing w:before="240" w:after="0" w:line="240" w:lineRule="auto"/>
        <w:jc w:val="center"/>
        <w:rPr>
          <w:rFonts w:ascii="Times New Roman" w:hAnsi="Times New Roman"/>
          <w:b/>
          <w:color w:val="000000" w:themeColor="text1"/>
          <w:sz w:val="24"/>
          <w:szCs w:val="24"/>
        </w:rPr>
      </w:pPr>
    </w:p>
    <w:p w:rsidR="009A0FD5" w:rsidRPr="001556DF" w:rsidRDefault="009A0FD5" w:rsidP="009A0FD5">
      <w:pPr>
        <w:autoSpaceDE w:val="0"/>
        <w:autoSpaceDN w:val="0"/>
        <w:spacing w:before="240" w:after="0" w:line="240" w:lineRule="auto"/>
        <w:jc w:val="center"/>
        <w:rPr>
          <w:rFonts w:ascii="Times New Roman" w:hAnsi="Times New Roman"/>
          <w:b/>
          <w:color w:val="000000" w:themeColor="text1"/>
          <w:sz w:val="28"/>
          <w:szCs w:val="28"/>
        </w:rPr>
      </w:pP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З А Я В Л Е Н И Е</w:t>
      </w:r>
    </w:p>
    <w:p w:rsidR="009A0FD5" w:rsidRPr="001556DF" w:rsidRDefault="009A0FD5" w:rsidP="009A0FD5">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bCs/>
          <w:color w:val="000000" w:themeColor="text1"/>
          <w:sz w:val="28"/>
          <w:szCs w:val="28"/>
        </w:rPr>
        <w:t xml:space="preserve"> о внесении изменений в разрешение на строительство</w:t>
      </w:r>
      <w:r w:rsidRPr="001556DF">
        <w:rPr>
          <w:rFonts w:ascii="Times New Roman" w:hAnsi="Times New Roman"/>
          <w:b/>
          <w:color w:val="000000" w:themeColor="text1"/>
          <w:sz w:val="28"/>
          <w:szCs w:val="28"/>
        </w:rPr>
        <w:t xml:space="preserve"> </w:t>
      </w:r>
      <w:r w:rsidRPr="001556DF">
        <w:rPr>
          <w:rFonts w:ascii="Times New Roman" w:hAnsi="Times New Roman"/>
          <w:b/>
          <w:bCs/>
          <w:color w:val="000000" w:themeColor="text1"/>
          <w:sz w:val="28"/>
          <w:szCs w:val="28"/>
        </w:rPr>
        <w:t>в связи с необходимостью продления срока действия разрешения на строительство</w:t>
      </w:r>
    </w:p>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p w:rsidR="009A0FD5" w:rsidRPr="001556DF" w:rsidRDefault="009A0FD5" w:rsidP="009A0FD5">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__________ 20___ г.</w:t>
      </w:r>
    </w:p>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9A0FD5" w:rsidRPr="001556DF" w:rsidTr="009A0FD5">
        <w:trPr>
          <w:trHeight w:val="165"/>
        </w:trPr>
        <w:tc>
          <w:tcPr>
            <w:tcW w:w="9961" w:type="dxa"/>
            <w:tcBorders>
              <w:top w:val="nil"/>
              <w:left w:val="nil"/>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26"/>
        </w:trPr>
        <w:tc>
          <w:tcPr>
            <w:tcW w:w="9961" w:type="dxa"/>
            <w:tcBorders>
              <w:left w:val="nil"/>
              <w:bottom w:val="single" w:sz="4" w:space="0" w:color="auto"/>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35"/>
        </w:trPr>
        <w:tc>
          <w:tcPr>
            <w:tcW w:w="9961" w:type="dxa"/>
            <w:tcBorders>
              <w:left w:val="nil"/>
              <w:bottom w:val="nil"/>
              <w:right w:val="nil"/>
            </w:tcBorders>
          </w:tcPr>
          <w:p w:rsidR="009A0FD5" w:rsidRPr="001556DF" w:rsidRDefault="009A0FD5" w:rsidP="009A0FD5">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autoSpaceDE w:val="0"/>
              <w:autoSpaceDN w:val="0"/>
              <w:spacing w:after="0" w:line="240" w:lineRule="auto"/>
              <w:jc w:val="center"/>
              <w:rPr>
                <w:rFonts w:ascii="Times New Roman" w:hAnsi="Times New Roman"/>
                <w:color w:val="000000" w:themeColor="text1"/>
                <w:sz w:val="18"/>
                <w:szCs w:val="18"/>
              </w:rPr>
            </w:pPr>
          </w:p>
        </w:tc>
      </w:tr>
    </w:tbl>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p w:rsidR="009A0FD5" w:rsidRPr="001556DF" w:rsidRDefault="009A0FD5" w:rsidP="009A0FD5">
      <w:pPr>
        <w:autoSpaceDE w:val="0"/>
        <w:autoSpaceDN w:val="0"/>
        <w:adjustRightInd w:val="0"/>
        <w:spacing w:after="0" w:line="240" w:lineRule="auto"/>
        <w:ind w:firstLine="708"/>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В соответствии со статьей 51 Градостроительного кодекса Российской Федерации прошу внести изменения в разрешение на строительство</w:t>
      </w:r>
      <w:r w:rsidRPr="001556DF">
        <w:rPr>
          <w:color w:val="000000" w:themeColor="text1"/>
          <w:sz w:val="28"/>
          <w:szCs w:val="28"/>
        </w:rPr>
        <w:t xml:space="preserve"> </w:t>
      </w:r>
      <w:r w:rsidRPr="001556DF">
        <w:rPr>
          <w:rFonts w:ascii="Times New Roman" w:hAnsi="Times New Roman"/>
          <w:bCs/>
          <w:color w:val="000000" w:themeColor="text1"/>
          <w:sz w:val="28"/>
          <w:szCs w:val="28"/>
        </w:rPr>
        <w:t xml:space="preserve">в связи с необходимостью продления срока действия разрешения на строительство </w:t>
      </w:r>
      <w:proofErr w:type="gramStart"/>
      <w:r w:rsidRPr="001556DF">
        <w:rPr>
          <w:rFonts w:ascii="Times New Roman" w:hAnsi="Times New Roman"/>
          <w:bCs/>
          <w:color w:val="000000" w:themeColor="text1"/>
          <w:sz w:val="28"/>
          <w:szCs w:val="28"/>
        </w:rPr>
        <w:t>на  _</w:t>
      </w:r>
      <w:proofErr w:type="gramEnd"/>
      <w:r w:rsidRPr="001556DF">
        <w:rPr>
          <w:rFonts w:ascii="Times New Roman" w:hAnsi="Times New Roman"/>
          <w:bCs/>
          <w:color w:val="000000" w:themeColor="text1"/>
          <w:sz w:val="28"/>
          <w:szCs w:val="28"/>
        </w:rPr>
        <w:t>___________ месяца (-ев).</w:t>
      </w:r>
    </w:p>
    <w:p w:rsidR="009A0FD5" w:rsidRPr="001556DF" w:rsidRDefault="009A0FD5" w:rsidP="009A0FD5">
      <w:pPr>
        <w:autoSpaceDE w:val="0"/>
        <w:autoSpaceDN w:val="0"/>
        <w:adjustRightInd w:val="0"/>
        <w:spacing w:after="0" w:line="240" w:lineRule="auto"/>
        <w:jc w:val="center"/>
        <w:rPr>
          <w:rFonts w:ascii="Times New Roman" w:hAnsi="Times New Roman"/>
          <w:bCs/>
          <w:color w:val="000000" w:themeColor="text1"/>
          <w:sz w:val="24"/>
          <w:szCs w:val="24"/>
        </w:rPr>
      </w:pP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491"/>
        <w:gridCol w:w="1842"/>
        <w:gridCol w:w="1560"/>
        <w:gridCol w:w="16"/>
      </w:tblGrid>
      <w:tr w:rsidR="009A0FD5" w:rsidRPr="001556DF" w:rsidTr="009A0FD5">
        <w:trPr>
          <w:trHeight w:val="540"/>
        </w:trPr>
        <w:tc>
          <w:tcPr>
            <w:tcW w:w="9902" w:type="dxa"/>
            <w:gridSpan w:val="5"/>
            <w:tcBorders>
              <w:top w:val="nil"/>
              <w:left w:val="nil"/>
              <w:right w:val="nil"/>
            </w:tcBorders>
          </w:tcPr>
          <w:p w:rsidR="009A0FD5" w:rsidRPr="001556DF" w:rsidRDefault="009A0FD5" w:rsidP="009A0FD5">
            <w:pPr>
              <w:contextualSpacing/>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 Сведения о застройщике</w:t>
            </w:r>
          </w:p>
        </w:tc>
      </w:tr>
      <w:tr w:rsidR="009A0FD5" w:rsidRPr="001556DF" w:rsidTr="009A0FD5">
        <w:trPr>
          <w:gridAfter w:val="1"/>
          <w:wAfter w:w="16" w:type="dxa"/>
          <w:trHeight w:val="605"/>
        </w:trPr>
        <w:tc>
          <w:tcPr>
            <w:tcW w:w="99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w:t>
            </w:r>
          </w:p>
        </w:tc>
        <w:tc>
          <w:tcPr>
            <w:tcW w:w="549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физическом лице, в случае если застройщиком является физическое лицо:</w:t>
            </w:r>
          </w:p>
        </w:tc>
        <w:tc>
          <w:tcPr>
            <w:tcW w:w="3402"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gridAfter w:val="1"/>
          <w:wAfter w:w="16" w:type="dxa"/>
          <w:trHeight w:val="428"/>
        </w:trPr>
        <w:tc>
          <w:tcPr>
            <w:tcW w:w="99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1.1.1.</w:t>
            </w:r>
          </w:p>
        </w:tc>
        <w:tc>
          <w:tcPr>
            <w:tcW w:w="549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Фамилия, имя, отчество (при наличии)</w:t>
            </w:r>
          </w:p>
        </w:tc>
        <w:tc>
          <w:tcPr>
            <w:tcW w:w="3402"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gridAfter w:val="1"/>
          <w:wAfter w:w="16" w:type="dxa"/>
          <w:trHeight w:val="753"/>
        </w:trPr>
        <w:tc>
          <w:tcPr>
            <w:tcW w:w="99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1.1.2.</w:t>
            </w:r>
          </w:p>
        </w:tc>
        <w:tc>
          <w:tcPr>
            <w:tcW w:w="549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3402"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gridAfter w:val="1"/>
          <w:wAfter w:w="16" w:type="dxa"/>
          <w:trHeight w:val="665"/>
        </w:trPr>
        <w:tc>
          <w:tcPr>
            <w:tcW w:w="99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1.1.3.</w:t>
            </w:r>
          </w:p>
        </w:tc>
        <w:tc>
          <w:tcPr>
            <w:tcW w:w="549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 индивидуального предпринимателя</w:t>
            </w:r>
          </w:p>
        </w:tc>
        <w:tc>
          <w:tcPr>
            <w:tcW w:w="3402"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gridAfter w:val="1"/>
          <w:wAfter w:w="16" w:type="dxa"/>
          <w:trHeight w:val="279"/>
        </w:trPr>
        <w:tc>
          <w:tcPr>
            <w:tcW w:w="99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w:t>
            </w:r>
          </w:p>
        </w:tc>
        <w:tc>
          <w:tcPr>
            <w:tcW w:w="549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юридическом лице:</w:t>
            </w:r>
          </w:p>
        </w:tc>
        <w:tc>
          <w:tcPr>
            <w:tcW w:w="3402"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gridAfter w:val="1"/>
          <w:wAfter w:w="16" w:type="dxa"/>
          <w:trHeight w:val="175"/>
        </w:trPr>
        <w:tc>
          <w:tcPr>
            <w:tcW w:w="99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1.2.1.</w:t>
            </w:r>
          </w:p>
        </w:tc>
        <w:tc>
          <w:tcPr>
            <w:tcW w:w="549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Полное наименование</w:t>
            </w:r>
          </w:p>
        </w:tc>
        <w:tc>
          <w:tcPr>
            <w:tcW w:w="3402"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gridAfter w:val="1"/>
          <w:wAfter w:w="16" w:type="dxa"/>
          <w:trHeight w:val="901"/>
        </w:trPr>
        <w:tc>
          <w:tcPr>
            <w:tcW w:w="99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1.2.2.</w:t>
            </w:r>
          </w:p>
        </w:tc>
        <w:tc>
          <w:tcPr>
            <w:tcW w:w="549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w:t>
            </w:r>
          </w:p>
        </w:tc>
        <w:tc>
          <w:tcPr>
            <w:tcW w:w="3402"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gridAfter w:val="1"/>
          <w:wAfter w:w="16" w:type="dxa"/>
          <w:trHeight w:val="1093"/>
        </w:trPr>
        <w:tc>
          <w:tcPr>
            <w:tcW w:w="993"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1.2.3.</w:t>
            </w:r>
          </w:p>
        </w:tc>
        <w:tc>
          <w:tcPr>
            <w:tcW w:w="5491" w:type="dxa"/>
            <w:tcBorders>
              <w:bottom w:val="single" w:sz="4" w:space="0" w:color="auto"/>
            </w:tcBorders>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Идентификационный номер налогоплательщика – юридического лица</w:t>
            </w:r>
          </w:p>
        </w:tc>
        <w:tc>
          <w:tcPr>
            <w:tcW w:w="3402" w:type="dxa"/>
            <w:gridSpan w:val="2"/>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093"/>
        </w:trPr>
        <w:tc>
          <w:tcPr>
            <w:tcW w:w="9902" w:type="dxa"/>
            <w:gridSpan w:val="5"/>
            <w:tcBorders>
              <w:left w:val="nil"/>
              <w:bottom w:val="single" w:sz="4" w:space="0" w:color="auto"/>
              <w:right w:val="nil"/>
            </w:tcBorders>
          </w:tcPr>
          <w:p w:rsidR="009A0FD5" w:rsidRPr="001556DF" w:rsidRDefault="009A0FD5" w:rsidP="009A0FD5">
            <w:pPr>
              <w:jc w:val="center"/>
              <w:rPr>
                <w:rFonts w:ascii="Times New Roman" w:hAnsi="Times New Roman"/>
                <w:color w:val="000000" w:themeColor="text1"/>
                <w:sz w:val="28"/>
                <w:szCs w:val="28"/>
              </w:rPr>
            </w:pPr>
          </w:p>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 Сведения о разрешении на строительство</w:t>
            </w:r>
          </w:p>
        </w:tc>
      </w:tr>
      <w:tr w:rsidR="009A0FD5" w:rsidRPr="001556DF" w:rsidTr="009A0FD5">
        <w:trPr>
          <w:gridAfter w:val="1"/>
          <w:wAfter w:w="16" w:type="dxa"/>
          <w:trHeight w:val="622"/>
        </w:trPr>
        <w:tc>
          <w:tcPr>
            <w:tcW w:w="993"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w:t>
            </w:r>
          </w:p>
        </w:tc>
        <w:tc>
          <w:tcPr>
            <w:tcW w:w="5491"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Орган (организация), выдавший (-</w:t>
            </w:r>
            <w:proofErr w:type="spellStart"/>
            <w:r w:rsidRPr="001556DF">
              <w:rPr>
                <w:rFonts w:ascii="Times New Roman" w:hAnsi="Times New Roman"/>
                <w:color w:val="000000" w:themeColor="text1"/>
                <w:sz w:val="28"/>
                <w:szCs w:val="28"/>
              </w:rPr>
              <w:t>ая</w:t>
            </w:r>
            <w:proofErr w:type="spellEnd"/>
            <w:r w:rsidRPr="001556DF">
              <w:rPr>
                <w:rFonts w:ascii="Times New Roman" w:hAnsi="Times New Roman"/>
                <w:color w:val="000000" w:themeColor="text1"/>
                <w:sz w:val="28"/>
                <w:szCs w:val="28"/>
              </w:rPr>
              <w:t>) разрешение на строительство</w:t>
            </w:r>
          </w:p>
        </w:tc>
        <w:tc>
          <w:tcPr>
            <w:tcW w:w="1842"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1560"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9A0FD5" w:rsidRPr="001556DF" w:rsidTr="009A0FD5">
        <w:trPr>
          <w:gridAfter w:val="1"/>
          <w:wAfter w:w="16" w:type="dxa"/>
          <w:trHeight w:val="1093"/>
        </w:trPr>
        <w:tc>
          <w:tcPr>
            <w:tcW w:w="993"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p>
        </w:tc>
        <w:tc>
          <w:tcPr>
            <w:tcW w:w="5491" w:type="dxa"/>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c>
          <w:tcPr>
            <w:tcW w:w="1842" w:type="dxa"/>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c>
          <w:tcPr>
            <w:tcW w:w="1560" w:type="dxa"/>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r>
    </w:tbl>
    <w:p w:rsidR="009A0FD5" w:rsidRPr="001556DF" w:rsidRDefault="009A0FD5" w:rsidP="009A0FD5">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9A0FD5" w:rsidRPr="001556DF" w:rsidRDefault="009A0FD5" w:rsidP="009A0FD5">
      <w:pPr>
        <w:spacing w:after="0"/>
        <w:rPr>
          <w:rFonts w:ascii="Times New Roman" w:hAnsi="Times New Roman"/>
          <w:color w:val="000000" w:themeColor="text1"/>
          <w:sz w:val="24"/>
          <w:szCs w:val="24"/>
        </w:rPr>
      </w:pPr>
    </w:p>
    <w:p w:rsidR="009A0FD5" w:rsidRPr="001556DF" w:rsidRDefault="009A0FD5" w:rsidP="009A0FD5">
      <w:pPr>
        <w:spacing w:after="0" w:line="240" w:lineRule="auto"/>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Приложение:_</w:t>
      </w:r>
      <w:proofErr w:type="gramEnd"/>
      <w:r w:rsidRPr="001556DF">
        <w:rPr>
          <w:rFonts w:ascii="Times New Roman" w:hAnsi="Times New Roman"/>
          <w:color w:val="000000" w:themeColor="text1"/>
          <w:sz w:val="28"/>
          <w:szCs w:val="28"/>
        </w:rPr>
        <w:t xml:space="preserve">_________________________________________________________ </w:t>
      </w: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Номер телефона и адрес электронной почты для </w:t>
      </w:r>
      <w:proofErr w:type="gramStart"/>
      <w:r w:rsidRPr="001556DF">
        <w:rPr>
          <w:rFonts w:ascii="Times New Roman" w:hAnsi="Times New Roman"/>
          <w:color w:val="000000" w:themeColor="text1"/>
          <w:sz w:val="28"/>
          <w:szCs w:val="28"/>
        </w:rPr>
        <w:t>связи:_</w:t>
      </w:r>
      <w:proofErr w:type="gramEnd"/>
      <w:r w:rsidRPr="001556DF">
        <w:rPr>
          <w:rFonts w:ascii="Times New Roman" w:hAnsi="Times New Roman"/>
          <w:color w:val="000000" w:themeColor="text1"/>
          <w:sz w:val="28"/>
          <w:szCs w:val="28"/>
        </w:rPr>
        <w:t>_____________________</w:t>
      </w:r>
    </w:p>
    <w:p w:rsidR="009A0FD5" w:rsidRPr="001556DF" w:rsidRDefault="009A0FD5" w:rsidP="009A0FD5">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rsidR="009A0FD5" w:rsidRPr="001556DF" w:rsidRDefault="009A0FD5" w:rsidP="009A0FD5">
      <w:pPr>
        <w:tabs>
          <w:tab w:val="left" w:pos="1968"/>
        </w:tabs>
        <w:spacing w:after="0" w:line="240" w:lineRule="auto"/>
        <w:rPr>
          <w:rFonts w:ascii="Times New Roman" w:hAnsi="Times New Roman"/>
          <w:color w:val="000000" w:themeColor="text1"/>
          <w:sz w:val="28"/>
          <w:szCs w:val="28"/>
        </w:rPr>
      </w:pPr>
    </w:p>
    <w:p w:rsidR="009A0FD5" w:rsidRPr="001556DF" w:rsidRDefault="009A0FD5" w:rsidP="009A0FD5">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на региональном портале государственных и муниципальных услуг</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 xml:space="preserve">в уполномоченный орган государственной власти, орган местного самоуправления, организацию либо в многофункциональный центр </w:t>
            </w:r>
            <w:r w:rsidRPr="001556DF">
              <w:rPr>
                <w:rFonts w:ascii="Times New Roman" w:hAnsi="Times New Roman"/>
                <w:bCs/>
                <w:color w:val="000000" w:themeColor="text1"/>
                <w:sz w:val="28"/>
                <w:szCs w:val="28"/>
              </w:rPr>
              <w:lastRenderedPageBreak/>
              <w:t>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расположенный по адресу:___________________________________</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____________________________________</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9918" w:type="dxa"/>
            <w:gridSpan w:val="2"/>
            <w:shd w:val="clear" w:color="auto" w:fill="auto"/>
          </w:tcPr>
          <w:p w:rsidR="009A0FD5" w:rsidRPr="001556DF" w:rsidRDefault="009A0FD5" w:rsidP="009A0FD5">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9A0FD5" w:rsidRPr="001556DF" w:rsidRDefault="009A0FD5" w:rsidP="009A0FD5">
      <w:pPr>
        <w:autoSpaceDE w:val="0"/>
        <w:autoSpaceDN w:val="0"/>
        <w:spacing w:before="120" w:after="120" w:line="240" w:lineRule="auto"/>
        <w:jc w:val="both"/>
        <w:rPr>
          <w:rFonts w:ascii="Times New Roman" w:hAnsi="Times New Roman"/>
          <w:color w:val="000000" w:themeColor="text1"/>
          <w:sz w:val="24"/>
          <w:szCs w:val="24"/>
        </w:rPr>
      </w:pPr>
    </w:p>
    <w:p w:rsidR="009A0FD5" w:rsidRPr="001556DF" w:rsidRDefault="009A0FD5" w:rsidP="009A0FD5">
      <w:pPr>
        <w:autoSpaceDE w:val="0"/>
        <w:autoSpaceDN w:val="0"/>
        <w:adjustRightInd w:val="0"/>
        <w:spacing w:after="0" w:line="240" w:lineRule="auto"/>
        <w:rPr>
          <w:rFonts w:ascii="Times New Roman" w:hAnsi="Times New Roman"/>
          <w:bCs/>
          <w:strike/>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9A0FD5" w:rsidRPr="001556DF" w:rsidTr="009A0FD5">
        <w:tc>
          <w:tcPr>
            <w:tcW w:w="3119" w:type="dxa"/>
            <w:tcBorders>
              <w:top w:val="nil"/>
              <w:left w:val="nil"/>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c>
          <w:tcPr>
            <w:tcW w:w="3119" w:type="dxa"/>
            <w:tcBorders>
              <w:left w:val="nil"/>
              <w:bottom w:val="nil"/>
              <w:right w:val="nil"/>
            </w:tcBorders>
          </w:tcPr>
          <w:p w:rsidR="009A0FD5" w:rsidRPr="001556DF" w:rsidRDefault="009A0FD5" w:rsidP="009A0FD5">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22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20"/>
                <w:szCs w:val="20"/>
              </w:rPr>
            </w:pPr>
          </w:p>
        </w:tc>
        <w:tc>
          <w:tcPr>
            <w:tcW w:w="39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spacing w:after="0" w:line="240" w:lineRule="auto"/>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r w:rsidRPr="001556DF">
        <w:rPr>
          <w:rFonts w:ascii="Times New Roman" w:hAnsi="Times New Roman"/>
          <w:color w:val="000000" w:themeColor="text1"/>
        </w:rPr>
        <w:br w:type="page"/>
      </w:r>
      <w:r w:rsidRPr="001556DF">
        <w:rPr>
          <w:rFonts w:ascii="Times New Roman" w:hAnsi="Times New Roman"/>
          <w:color w:val="000000" w:themeColor="text1"/>
          <w:sz w:val="28"/>
          <w:szCs w:val="28"/>
        </w:rPr>
        <w:lastRenderedPageBreak/>
        <w:t xml:space="preserve">ПРИЛОЖЕНИЕ № </w:t>
      </w:r>
      <w:r w:rsidR="00A51086">
        <w:rPr>
          <w:rFonts w:ascii="Times New Roman" w:hAnsi="Times New Roman"/>
          <w:color w:val="000000" w:themeColor="text1"/>
          <w:sz w:val="28"/>
          <w:szCs w:val="28"/>
        </w:rPr>
        <w:t>4</w:t>
      </w:r>
      <w:r w:rsidRPr="001556DF">
        <w:rPr>
          <w:rFonts w:ascii="Times New Roman" w:hAnsi="Times New Roman"/>
          <w:color w:val="000000" w:themeColor="text1"/>
          <w:sz w:val="28"/>
          <w:szCs w:val="28"/>
        </w:rPr>
        <w:b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spacing w:after="0" w:line="240" w:lineRule="auto"/>
        <w:jc w:val="center"/>
        <w:rPr>
          <w:rFonts w:ascii="Times New Roman" w:hAnsi="Times New Roman"/>
          <w:color w:val="000000" w:themeColor="text1"/>
          <w:sz w:val="28"/>
          <w:szCs w:val="28"/>
        </w:rPr>
      </w:pPr>
    </w:p>
    <w:p w:rsidR="009A0FD5" w:rsidRPr="001556DF" w:rsidRDefault="009A0FD5" w:rsidP="009A0FD5">
      <w:pPr>
        <w:spacing w:after="0" w:line="240" w:lineRule="auto"/>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З А Я В Л Е Н И Е</w:t>
      </w:r>
    </w:p>
    <w:p w:rsidR="009A0FD5" w:rsidRPr="001556DF" w:rsidRDefault="009A0FD5" w:rsidP="009A0FD5">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о внесении изменений в разрешение на строительство</w:t>
      </w:r>
    </w:p>
    <w:p w:rsidR="009A0FD5" w:rsidRPr="001556DF" w:rsidRDefault="009A0FD5" w:rsidP="009A0FD5">
      <w:pPr>
        <w:autoSpaceDE w:val="0"/>
        <w:autoSpaceDN w:val="0"/>
        <w:spacing w:after="0" w:line="240" w:lineRule="auto"/>
        <w:jc w:val="center"/>
        <w:rPr>
          <w:rFonts w:ascii="Times New Roman" w:hAnsi="Times New Roman"/>
          <w:b/>
          <w:color w:val="000000" w:themeColor="text1"/>
          <w:sz w:val="24"/>
          <w:szCs w:val="24"/>
        </w:rPr>
      </w:pPr>
    </w:p>
    <w:p w:rsidR="009A0FD5" w:rsidRPr="001556DF" w:rsidRDefault="009A0FD5" w:rsidP="009A0FD5">
      <w:pPr>
        <w:autoSpaceDE w:val="0"/>
        <w:autoSpaceDN w:val="0"/>
        <w:spacing w:after="0" w:line="240" w:lineRule="auto"/>
        <w:jc w:val="center"/>
        <w:rPr>
          <w:rFonts w:ascii="Times New Roman" w:hAnsi="Times New Roman"/>
          <w:b/>
          <w:color w:val="000000" w:themeColor="text1"/>
          <w:sz w:val="24"/>
          <w:szCs w:val="24"/>
        </w:rPr>
      </w:pPr>
    </w:p>
    <w:p w:rsidR="009A0FD5" w:rsidRPr="001556DF" w:rsidRDefault="009A0FD5" w:rsidP="009A0FD5">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__________ 20___ г.</w:t>
      </w:r>
    </w:p>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9A0FD5" w:rsidRPr="001556DF" w:rsidTr="009A0FD5">
        <w:trPr>
          <w:trHeight w:val="165"/>
        </w:trPr>
        <w:tc>
          <w:tcPr>
            <w:tcW w:w="9780" w:type="dxa"/>
            <w:tcBorders>
              <w:top w:val="nil"/>
              <w:left w:val="nil"/>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26"/>
        </w:trPr>
        <w:tc>
          <w:tcPr>
            <w:tcW w:w="9780" w:type="dxa"/>
            <w:tcBorders>
              <w:left w:val="nil"/>
              <w:bottom w:val="single" w:sz="4" w:space="0" w:color="auto"/>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35"/>
        </w:trPr>
        <w:tc>
          <w:tcPr>
            <w:tcW w:w="9780" w:type="dxa"/>
            <w:tcBorders>
              <w:left w:val="nil"/>
              <w:bottom w:val="nil"/>
              <w:right w:val="nil"/>
            </w:tcBorders>
          </w:tcPr>
          <w:p w:rsidR="009A0FD5" w:rsidRPr="001556DF" w:rsidRDefault="009A0FD5" w:rsidP="009A0FD5">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autoSpaceDE w:val="0"/>
              <w:autoSpaceDN w:val="0"/>
              <w:spacing w:after="0" w:line="240" w:lineRule="auto"/>
              <w:jc w:val="center"/>
              <w:rPr>
                <w:rFonts w:ascii="Times New Roman" w:hAnsi="Times New Roman"/>
                <w:color w:val="000000" w:themeColor="text1"/>
                <w:sz w:val="20"/>
                <w:szCs w:val="20"/>
              </w:rPr>
            </w:pPr>
          </w:p>
        </w:tc>
      </w:tr>
    </w:tbl>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p w:rsidR="009A0FD5" w:rsidRPr="001556DF" w:rsidRDefault="009A0FD5" w:rsidP="009A0FD5">
      <w:pPr>
        <w:autoSpaceDE w:val="0"/>
        <w:autoSpaceDN w:val="0"/>
        <w:adjustRightInd w:val="0"/>
        <w:spacing w:after="0" w:line="240" w:lineRule="auto"/>
        <w:jc w:val="center"/>
        <w:rPr>
          <w:rFonts w:ascii="Times New Roman" w:hAnsi="Times New Roman"/>
          <w:bCs/>
          <w:color w:val="000000" w:themeColor="text1"/>
          <w:sz w:val="24"/>
          <w:szCs w:val="24"/>
        </w:rPr>
      </w:pPr>
    </w:p>
    <w:p w:rsidR="009A0FD5" w:rsidRPr="001556DF" w:rsidRDefault="009A0FD5" w:rsidP="009A0FD5">
      <w:pPr>
        <w:autoSpaceDE w:val="0"/>
        <w:autoSpaceDN w:val="0"/>
        <w:adjustRightInd w:val="0"/>
        <w:spacing w:after="0" w:line="240" w:lineRule="auto"/>
        <w:jc w:val="center"/>
        <w:rPr>
          <w:rFonts w:ascii="Times New Roman" w:hAnsi="Times New Roman"/>
          <w:bCs/>
          <w:color w:val="000000" w:themeColor="text1"/>
          <w:sz w:val="24"/>
          <w:szCs w:val="24"/>
        </w:rPr>
      </w:pPr>
    </w:p>
    <w:p w:rsidR="009A0FD5" w:rsidRPr="001556DF" w:rsidRDefault="009A0FD5" w:rsidP="009A0FD5">
      <w:pPr>
        <w:autoSpaceDE w:val="0"/>
        <w:autoSpaceDN w:val="0"/>
        <w:adjustRightInd w:val="0"/>
        <w:spacing w:after="0" w:line="240" w:lineRule="auto"/>
        <w:jc w:val="center"/>
        <w:rPr>
          <w:rFonts w:ascii="Times New Roman" w:hAnsi="Times New Roman"/>
          <w:bCs/>
          <w:color w:val="000000" w:themeColor="text1"/>
          <w:sz w:val="24"/>
          <w:szCs w:val="24"/>
        </w:rPr>
      </w:pPr>
    </w:p>
    <w:p w:rsidR="009A0FD5" w:rsidRPr="001556DF" w:rsidRDefault="009A0FD5" w:rsidP="009A0FD5">
      <w:pPr>
        <w:autoSpaceDE w:val="0"/>
        <w:autoSpaceDN w:val="0"/>
        <w:adjustRightInd w:val="0"/>
        <w:spacing w:after="0" w:line="240" w:lineRule="auto"/>
        <w:ind w:firstLine="708"/>
        <w:jc w:val="both"/>
        <w:rPr>
          <w:rFonts w:ascii="Times New Roman" w:hAnsi="Times New Roman"/>
          <w:bCs/>
          <w:color w:val="000000" w:themeColor="text1"/>
          <w:sz w:val="24"/>
          <w:szCs w:val="24"/>
        </w:rPr>
      </w:pPr>
      <w:r w:rsidRPr="001556DF">
        <w:rPr>
          <w:rFonts w:ascii="Times New Roman" w:hAnsi="Times New Roman"/>
          <w:bCs/>
          <w:color w:val="000000" w:themeColor="text1"/>
          <w:sz w:val="28"/>
          <w:szCs w:val="28"/>
        </w:rPr>
        <w:t>В соответствии со статьей 51 Градостроительного кодекса Российской Федерации прошу внести изменение в разрешение на строительство в связи с</w:t>
      </w:r>
      <w:r w:rsidRPr="001556DF">
        <w:rPr>
          <w:rFonts w:ascii="Times New Roman" w:hAnsi="Times New Roman"/>
          <w:bCs/>
          <w:color w:val="000000" w:themeColor="text1"/>
          <w:sz w:val="24"/>
          <w:szCs w:val="24"/>
        </w:rPr>
        <w:t xml:space="preserve"> ____________________________________________________________________________________________________________________________________________________________________</w:t>
      </w:r>
    </w:p>
    <w:p w:rsidR="009A0FD5" w:rsidRPr="001556DF" w:rsidRDefault="009A0FD5" w:rsidP="009A0FD5">
      <w:pPr>
        <w:autoSpaceDE w:val="0"/>
        <w:autoSpaceDN w:val="0"/>
        <w:adjustRightInd w:val="0"/>
        <w:spacing w:after="0" w:line="240" w:lineRule="auto"/>
        <w:rPr>
          <w:rFonts w:ascii="Times New Roman" w:hAnsi="Times New Roman"/>
          <w:bCs/>
          <w:color w:val="000000" w:themeColor="text1"/>
          <w:sz w:val="24"/>
          <w:szCs w:val="24"/>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794"/>
        <w:gridCol w:w="1984"/>
        <w:gridCol w:w="1985"/>
      </w:tblGrid>
      <w:tr w:rsidR="009A0FD5" w:rsidRPr="001556DF" w:rsidTr="009A0FD5">
        <w:trPr>
          <w:trHeight w:val="540"/>
        </w:trPr>
        <w:tc>
          <w:tcPr>
            <w:tcW w:w="9923" w:type="dxa"/>
            <w:gridSpan w:val="6"/>
            <w:tcBorders>
              <w:top w:val="nil"/>
              <w:left w:val="nil"/>
              <w:right w:val="nil"/>
            </w:tcBorders>
          </w:tcPr>
          <w:p w:rsidR="009A0FD5" w:rsidRPr="001556DF" w:rsidRDefault="009A0FD5" w:rsidP="009A0FD5">
            <w:pPr>
              <w:contextualSpacing/>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 Сведения о застройщике</w:t>
            </w:r>
          </w:p>
        </w:tc>
      </w:tr>
      <w:tr w:rsidR="009A0FD5" w:rsidRPr="001556DF" w:rsidTr="009A0FD5">
        <w:trPr>
          <w:trHeight w:val="60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w:t>
            </w:r>
          </w:p>
        </w:tc>
        <w:tc>
          <w:tcPr>
            <w:tcW w:w="4911" w:type="dxa"/>
            <w:gridSpan w:val="3"/>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физическом лице, в случае если застройщиком является физическое лицо:</w:t>
            </w:r>
          </w:p>
        </w:tc>
        <w:tc>
          <w:tcPr>
            <w:tcW w:w="3969"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428"/>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1.1.1</w:t>
            </w:r>
          </w:p>
        </w:tc>
        <w:tc>
          <w:tcPr>
            <w:tcW w:w="4911" w:type="dxa"/>
            <w:gridSpan w:val="3"/>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Фамилия, имя, отчество (при наличии)</w:t>
            </w:r>
          </w:p>
        </w:tc>
        <w:tc>
          <w:tcPr>
            <w:tcW w:w="3969"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753"/>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1.1.2</w:t>
            </w:r>
          </w:p>
        </w:tc>
        <w:tc>
          <w:tcPr>
            <w:tcW w:w="4911" w:type="dxa"/>
            <w:gridSpan w:val="3"/>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3969"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66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1.1.3</w:t>
            </w:r>
          </w:p>
        </w:tc>
        <w:tc>
          <w:tcPr>
            <w:tcW w:w="4911" w:type="dxa"/>
            <w:gridSpan w:val="3"/>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 индивидуального предпринимателя</w:t>
            </w:r>
          </w:p>
        </w:tc>
        <w:tc>
          <w:tcPr>
            <w:tcW w:w="3969"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279"/>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w:t>
            </w:r>
          </w:p>
        </w:tc>
        <w:tc>
          <w:tcPr>
            <w:tcW w:w="4911" w:type="dxa"/>
            <w:gridSpan w:val="3"/>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юридическом лице:</w:t>
            </w:r>
          </w:p>
        </w:tc>
        <w:tc>
          <w:tcPr>
            <w:tcW w:w="3969"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17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1.2.1</w:t>
            </w:r>
          </w:p>
        </w:tc>
        <w:tc>
          <w:tcPr>
            <w:tcW w:w="4911" w:type="dxa"/>
            <w:gridSpan w:val="3"/>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Полное наименование</w:t>
            </w:r>
          </w:p>
        </w:tc>
        <w:tc>
          <w:tcPr>
            <w:tcW w:w="3969"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901"/>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1.2.2</w:t>
            </w:r>
          </w:p>
        </w:tc>
        <w:tc>
          <w:tcPr>
            <w:tcW w:w="4911" w:type="dxa"/>
            <w:gridSpan w:val="3"/>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w:t>
            </w:r>
          </w:p>
        </w:tc>
        <w:tc>
          <w:tcPr>
            <w:tcW w:w="3969" w:type="dxa"/>
            <w:gridSpan w:val="2"/>
          </w:tcPr>
          <w:p w:rsidR="009A0FD5" w:rsidRPr="001556DF" w:rsidRDefault="009A0FD5" w:rsidP="009A0FD5">
            <w:pPr>
              <w:rPr>
                <w:rFonts w:ascii="Times New Roman" w:hAnsi="Times New Roman"/>
                <w:color w:val="000000" w:themeColor="text1"/>
              </w:rPr>
            </w:pPr>
          </w:p>
        </w:tc>
      </w:tr>
      <w:tr w:rsidR="009A0FD5" w:rsidRPr="001556DF" w:rsidTr="009A0FD5">
        <w:trPr>
          <w:trHeight w:val="1093"/>
        </w:trPr>
        <w:tc>
          <w:tcPr>
            <w:tcW w:w="1043"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1.2.3</w:t>
            </w:r>
          </w:p>
        </w:tc>
        <w:tc>
          <w:tcPr>
            <w:tcW w:w="4911" w:type="dxa"/>
            <w:gridSpan w:val="3"/>
            <w:tcBorders>
              <w:bottom w:val="single" w:sz="4" w:space="0" w:color="auto"/>
            </w:tcBorders>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Идентификационный номер налогоплательщика – юридического лица</w:t>
            </w:r>
          </w:p>
        </w:tc>
        <w:tc>
          <w:tcPr>
            <w:tcW w:w="3969" w:type="dxa"/>
            <w:gridSpan w:val="2"/>
            <w:tcBorders>
              <w:bottom w:val="single" w:sz="4" w:space="0" w:color="auto"/>
            </w:tcBorders>
          </w:tcPr>
          <w:p w:rsidR="009A0FD5" w:rsidRPr="001556DF" w:rsidRDefault="009A0FD5" w:rsidP="009A0FD5">
            <w:pPr>
              <w:rPr>
                <w:rFonts w:ascii="Times New Roman" w:hAnsi="Times New Roman"/>
                <w:color w:val="000000" w:themeColor="text1"/>
              </w:rPr>
            </w:pPr>
          </w:p>
        </w:tc>
      </w:tr>
      <w:tr w:rsidR="009A0FD5" w:rsidRPr="001556DF" w:rsidTr="009A0FD5">
        <w:trPr>
          <w:trHeight w:val="1093"/>
        </w:trPr>
        <w:tc>
          <w:tcPr>
            <w:tcW w:w="9923" w:type="dxa"/>
            <w:gridSpan w:val="6"/>
            <w:tcBorders>
              <w:left w:val="nil"/>
              <w:bottom w:val="single" w:sz="4" w:space="0" w:color="auto"/>
              <w:right w:val="nil"/>
            </w:tcBorders>
          </w:tcPr>
          <w:p w:rsidR="009A0FD5" w:rsidRPr="001556DF" w:rsidRDefault="009A0FD5" w:rsidP="009A0FD5">
            <w:pPr>
              <w:jc w:val="center"/>
              <w:rPr>
                <w:rFonts w:ascii="Times New Roman" w:hAnsi="Times New Roman"/>
                <w:b/>
                <w:color w:val="000000" w:themeColor="text1"/>
                <w:sz w:val="28"/>
                <w:szCs w:val="28"/>
              </w:rPr>
            </w:pPr>
          </w:p>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 Сведения об объекте</w:t>
            </w:r>
          </w:p>
        </w:tc>
      </w:tr>
      <w:tr w:rsidR="009A0FD5" w:rsidRPr="001556DF" w:rsidTr="009A0FD5">
        <w:trPr>
          <w:trHeight w:val="1093"/>
        </w:trPr>
        <w:tc>
          <w:tcPr>
            <w:tcW w:w="1043"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2.1</w:t>
            </w:r>
          </w:p>
        </w:tc>
        <w:tc>
          <w:tcPr>
            <w:tcW w:w="4911" w:type="dxa"/>
            <w:gridSpan w:val="3"/>
            <w:tcBorders>
              <w:bottom w:val="single" w:sz="4" w:space="0" w:color="auto"/>
            </w:tcBorders>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Наименование объекта капитального строительства (этапа) в соответствии с проектной документацией</w:t>
            </w:r>
          </w:p>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i/>
                <w:color w:val="000000" w:themeColor="text1"/>
                <w:sz w:val="28"/>
                <w:szCs w:val="28"/>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rsidR="009A0FD5" w:rsidRPr="001556DF" w:rsidRDefault="009A0FD5" w:rsidP="009A0FD5">
            <w:pPr>
              <w:rPr>
                <w:rFonts w:ascii="Times New Roman" w:hAnsi="Times New Roman"/>
                <w:color w:val="000000" w:themeColor="text1"/>
              </w:rPr>
            </w:pPr>
          </w:p>
        </w:tc>
      </w:tr>
      <w:tr w:rsidR="009A0FD5" w:rsidRPr="001556DF" w:rsidTr="009A0FD5">
        <w:trPr>
          <w:trHeight w:val="1093"/>
        </w:trPr>
        <w:tc>
          <w:tcPr>
            <w:tcW w:w="1043"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2.2</w:t>
            </w:r>
          </w:p>
        </w:tc>
        <w:tc>
          <w:tcPr>
            <w:tcW w:w="4911" w:type="dxa"/>
            <w:gridSpan w:val="3"/>
            <w:tcBorders>
              <w:bottom w:val="single" w:sz="4" w:space="0" w:color="auto"/>
            </w:tcBorders>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Кадастровый номер реконструируемого объекта капитального строительства</w:t>
            </w:r>
          </w:p>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i/>
                <w:color w:val="000000" w:themeColor="text1"/>
                <w:sz w:val="28"/>
                <w:szCs w:val="28"/>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rsidR="009A0FD5" w:rsidRPr="001556DF" w:rsidRDefault="009A0FD5" w:rsidP="009A0FD5">
            <w:pPr>
              <w:rPr>
                <w:rFonts w:ascii="Times New Roman" w:hAnsi="Times New Roman"/>
                <w:color w:val="000000" w:themeColor="text1"/>
              </w:rPr>
            </w:pPr>
          </w:p>
        </w:tc>
      </w:tr>
      <w:tr w:rsidR="009A0FD5" w:rsidRPr="001556DF" w:rsidTr="009A0FD5">
        <w:trPr>
          <w:trHeight w:val="1093"/>
        </w:trPr>
        <w:tc>
          <w:tcPr>
            <w:tcW w:w="9923" w:type="dxa"/>
            <w:gridSpan w:val="6"/>
            <w:tcBorders>
              <w:left w:val="nil"/>
              <w:bottom w:val="single" w:sz="4" w:space="0" w:color="auto"/>
              <w:right w:val="nil"/>
            </w:tcBorders>
          </w:tcPr>
          <w:p w:rsidR="009A0FD5" w:rsidRPr="001556DF" w:rsidRDefault="009A0FD5" w:rsidP="009A0FD5">
            <w:pPr>
              <w:jc w:val="center"/>
              <w:rPr>
                <w:rFonts w:ascii="Times New Roman" w:hAnsi="Times New Roman"/>
                <w:b/>
                <w:color w:val="000000" w:themeColor="text1"/>
                <w:sz w:val="28"/>
                <w:szCs w:val="28"/>
              </w:rPr>
            </w:pPr>
          </w:p>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 Сведения о ранее выданном разрешении на строительство</w:t>
            </w:r>
          </w:p>
        </w:tc>
      </w:tr>
      <w:tr w:rsidR="009A0FD5" w:rsidRPr="001556DF" w:rsidTr="009A0FD5">
        <w:trPr>
          <w:trHeight w:val="1093"/>
        </w:trPr>
        <w:tc>
          <w:tcPr>
            <w:tcW w:w="1043"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w:t>
            </w:r>
          </w:p>
        </w:tc>
        <w:tc>
          <w:tcPr>
            <w:tcW w:w="4911" w:type="dxa"/>
            <w:gridSpan w:val="3"/>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Орган (организация), выдавший (-</w:t>
            </w:r>
            <w:proofErr w:type="spellStart"/>
            <w:r w:rsidRPr="001556DF">
              <w:rPr>
                <w:rFonts w:ascii="Times New Roman" w:hAnsi="Times New Roman"/>
                <w:color w:val="000000" w:themeColor="text1"/>
                <w:sz w:val="28"/>
                <w:szCs w:val="28"/>
              </w:rPr>
              <w:t>ая</w:t>
            </w:r>
            <w:proofErr w:type="spellEnd"/>
            <w:r w:rsidRPr="001556DF">
              <w:rPr>
                <w:rFonts w:ascii="Times New Roman" w:hAnsi="Times New Roman"/>
                <w:color w:val="000000" w:themeColor="text1"/>
                <w:sz w:val="28"/>
                <w:szCs w:val="28"/>
              </w:rPr>
              <w:t>) разрешение на строительство</w:t>
            </w:r>
          </w:p>
        </w:tc>
        <w:tc>
          <w:tcPr>
            <w:tcW w:w="1984"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1985"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9A0FD5" w:rsidRPr="001556DF" w:rsidTr="009A0FD5">
        <w:trPr>
          <w:trHeight w:val="1093"/>
        </w:trPr>
        <w:tc>
          <w:tcPr>
            <w:tcW w:w="1043" w:type="dxa"/>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c>
          <w:tcPr>
            <w:tcW w:w="4911" w:type="dxa"/>
            <w:gridSpan w:val="3"/>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c>
          <w:tcPr>
            <w:tcW w:w="1984" w:type="dxa"/>
            <w:tcBorders>
              <w:bottom w:val="single" w:sz="4" w:space="0" w:color="auto"/>
            </w:tcBorders>
          </w:tcPr>
          <w:p w:rsidR="009A0FD5" w:rsidRPr="001556DF" w:rsidRDefault="009A0FD5" w:rsidP="009A0FD5">
            <w:pPr>
              <w:rPr>
                <w:rFonts w:ascii="Times New Roman" w:hAnsi="Times New Roman"/>
                <w:color w:val="000000" w:themeColor="text1"/>
              </w:rPr>
            </w:pPr>
          </w:p>
        </w:tc>
        <w:tc>
          <w:tcPr>
            <w:tcW w:w="1985" w:type="dxa"/>
            <w:tcBorders>
              <w:bottom w:val="single" w:sz="4" w:space="0" w:color="auto"/>
            </w:tcBorders>
          </w:tcPr>
          <w:p w:rsidR="009A0FD5" w:rsidRPr="001556DF" w:rsidRDefault="009A0FD5" w:rsidP="009A0FD5">
            <w:pPr>
              <w:rPr>
                <w:rFonts w:ascii="Times New Roman" w:hAnsi="Times New Roman"/>
                <w:color w:val="000000" w:themeColor="text1"/>
              </w:rPr>
            </w:pPr>
          </w:p>
        </w:tc>
      </w:tr>
      <w:tr w:rsidR="009A0FD5" w:rsidRPr="001556DF" w:rsidTr="009A0FD5">
        <w:trPr>
          <w:trHeight w:val="825"/>
        </w:trPr>
        <w:tc>
          <w:tcPr>
            <w:tcW w:w="9923" w:type="dxa"/>
            <w:gridSpan w:val="6"/>
            <w:tcBorders>
              <w:left w:val="nil"/>
              <w:bottom w:val="single" w:sz="4" w:space="0" w:color="auto"/>
              <w:right w:val="nil"/>
            </w:tcBorders>
          </w:tcPr>
          <w:p w:rsidR="009A0FD5" w:rsidRPr="001556DF" w:rsidRDefault="009A0FD5" w:rsidP="009A0FD5">
            <w:pPr>
              <w:jc w:val="center"/>
              <w:rPr>
                <w:rFonts w:ascii="Times New Roman" w:hAnsi="Times New Roman"/>
                <w:b/>
                <w:color w:val="000000" w:themeColor="text1"/>
                <w:sz w:val="28"/>
                <w:szCs w:val="28"/>
              </w:rPr>
            </w:pPr>
          </w:p>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4. Сведения о земельном участке</w:t>
            </w:r>
          </w:p>
        </w:tc>
      </w:tr>
      <w:tr w:rsidR="009A0FD5" w:rsidRPr="001556DF" w:rsidTr="009A0FD5">
        <w:trPr>
          <w:trHeight w:val="600"/>
        </w:trPr>
        <w:tc>
          <w:tcPr>
            <w:tcW w:w="1110"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4.1</w:t>
            </w:r>
          </w:p>
        </w:tc>
        <w:tc>
          <w:tcPr>
            <w:tcW w:w="4050" w:type="dxa"/>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i/>
                <w:color w:val="000000" w:themeColor="text1"/>
                <w:sz w:val="28"/>
                <w:szCs w:val="28"/>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rsidR="009A0FD5" w:rsidRPr="001556DF" w:rsidRDefault="009A0FD5" w:rsidP="009A0FD5">
            <w:pPr>
              <w:rPr>
                <w:rFonts w:ascii="Times New Roman" w:hAnsi="Times New Roman"/>
                <w:color w:val="000000" w:themeColor="text1"/>
              </w:rPr>
            </w:pPr>
          </w:p>
        </w:tc>
      </w:tr>
      <w:tr w:rsidR="009A0FD5" w:rsidRPr="001556DF" w:rsidTr="009A0FD5">
        <w:trPr>
          <w:trHeight w:val="750"/>
        </w:trPr>
        <w:tc>
          <w:tcPr>
            <w:tcW w:w="1110" w:type="dxa"/>
            <w:gridSpan w:val="2"/>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4.2</w:t>
            </w:r>
          </w:p>
        </w:tc>
        <w:tc>
          <w:tcPr>
            <w:tcW w:w="4050" w:type="dxa"/>
          </w:tcPr>
          <w:p w:rsidR="009A0FD5" w:rsidRPr="001556DF" w:rsidRDefault="009A0FD5" w:rsidP="009A0FD5">
            <w:pPr>
              <w:spacing w:after="0"/>
              <w:rPr>
                <w:rFonts w:ascii="Times New Roman" w:hAnsi="Times New Roman"/>
                <w:color w:val="000000" w:themeColor="text1"/>
                <w:sz w:val="28"/>
                <w:szCs w:val="28"/>
              </w:rPr>
            </w:pPr>
            <w:r w:rsidRPr="001556DF">
              <w:rPr>
                <w:rFonts w:ascii="Times New Roman" w:hAnsi="Times New Roman"/>
                <w:color w:val="000000" w:themeColor="text1"/>
                <w:sz w:val="28"/>
                <w:szCs w:val="28"/>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9A0FD5" w:rsidRPr="001556DF" w:rsidRDefault="009A0FD5" w:rsidP="009A0FD5">
            <w:pPr>
              <w:spacing w:after="0"/>
              <w:rPr>
                <w:rFonts w:ascii="Times New Roman" w:hAnsi="Times New Roman"/>
                <w:i/>
                <w:color w:val="000000" w:themeColor="text1"/>
                <w:sz w:val="28"/>
                <w:szCs w:val="28"/>
              </w:rPr>
            </w:pPr>
            <w:r w:rsidRPr="001556DF">
              <w:rPr>
                <w:rFonts w:ascii="Times New Roman" w:hAnsi="Times New Roman"/>
                <w:i/>
                <w:color w:val="000000" w:themeColor="text1"/>
                <w:sz w:val="28"/>
                <w:szCs w:val="28"/>
              </w:rPr>
              <w:t>(указываются в случаях, предусмотренных частью 1</w:t>
            </w:r>
            <w:r w:rsidRPr="001556DF">
              <w:rPr>
                <w:rFonts w:ascii="Times New Roman" w:hAnsi="Times New Roman"/>
                <w:i/>
                <w:color w:val="000000" w:themeColor="text1"/>
                <w:sz w:val="28"/>
                <w:szCs w:val="28"/>
                <w:vertAlign w:val="superscript"/>
              </w:rPr>
              <w:t>1</w:t>
            </w:r>
            <w:r w:rsidRPr="001556DF">
              <w:rPr>
                <w:rFonts w:ascii="Times New Roman" w:hAnsi="Times New Roman"/>
                <w:i/>
                <w:color w:val="000000" w:themeColor="text1"/>
                <w:sz w:val="28"/>
                <w:szCs w:val="28"/>
              </w:rPr>
              <w:t xml:space="preserve"> статьи 57</w:t>
            </w:r>
            <w:r w:rsidRPr="001556DF">
              <w:rPr>
                <w:rFonts w:ascii="Times New Roman" w:hAnsi="Times New Roman"/>
                <w:i/>
                <w:color w:val="000000" w:themeColor="text1"/>
                <w:sz w:val="28"/>
                <w:szCs w:val="28"/>
                <w:vertAlign w:val="superscript"/>
              </w:rPr>
              <w:t>3</w:t>
            </w:r>
            <w:r w:rsidRPr="001556DF">
              <w:rPr>
                <w:rFonts w:ascii="Times New Roman" w:hAnsi="Times New Roman"/>
                <w:i/>
                <w:color w:val="000000" w:themeColor="text1"/>
                <w:sz w:val="28"/>
                <w:szCs w:val="28"/>
              </w:rPr>
              <w:t xml:space="preserve"> и частью 7</w:t>
            </w:r>
            <w:r w:rsidRPr="001556DF">
              <w:rPr>
                <w:rFonts w:ascii="Times New Roman" w:hAnsi="Times New Roman"/>
                <w:i/>
                <w:color w:val="000000" w:themeColor="text1"/>
                <w:sz w:val="28"/>
                <w:szCs w:val="28"/>
                <w:vertAlign w:val="superscript"/>
              </w:rPr>
              <w:t>3</w:t>
            </w:r>
            <w:r w:rsidRPr="001556DF">
              <w:rPr>
                <w:rFonts w:ascii="Times New Roman" w:hAnsi="Times New Roman"/>
                <w:i/>
                <w:color w:val="000000" w:themeColor="text1"/>
                <w:sz w:val="28"/>
                <w:szCs w:val="28"/>
              </w:rPr>
              <w:t xml:space="preserve"> статьи 51 Градостроительного кодекса Российской Федерации)</w:t>
            </w:r>
          </w:p>
        </w:tc>
        <w:tc>
          <w:tcPr>
            <w:tcW w:w="4763" w:type="dxa"/>
            <w:gridSpan w:val="3"/>
          </w:tcPr>
          <w:p w:rsidR="009A0FD5" w:rsidRPr="001556DF" w:rsidRDefault="009A0FD5" w:rsidP="009A0FD5">
            <w:pPr>
              <w:rPr>
                <w:rFonts w:ascii="Times New Roman" w:hAnsi="Times New Roman"/>
                <w:color w:val="000000" w:themeColor="text1"/>
              </w:rPr>
            </w:pPr>
          </w:p>
        </w:tc>
      </w:tr>
    </w:tbl>
    <w:p w:rsidR="009A0FD5" w:rsidRPr="001556DF" w:rsidRDefault="009A0FD5" w:rsidP="009A0FD5">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9A0FD5" w:rsidRPr="001556DF" w:rsidRDefault="009A0FD5" w:rsidP="009A0FD5">
      <w:pPr>
        <w:spacing w:after="0"/>
        <w:ind w:right="-2"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9A0FD5" w:rsidRPr="001556DF" w:rsidRDefault="009A0FD5" w:rsidP="009A0FD5">
      <w:pPr>
        <w:spacing w:after="0"/>
        <w:ind w:right="423"/>
        <w:jc w:val="both"/>
        <w:rPr>
          <w:rFonts w:ascii="Times New Roman" w:hAnsi="Times New Roman"/>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52"/>
        <w:gridCol w:w="2117"/>
      </w:tblGrid>
      <w:tr w:rsidR="009A0FD5" w:rsidRPr="001556DF" w:rsidTr="009A0FD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A0FD5" w:rsidRPr="001556DF" w:rsidRDefault="009A0FD5" w:rsidP="009A0FD5">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A0FD5" w:rsidRPr="001556DF" w:rsidRDefault="009A0FD5" w:rsidP="009A0FD5">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rsidR="009A0FD5" w:rsidRPr="001556DF" w:rsidRDefault="009A0FD5" w:rsidP="009A0FD5">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rsidR="009A0FD5" w:rsidRPr="001556DF" w:rsidRDefault="009A0FD5" w:rsidP="009A0FD5">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9A0FD5" w:rsidRPr="001556DF" w:rsidTr="009A0FD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A0FD5" w:rsidRPr="001556DF" w:rsidRDefault="009A0FD5" w:rsidP="009A0FD5">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A0FD5" w:rsidRPr="001556DF" w:rsidRDefault="009A0FD5" w:rsidP="009A0FD5">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9A0FD5" w:rsidRPr="001556DF" w:rsidRDefault="009A0FD5" w:rsidP="009A0FD5">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9A0FD5" w:rsidRPr="001556DF" w:rsidRDefault="009A0FD5" w:rsidP="009A0FD5">
            <w:pPr>
              <w:suppressAutoHyphens/>
              <w:spacing w:after="0" w:line="240" w:lineRule="auto"/>
              <w:rPr>
                <w:rFonts w:ascii="Times New Roman" w:hAnsi="Times New Roman"/>
                <w:color w:val="000000" w:themeColor="text1"/>
                <w:sz w:val="28"/>
                <w:szCs w:val="28"/>
              </w:rPr>
            </w:pPr>
          </w:p>
        </w:tc>
      </w:tr>
      <w:tr w:rsidR="009A0FD5" w:rsidRPr="001556DF" w:rsidTr="009A0FD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A0FD5" w:rsidRPr="001556DF" w:rsidRDefault="009A0FD5" w:rsidP="009A0FD5">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A0FD5" w:rsidRPr="001556DF" w:rsidRDefault="009A0FD5" w:rsidP="009A0FD5">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экспертизы проектной документации</w:t>
            </w:r>
          </w:p>
          <w:p w:rsidR="009A0FD5" w:rsidRPr="001556DF" w:rsidRDefault="009A0FD5" w:rsidP="009A0FD5">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9A0FD5" w:rsidRPr="001556DF" w:rsidRDefault="009A0FD5" w:rsidP="009A0FD5">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9A0FD5" w:rsidRPr="001556DF" w:rsidRDefault="009A0FD5" w:rsidP="009A0FD5">
            <w:pPr>
              <w:suppressAutoHyphens/>
              <w:spacing w:after="0" w:line="240" w:lineRule="auto"/>
              <w:rPr>
                <w:rFonts w:ascii="Times New Roman" w:hAnsi="Times New Roman"/>
                <w:color w:val="000000" w:themeColor="text1"/>
                <w:sz w:val="28"/>
                <w:szCs w:val="28"/>
              </w:rPr>
            </w:pPr>
          </w:p>
        </w:tc>
      </w:tr>
      <w:tr w:rsidR="009A0FD5" w:rsidRPr="001556DF" w:rsidTr="009A0FD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A0FD5" w:rsidRPr="001556DF" w:rsidRDefault="009A0FD5" w:rsidP="009A0FD5">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A0FD5" w:rsidRPr="001556DF" w:rsidRDefault="009A0FD5" w:rsidP="009A0FD5">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государственной экологической экспертизы проектной документации</w:t>
            </w:r>
          </w:p>
          <w:p w:rsidR="009A0FD5" w:rsidRPr="001556DF" w:rsidRDefault="009A0FD5" w:rsidP="009A0FD5">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9A0FD5" w:rsidRPr="001556DF" w:rsidRDefault="009A0FD5" w:rsidP="009A0FD5">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9A0FD5" w:rsidRPr="001556DF" w:rsidRDefault="009A0FD5" w:rsidP="009A0FD5">
            <w:pPr>
              <w:suppressAutoHyphens/>
              <w:spacing w:after="0" w:line="240" w:lineRule="auto"/>
              <w:rPr>
                <w:rFonts w:ascii="Times New Roman" w:hAnsi="Times New Roman"/>
                <w:color w:val="000000" w:themeColor="text1"/>
                <w:sz w:val="28"/>
                <w:szCs w:val="28"/>
              </w:rPr>
            </w:pPr>
          </w:p>
        </w:tc>
      </w:tr>
    </w:tbl>
    <w:p w:rsidR="009A0FD5" w:rsidRPr="001556DF" w:rsidRDefault="009A0FD5" w:rsidP="009A0FD5">
      <w:pPr>
        <w:spacing w:after="0" w:line="240" w:lineRule="auto"/>
        <w:rPr>
          <w:rFonts w:ascii="Times New Roman" w:hAnsi="Times New Roman"/>
          <w:color w:val="000000" w:themeColor="text1"/>
          <w:sz w:val="24"/>
          <w:szCs w:val="24"/>
        </w:rPr>
      </w:pPr>
    </w:p>
    <w:p w:rsidR="009A0FD5" w:rsidRPr="001556DF" w:rsidRDefault="009A0FD5" w:rsidP="009A0FD5">
      <w:pPr>
        <w:spacing w:after="0" w:line="240" w:lineRule="auto"/>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Приложение:_</w:t>
      </w:r>
      <w:proofErr w:type="gramEnd"/>
      <w:r w:rsidRPr="001556DF">
        <w:rPr>
          <w:rFonts w:ascii="Times New Roman" w:hAnsi="Times New Roman"/>
          <w:color w:val="000000" w:themeColor="text1"/>
          <w:sz w:val="28"/>
          <w:szCs w:val="28"/>
        </w:rPr>
        <w:t>__________________________________________________________</w:t>
      </w: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Номер телефона и адрес электронной почты для </w:t>
      </w:r>
      <w:proofErr w:type="gramStart"/>
      <w:r w:rsidRPr="001556DF">
        <w:rPr>
          <w:rFonts w:ascii="Times New Roman" w:hAnsi="Times New Roman"/>
          <w:color w:val="000000" w:themeColor="text1"/>
          <w:sz w:val="28"/>
          <w:szCs w:val="28"/>
        </w:rPr>
        <w:t>связи:_</w:t>
      </w:r>
      <w:proofErr w:type="gramEnd"/>
      <w:r w:rsidRPr="001556DF">
        <w:rPr>
          <w:rFonts w:ascii="Times New Roman" w:hAnsi="Times New Roman"/>
          <w:color w:val="000000" w:themeColor="text1"/>
          <w:sz w:val="28"/>
          <w:szCs w:val="28"/>
        </w:rPr>
        <w:t>______________________</w:t>
      </w:r>
    </w:p>
    <w:p w:rsidR="009A0FD5" w:rsidRPr="001556DF" w:rsidRDefault="009A0FD5" w:rsidP="009A0FD5">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rsidR="009A0FD5" w:rsidRPr="001556DF" w:rsidRDefault="009A0FD5" w:rsidP="009A0FD5">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9A0FD5" w:rsidRPr="001556DF" w:rsidTr="009A0FD5">
        <w:tc>
          <w:tcPr>
            <w:tcW w:w="8784" w:type="dxa"/>
            <w:shd w:val="clear" w:color="auto" w:fill="auto"/>
          </w:tcPr>
          <w:p w:rsidR="009A0FD5" w:rsidRPr="001556DF" w:rsidRDefault="009A0FD5" w:rsidP="009A0FD5">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на региональном портале государственных и муниципальных услуг</w:t>
            </w:r>
          </w:p>
        </w:tc>
        <w:tc>
          <w:tcPr>
            <w:tcW w:w="113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 xml:space="preserve">в уполномоченный орган государственной власти, орган местного самоуправления, организацию либо в многофункциональный центр </w:t>
            </w:r>
            <w:r w:rsidRPr="001556DF">
              <w:rPr>
                <w:rFonts w:ascii="Times New Roman" w:hAnsi="Times New Roman"/>
                <w:bCs/>
                <w:color w:val="000000" w:themeColor="text1"/>
                <w:sz w:val="28"/>
                <w:szCs w:val="28"/>
              </w:rPr>
              <w:lastRenderedPageBreak/>
              <w:t>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расположенный по адресу:___________________________________</w:t>
            </w:r>
          </w:p>
        </w:tc>
        <w:tc>
          <w:tcPr>
            <w:tcW w:w="113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w:t>
            </w:r>
          </w:p>
        </w:tc>
        <w:tc>
          <w:tcPr>
            <w:tcW w:w="113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9918" w:type="dxa"/>
            <w:gridSpan w:val="2"/>
            <w:shd w:val="clear" w:color="auto" w:fill="auto"/>
          </w:tcPr>
          <w:p w:rsidR="009A0FD5" w:rsidRPr="001556DF" w:rsidRDefault="009A0FD5" w:rsidP="009A0FD5">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9A0FD5" w:rsidRPr="001556DF" w:rsidRDefault="009A0FD5" w:rsidP="009A0FD5">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9A0FD5" w:rsidRPr="001556DF" w:rsidTr="009A0FD5">
        <w:tc>
          <w:tcPr>
            <w:tcW w:w="3119" w:type="dxa"/>
            <w:tcBorders>
              <w:top w:val="nil"/>
              <w:left w:val="nil"/>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c>
          <w:tcPr>
            <w:tcW w:w="3119" w:type="dxa"/>
            <w:tcBorders>
              <w:left w:val="nil"/>
              <w:bottom w:val="nil"/>
              <w:right w:val="nil"/>
            </w:tcBorders>
          </w:tcPr>
          <w:p w:rsidR="009A0FD5" w:rsidRPr="001556DF" w:rsidRDefault="009A0FD5" w:rsidP="009A0FD5">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22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39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autoSpaceDE w:val="0"/>
        <w:autoSpaceDN w:val="0"/>
        <w:adjustRightInd w:val="0"/>
        <w:spacing w:after="0" w:line="240" w:lineRule="auto"/>
        <w:jc w:val="both"/>
        <w:rPr>
          <w:rFonts w:ascii="Times New Roman" w:hAnsi="Times New Roman"/>
          <w:bCs/>
          <w:color w:val="000000" w:themeColor="text1"/>
          <w:sz w:val="28"/>
          <w:szCs w:val="28"/>
        </w:rPr>
      </w:pPr>
    </w:p>
    <w:p w:rsidR="009A0FD5" w:rsidRPr="001556DF" w:rsidRDefault="009A0FD5" w:rsidP="009A0FD5">
      <w:pPr>
        <w:spacing w:after="0" w:line="240" w:lineRule="auto"/>
        <w:rPr>
          <w:rFonts w:ascii="Times New Roman" w:hAnsi="Times New Roman"/>
          <w:bCs/>
          <w:color w:val="000000" w:themeColor="text1"/>
          <w:sz w:val="28"/>
          <w:szCs w:val="28"/>
        </w:rPr>
      </w:pPr>
      <w:r w:rsidRPr="001556DF">
        <w:rPr>
          <w:rFonts w:ascii="Times New Roman" w:hAnsi="Times New Roman"/>
          <w:bCs/>
          <w:color w:val="000000" w:themeColor="text1"/>
          <w:sz w:val="28"/>
          <w:szCs w:val="28"/>
        </w:rPr>
        <w:br w:type="page"/>
      </w:r>
    </w:p>
    <w:p w:rsidR="009A0FD5" w:rsidRPr="001556DF" w:rsidRDefault="009A0FD5" w:rsidP="009A0FD5">
      <w:pPr>
        <w:pStyle w:val="ac"/>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ПРИЛОЖЕНИЕ № </w:t>
      </w:r>
      <w:r w:rsidR="00A51086">
        <w:rPr>
          <w:rFonts w:ascii="Times New Roman" w:hAnsi="Times New Roman"/>
          <w:color w:val="000000" w:themeColor="text1"/>
          <w:sz w:val="28"/>
          <w:szCs w:val="28"/>
        </w:rPr>
        <w:t>5</w:t>
      </w:r>
    </w:p>
    <w:p w:rsidR="009A0FD5" w:rsidRPr="001556DF" w:rsidRDefault="009A0FD5" w:rsidP="009A0FD5">
      <w:pPr>
        <w:pStyle w:val="ac"/>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pStyle w:val="ac"/>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spacing w:line="240" w:lineRule="auto"/>
        <w:jc w:val="right"/>
        <w:rPr>
          <w:rFonts w:ascii="Times New Roman" w:hAnsi="Times New Roman"/>
          <w:color w:val="000000" w:themeColor="text1"/>
          <w:sz w:val="28"/>
          <w:szCs w:val="28"/>
        </w:rPr>
      </w:pPr>
    </w:p>
    <w:p w:rsidR="009A0FD5" w:rsidRPr="001556DF" w:rsidRDefault="009A0FD5" w:rsidP="009A0FD5">
      <w:pPr>
        <w:spacing w:line="240" w:lineRule="auto"/>
        <w:jc w:val="right"/>
        <w:rPr>
          <w:rFonts w:ascii="Times New Roman" w:hAnsi="Times New Roman"/>
          <w:color w:val="000000" w:themeColor="text1"/>
          <w:sz w:val="28"/>
          <w:szCs w:val="28"/>
        </w:rPr>
      </w:pPr>
    </w:p>
    <w:p w:rsidR="009A0FD5" w:rsidRPr="001556DF" w:rsidRDefault="009A0FD5" w:rsidP="009A0FD5">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A0FD5" w:rsidRPr="001556DF" w:rsidRDefault="009A0FD5" w:rsidP="009A0FD5">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9A0FD5" w:rsidRPr="001556DF" w:rsidRDefault="009A0FD5" w:rsidP="009A0FD5">
      <w:pPr>
        <w:spacing w:line="240" w:lineRule="auto"/>
        <w:jc w:val="right"/>
        <w:rPr>
          <w:rFonts w:ascii="Times New Roman" w:hAnsi="Times New Roman"/>
          <w:color w:val="000000" w:themeColor="text1"/>
          <w:sz w:val="24"/>
        </w:rPr>
      </w:pPr>
    </w:p>
    <w:p w:rsidR="009A0FD5" w:rsidRPr="001556DF" w:rsidRDefault="009A0FD5" w:rsidP="009A0FD5">
      <w:pPr>
        <w:spacing w:line="240" w:lineRule="auto"/>
        <w:jc w:val="right"/>
        <w:rPr>
          <w:rFonts w:ascii="Times New Roman" w:hAnsi="Times New Roman"/>
          <w:color w:val="000000" w:themeColor="text1"/>
          <w:sz w:val="24"/>
        </w:rPr>
      </w:pPr>
    </w:p>
    <w:p w:rsidR="009A0FD5" w:rsidRPr="001556DF" w:rsidRDefault="009A0FD5" w:rsidP="009A0FD5">
      <w:pPr>
        <w:spacing w:line="240" w:lineRule="auto"/>
        <w:jc w:val="right"/>
        <w:rPr>
          <w:rFonts w:ascii="Times New Roman" w:hAnsi="Times New Roman"/>
          <w:color w:val="000000" w:themeColor="text1"/>
          <w:sz w:val="24"/>
        </w:rPr>
      </w:pPr>
    </w:p>
    <w:p w:rsidR="009A0FD5" w:rsidRPr="001556DF" w:rsidRDefault="009A0FD5" w:rsidP="009A0FD5">
      <w:pPr>
        <w:spacing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 xml:space="preserve">об отказе в приеме документов </w:t>
      </w:r>
      <w:r w:rsidRPr="001556DF">
        <w:rPr>
          <w:rFonts w:ascii="Times New Roman" w:hAnsi="Times New Roman"/>
          <w:b/>
          <w:color w:val="000000" w:themeColor="text1"/>
          <w:sz w:val="28"/>
          <w:szCs w:val="28"/>
        </w:rPr>
        <w:br/>
      </w: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9A0FD5" w:rsidRPr="001556DF" w:rsidTr="009A0FD5">
        <w:trPr>
          <w:trHeight w:val="126"/>
        </w:trPr>
        <w:tc>
          <w:tcPr>
            <w:tcW w:w="9780" w:type="dxa"/>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35"/>
        </w:trPr>
        <w:tc>
          <w:tcPr>
            <w:tcW w:w="9780" w:type="dxa"/>
          </w:tcPr>
          <w:p w:rsidR="009A0FD5" w:rsidRPr="001556DF" w:rsidRDefault="009A0FD5" w:rsidP="009A0FD5">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autoSpaceDE w:val="0"/>
              <w:autoSpaceDN w:val="0"/>
              <w:spacing w:after="0" w:line="240" w:lineRule="auto"/>
              <w:jc w:val="center"/>
              <w:rPr>
                <w:rFonts w:ascii="Times New Roman" w:hAnsi="Times New Roman"/>
                <w:color w:val="000000" w:themeColor="text1"/>
                <w:sz w:val="20"/>
                <w:szCs w:val="20"/>
              </w:rPr>
            </w:pPr>
          </w:p>
        </w:tc>
      </w:tr>
    </w:tbl>
    <w:p w:rsidR="009A0FD5" w:rsidRPr="001556DF" w:rsidRDefault="009A0FD5" w:rsidP="009A0FD5">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приеме документов для предоставления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Вам отказано по следующим основаниям:</w:t>
      </w:r>
    </w:p>
    <w:p w:rsidR="009A0FD5" w:rsidRPr="001556DF" w:rsidRDefault="009A0FD5" w:rsidP="009A0FD5">
      <w:pPr>
        <w:spacing w:after="0" w:line="240" w:lineRule="auto"/>
        <w:ind w:firstLine="709"/>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4044"/>
      </w:tblGrid>
      <w:tr w:rsidR="009A0FD5" w:rsidRPr="001556DF" w:rsidTr="009A0FD5">
        <w:tc>
          <w:tcPr>
            <w:tcW w:w="1985"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пункта</w:t>
            </w:r>
            <w:r w:rsidRPr="001556DF">
              <w:rPr>
                <w:color w:val="000000" w:themeColor="text1"/>
              </w:rPr>
              <w:t xml:space="preserve"> </w:t>
            </w:r>
            <w:r w:rsidRPr="001556DF">
              <w:rPr>
                <w:rFonts w:ascii="Times New Roman" w:hAnsi="Times New Roman"/>
                <w:color w:val="000000" w:themeColor="text1"/>
                <w:sz w:val="24"/>
              </w:rPr>
              <w:t>Административного регламента</w:t>
            </w:r>
          </w:p>
        </w:tc>
        <w:tc>
          <w:tcPr>
            <w:tcW w:w="3894" w:type="dxa"/>
          </w:tcPr>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Наименование основания для отказа в соответствии с Административным регламентом</w:t>
            </w:r>
          </w:p>
        </w:tc>
        <w:tc>
          <w:tcPr>
            <w:tcW w:w="4044" w:type="dxa"/>
          </w:tcPr>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w:t>
            </w:r>
            <w:r w:rsidRPr="001556DF">
              <w:rPr>
                <w:rFonts w:ascii="Times New Roman" w:hAnsi="Times New Roman"/>
                <w:color w:val="000000" w:themeColor="text1"/>
                <w:sz w:val="24"/>
              </w:rPr>
              <w:br/>
              <w:t xml:space="preserve"> в приеме документов</w:t>
            </w:r>
          </w:p>
        </w:tc>
      </w:tr>
      <w:tr w:rsidR="009A0FD5" w:rsidRPr="001556DF" w:rsidTr="009A0FD5">
        <w:trPr>
          <w:trHeight w:val="806"/>
        </w:trPr>
        <w:tc>
          <w:tcPr>
            <w:tcW w:w="1985"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а</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2.15</w:t>
            </w:r>
          </w:p>
        </w:tc>
        <w:tc>
          <w:tcPr>
            <w:tcW w:w="3894"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какое ведомство, организация предоставляет услугу, информация о его местонахождении</w:t>
            </w:r>
          </w:p>
        </w:tc>
      </w:tr>
      <w:tr w:rsidR="009A0FD5" w:rsidRPr="001556DF" w:rsidTr="009A0FD5">
        <w:trPr>
          <w:trHeight w:val="806"/>
        </w:trPr>
        <w:tc>
          <w:tcPr>
            <w:tcW w:w="1985"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б</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2.15</w:t>
            </w:r>
          </w:p>
        </w:tc>
        <w:tc>
          <w:tcPr>
            <w:tcW w:w="3894" w:type="dxa"/>
          </w:tcPr>
          <w:p w:rsidR="009A0FD5" w:rsidRPr="001556DF" w:rsidRDefault="009A0FD5" w:rsidP="009A0FD5">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szCs w:val="24"/>
              </w:rPr>
              <w:t>Указываются основания такого вывода</w:t>
            </w:r>
          </w:p>
        </w:tc>
      </w:tr>
      <w:tr w:rsidR="009A0FD5" w:rsidRPr="001556DF" w:rsidTr="009A0FD5">
        <w:trPr>
          <w:trHeight w:val="806"/>
        </w:trPr>
        <w:tc>
          <w:tcPr>
            <w:tcW w:w="1985"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в</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2.15</w:t>
            </w:r>
          </w:p>
        </w:tc>
        <w:tc>
          <w:tcPr>
            <w:tcW w:w="3894" w:type="dxa"/>
          </w:tcPr>
          <w:p w:rsidR="009A0FD5" w:rsidRPr="001556DF" w:rsidRDefault="009A0FD5" w:rsidP="009A0FD5">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 xml:space="preserve">непредставление документов, предусмотренных подпунктами </w:t>
            </w:r>
            <w:r>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а</w:t>
            </w:r>
            <w:r>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xml:space="preserve"> - </w:t>
            </w:r>
            <w:r>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в</w:t>
            </w:r>
            <w:r>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xml:space="preserve"> пункта 2.8 настоящего Административного регламента</w:t>
            </w:r>
          </w:p>
        </w:tc>
        <w:tc>
          <w:tcPr>
            <w:tcW w:w="4044" w:type="dxa"/>
          </w:tcPr>
          <w:p w:rsidR="009A0FD5" w:rsidRPr="001556DF" w:rsidRDefault="009A0FD5" w:rsidP="009A0FD5">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sz w:val="24"/>
                <w:szCs w:val="24"/>
              </w:rPr>
              <w:t>Указывается исчерпывающий перечень документов, не представленных заявителем</w:t>
            </w:r>
          </w:p>
        </w:tc>
      </w:tr>
      <w:tr w:rsidR="009A0FD5" w:rsidRPr="001556DF" w:rsidTr="009A0FD5">
        <w:trPr>
          <w:trHeight w:val="1457"/>
        </w:trPr>
        <w:tc>
          <w:tcPr>
            <w:tcW w:w="1985"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г</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2.15</w:t>
            </w:r>
          </w:p>
        </w:tc>
        <w:tc>
          <w:tcPr>
            <w:tcW w:w="3894" w:type="dxa"/>
          </w:tcPr>
          <w:p w:rsidR="009A0FD5" w:rsidRPr="001556DF" w:rsidRDefault="009A0FD5" w:rsidP="009A0FD5">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A0FD5" w:rsidRPr="001556DF" w:rsidRDefault="009A0FD5" w:rsidP="009A0FD5">
            <w:pPr>
              <w:spacing w:line="240" w:lineRule="auto"/>
              <w:rPr>
                <w:rFonts w:ascii="Times New Roman" w:hAnsi="Times New Roman"/>
                <w:color w:val="000000" w:themeColor="text1"/>
                <w:sz w:val="24"/>
                <w:szCs w:val="24"/>
              </w:rPr>
            </w:pP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утративших силу</w:t>
            </w:r>
          </w:p>
        </w:tc>
      </w:tr>
      <w:tr w:rsidR="009A0FD5" w:rsidRPr="001556DF" w:rsidTr="009A0FD5">
        <w:trPr>
          <w:trHeight w:val="1320"/>
        </w:trPr>
        <w:tc>
          <w:tcPr>
            <w:tcW w:w="1985"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д</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2.15</w:t>
            </w:r>
          </w:p>
        </w:tc>
        <w:tc>
          <w:tcPr>
            <w:tcW w:w="3894"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представленные документы содержат подчистки и исправления текста</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содержащих подчистки и исправления текста</w:t>
            </w:r>
          </w:p>
        </w:tc>
      </w:tr>
      <w:tr w:rsidR="009A0FD5" w:rsidRPr="001556DF" w:rsidTr="009A0FD5">
        <w:trPr>
          <w:trHeight w:val="1560"/>
        </w:trPr>
        <w:tc>
          <w:tcPr>
            <w:tcW w:w="1985"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е</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2.15</w:t>
            </w:r>
          </w:p>
        </w:tc>
        <w:tc>
          <w:tcPr>
            <w:tcW w:w="3894" w:type="dxa"/>
          </w:tcPr>
          <w:p w:rsidR="009A0FD5" w:rsidRPr="001556DF" w:rsidRDefault="009A0FD5" w:rsidP="009A0FD5">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A0FD5" w:rsidRPr="001556DF" w:rsidRDefault="009A0FD5" w:rsidP="009A0FD5">
            <w:pPr>
              <w:spacing w:line="240" w:lineRule="auto"/>
              <w:rPr>
                <w:rFonts w:ascii="Times New Roman" w:hAnsi="Times New Roman"/>
                <w:color w:val="000000" w:themeColor="text1"/>
                <w:sz w:val="24"/>
                <w:szCs w:val="24"/>
              </w:rPr>
            </w:pP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содержащих повреждения</w:t>
            </w:r>
          </w:p>
        </w:tc>
      </w:tr>
      <w:tr w:rsidR="009A0FD5" w:rsidRPr="001556DF" w:rsidTr="009A0FD5">
        <w:trPr>
          <w:trHeight w:val="28"/>
        </w:trPr>
        <w:tc>
          <w:tcPr>
            <w:tcW w:w="1985"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rPr>
              <w:lastRenderedPageBreak/>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ж</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2.15</w:t>
            </w:r>
          </w:p>
        </w:tc>
        <w:tc>
          <w:tcPr>
            <w:tcW w:w="3894"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заявление о выдаче разрешения на строительство, заявление о внесении изменений, уведомление и документы, </w:t>
            </w:r>
            <w:r w:rsidRPr="001556DF">
              <w:rPr>
                <w:rFonts w:ascii="Times New Roman" w:hAnsi="Times New Roman"/>
                <w:color w:val="000000" w:themeColor="text1"/>
                <w:sz w:val="24"/>
                <w:szCs w:val="24"/>
              </w:rPr>
              <w:t xml:space="preserve">указанные в подпунктах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д</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2.8 </w:t>
            </w:r>
            <w:r w:rsidRPr="001556DF">
              <w:rPr>
                <w:rFonts w:ascii="Times New Roman" w:hAnsi="Times New Roman"/>
                <w:color w:val="000000" w:themeColor="text1"/>
                <w:sz w:val="24"/>
              </w:rPr>
              <w:t>Административного регламента</w:t>
            </w:r>
            <w:r w:rsidRPr="001556DF">
              <w:rPr>
                <w:rFonts w:ascii="Times New Roman" w:hAnsi="Times New Roman"/>
                <w:color w:val="000000" w:themeColor="text1"/>
                <w:sz w:val="24"/>
                <w:szCs w:val="24"/>
              </w:rPr>
              <w:t xml:space="preserve">, </w:t>
            </w:r>
            <w:r w:rsidRPr="001556DF">
              <w:rPr>
                <w:rFonts w:ascii="Times New Roman" w:hAnsi="Times New Roman"/>
                <w:bCs/>
                <w:color w:val="000000" w:themeColor="text1"/>
                <w:sz w:val="24"/>
                <w:szCs w:val="24"/>
              </w:rPr>
              <w:t xml:space="preserve">представлены в электронной форме с нарушением требований, установленных пунктами 2.5 – 2.7 </w:t>
            </w:r>
            <w:r w:rsidRPr="001556DF">
              <w:rPr>
                <w:rFonts w:ascii="Times New Roman" w:hAnsi="Times New Roman"/>
                <w:color w:val="000000" w:themeColor="text1"/>
                <w:sz w:val="24"/>
              </w:rPr>
              <w:t>Административного регламента</w:t>
            </w:r>
          </w:p>
        </w:tc>
        <w:tc>
          <w:tcPr>
            <w:tcW w:w="4044" w:type="dxa"/>
          </w:tcPr>
          <w:p w:rsidR="009A0FD5" w:rsidRPr="001556DF" w:rsidRDefault="009A0FD5" w:rsidP="009A0FD5">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sz w:val="24"/>
                <w:szCs w:val="24"/>
              </w:rPr>
              <w:t>Указываются основания такого вывода</w:t>
            </w:r>
          </w:p>
        </w:tc>
      </w:tr>
      <w:tr w:rsidR="009A0FD5" w:rsidRPr="001556DF" w:rsidTr="009A0FD5">
        <w:trPr>
          <w:trHeight w:val="28"/>
        </w:trPr>
        <w:tc>
          <w:tcPr>
            <w:tcW w:w="1985"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з</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2.15</w:t>
            </w:r>
          </w:p>
        </w:tc>
        <w:tc>
          <w:tcPr>
            <w:tcW w:w="3894"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выявлено несоблюдение установленных статьей 11 Федерального закона </w:t>
            </w:r>
            <w:r w:rsidRPr="00F373E1">
              <w:rPr>
                <w:rFonts w:ascii="Times New Roman" w:hAnsi="Times New Roman"/>
                <w:bCs/>
                <w:color w:val="000000" w:themeColor="text1"/>
                <w:sz w:val="24"/>
                <w:szCs w:val="24"/>
              </w:rPr>
              <w:t xml:space="preserve">от 6 апреля 2011 года № 63-ФЗ </w:t>
            </w:r>
            <w:r>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Об электронной подписи</w:t>
            </w:r>
            <w:r>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xml:space="preserve"> условий признания квалифицированной электронной подписи действительной</w:t>
            </w:r>
            <w:r w:rsidRPr="001556DF">
              <w:rPr>
                <w:color w:val="000000" w:themeColor="text1"/>
                <w:sz w:val="24"/>
                <w:szCs w:val="24"/>
              </w:rPr>
              <w:t xml:space="preserve"> </w:t>
            </w:r>
            <w:r w:rsidRPr="001556DF">
              <w:rPr>
                <w:rFonts w:ascii="Times New Roman" w:hAnsi="Times New Roman"/>
                <w:bCs/>
                <w:color w:val="000000" w:themeColor="text1"/>
                <w:sz w:val="24"/>
                <w:szCs w:val="24"/>
              </w:rPr>
              <w:t>в документах, представленных в электронной форме</w:t>
            </w:r>
            <w:r w:rsidRPr="001556DF">
              <w:rPr>
                <w:rFonts w:ascii="Times New Roman" w:hAnsi="Times New Roman"/>
                <w:color w:val="000000" w:themeColor="text1"/>
                <w:sz w:val="24"/>
                <w:szCs w:val="24"/>
              </w:rPr>
              <w:t xml:space="preserve"> </w:t>
            </w:r>
          </w:p>
        </w:tc>
        <w:tc>
          <w:tcPr>
            <w:tcW w:w="4044" w:type="dxa"/>
          </w:tcPr>
          <w:p w:rsidR="009A0FD5" w:rsidRPr="001556DF" w:rsidRDefault="009A0FD5" w:rsidP="009A0FD5">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rPr>
              <w:t>Указывается исчерпывающий перечень электронных документов, не соответствующих указанному критерию</w:t>
            </w:r>
          </w:p>
        </w:tc>
      </w:tr>
    </w:tbl>
    <w:p w:rsidR="009A0FD5" w:rsidRPr="001556DF" w:rsidRDefault="009A0FD5" w:rsidP="009A0FD5">
      <w:pPr>
        <w:widowControl w:val="0"/>
        <w:spacing w:after="0" w:line="240" w:lineRule="auto"/>
        <w:jc w:val="both"/>
        <w:rPr>
          <w:rFonts w:ascii="Times New Roman" w:hAnsi="Times New Roman"/>
          <w:color w:val="000000" w:themeColor="text1"/>
          <w:sz w:val="28"/>
          <w:szCs w:val="28"/>
        </w:rPr>
      </w:pPr>
    </w:p>
    <w:p w:rsidR="009A0FD5" w:rsidRPr="001556DF" w:rsidRDefault="009A0FD5" w:rsidP="009A0FD5">
      <w:pPr>
        <w:widowControl w:val="0"/>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Дополнительно </w:t>
      </w:r>
      <w:proofErr w:type="gramStart"/>
      <w:r w:rsidRPr="001556DF">
        <w:rPr>
          <w:rFonts w:ascii="Times New Roman" w:hAnsi="Times New Roman"/>
          <w:color w:val="000000" w:themeColor="text1"/>
          <w:sz w:val="28"/>
          <w:szCs w:val="28"/>
        </w:rPr>
        <w:t>информируем:_</w:t>
      </w:r>
      <w:proofErr w:type="gramEnd"/>
      <w:r w:rsidRPr="001556DF">
        <w:rPr>
          <w:rFonts w:ascii="Times New Roman" w:hAnsi="Times New Roman"/>
          <w:color w:val="000000" w:themeColor="text1"/>
          <w:sz w:val="28"/>
          <w:szCs w:val="28"/>
        </w:rPr>
        <w:t>___________________________________________</w:t>
      </w:r>
    </w:p>
    <w:p w:rsidR="009A0FD5" w:rsidRPr="001556DF" w:rsidRDefault="009A0FD5" w:rsidP="009A0FD5">
      <w:pPr>
        <w:widowControl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8"/>
          <w:szCs w:val="28"/>
        </w:rPr>
        <w:t>______________________________________________________________________.</w:t>
      </w:r>
      <w:r w:rsidRPr="001556DF">
        <w:rPr>
          <w:rFonts w:ascii="Times New Roman" w:hAnsi="Times New Roman"/>
          <w:color w:val="000000" w:themeColor="text1"/>
          <w:sz w:val="24"/>
          <w:szCs w:val="24"/>
        </w:rPr>
        <w:t xml:space="preserve">    </w:t>
      </w:r>
      <w:r w:rsidRPr="001556DF">
        <w:rPr>
          <w:rFonts w:ascii="Times New Roman" w:hAnsi="Times New Roman"/>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9A0FD5" w:rsidRPr="001556DF" w:rsidRDefault="009A0FD5" w:rsidP="009A0FD5">
      <w:pPr>
        <w:widowControl w:val="0"/>
        <w:spacing w:after="0" w:line="240" w:lineRule="auto"/>
        <w:jc w:val="both"/>
        <w:rPr>
          <w:rFonts w:ascii="Times New Roman" w:hAnsi="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9A0FD5" w:rsidRPr="001556DF" w:rsidTr="009A0FD5">
        <w:tc>
          <w:tcPr>
            <w:tcW w:w="311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c>
          <w:tcPr>
            <w:tcW w:w="311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22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39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spacing w:after="0" w:line="240" w:lineRule="auto"/>
        <w:rPr>
          <w:rFonts w:ascii="Times New Roman" w:hAnsi="Times New Roman"/>
          <w:color w:val="000000" w:themeColor="text1"/>
        </w:rPr>
      </w:pP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br w:type="page"/>
      </w:r>
    </w:p>
    <w:p w:rsidR="009A0FD5" w:rsidRPr="001556DF" w:rsidRDefault="009A0FD5" w:rsidP="009A0FD5">
      <w:pPr>
        <w:spacing w:after="0" w:line="240" w:lineRule="auto"/>
        <w:rPr>
          <w:rFonts w:ascii="Times New Roman" w:hAnsi="Times New Roman"/>
          <w:bCs/>
          <w:color w:val="000000" w:themeColor="text1"/>
          <w:sz w:val="28"/>
          <w:szCs w:val="28"/>
        </w:rPr>
      </w:pPr>
    </w:p>
    <w:p w:rsidR="009A0FD5" w:rsidRPr="001556DF" w:rsidRDefault="009A0FD5" w:rsidP="009A0FD5">
      <w:pPr>
        <w:pStyle w:val="ac"/>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ПРИЛОЖЕНИЕ № </w:t>
      </w:r>
      <w:r w:rsidR="00A51086">
        <w:rPr>
          <w:rFonts w:ascii="Times New Roman" w:hAnsi="Times New Roman"/>
          <w:color w:val="000000" w:themeColor="text1"/>
          <w:sz w:val="28"/>
          <w:szCs w:val="28"/>
        </w:rPr>
        <w:t>6</w:t>
      </w:r>
    </w:p>
    <w:p w:rsidR="009A0FD5" w:rsidRPr="001556DF" w:rsidRDefault="009A0FD5" w:rsidP="009A0FD5">
      <w:pPr>
        <w:pStyle w:val="ac"/>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pStyle w:val="ac"/>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pStyle w:val="ac"/>
        <w:ind w:left="5387"/>
        <w:jc w:val="center"/>
        <w:rPr>
          <w:rFonts w:ascii="Times New Roman" w:hAnsi="Times New Roman"/>
          <w:color w:val="000000" w:themeColor="text1"/>
          <w:sz w:val="28"/>
          <w:szCs w:val="28"/>
        </w:rPr>
      </w:pPr>
    </w:p>
    <w:p w:rsidR="009A0FD5" w:rsidRPr="001556DF" w:rsidRDefault="009A0FD5" w:rsidP="009A0FD5">
      <w:pPr>
        <w:pStyle w:val="ac"/>
        <w:ind w:left="5387"/>
        <w:jc w:val="center"/>
        <w:rPr>
          <w:rFonts w:ascii="Times New Roman" w:hAnsi="Times New Roman"/>
          <w:color w:val="000000" w:themeColor="text1"/>
          <w:sz w:val="28"/>
          <w:szCs w:val="28"/>
        </w:rPr>
      </w:pPr>
    </w:p>
    <w:p w:rsidR="009A0FD5" w:rsidRPr="001556DF" w:rsidRDefault="009A0FD5" w:rsidP="009A0FD5">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A0FD5" w:rsidRPr="001556DF" w:rsidRDefault="009A0FD5" w:rsidP="009A0FD5">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об отказе в выдаче разрешения на строительство</w:t>
      </w:r>
    </w:p>
    <w:p w:rsidR="009A0FD5" w:rsidRPr="001556DF" w:rsidRDefault="009A0FD5" w:rsidP="009A0FD5">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spacing w:after="0" w:line="240" w:lineRule="auto"/>
        <w:jc w:val="both"/>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по результатам рассмотрения заявления о выдаче разрешения на строительство </w:t>
      </w:r>
      <w:proofErr w:type="gramStart"/>
      <w:r w:rsidRPr="001556DF">
        <w:rPr>
          <w:rFonts w:ascii="Times New Roman" w:hAnsi="Times New Roman"/>
          <w:color w:val="000000" w:themeColor="text1"/>
          <w:sz w:val="28"/>
          <w:szCs w:val="28"/>
        </w:rPr>
        <w:t>от  _</w:t>
      </w:r>
      <w:proofErr w:type="gramEnd"/>
      <w:r w:rsidRPr="001556DF">
        <w:rPr>
          <w:rFonts w:ascii="Times New Roman" w:hAnsi="Times New Roman"/>
          <w:color w:val="000000" w:themeColor="text1"/>
          <w:sz w:val="28"/>
          <w:szCs w:val="28"/>
        </w:rPr>
        <w:t xml:space="preserve">_______________№_________________ принято решение об отказе в выдаче </w:t>
      </w:r>
    </w:p>
    <w:p w:rsidR="009A0FD5" w:rsidRPr="001556DF" w:rsidRDefault="009A0FD5" w:rsidP="009A0FD5">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 xml:space="preserve">                              (дата и номер регистрации)</w:t>
      </w:r>
    </w:p>
    <w:p w:rsidR="009A0FD5" w:rsidRPr="001556DF" w:rsidRDefault="009A0FD5" w:rsidP="009A0FD5">
      <w:pPr>
        <w:spacing w:after="0" w:line="240" w:lineRule="auto"/>
        <w:jc w:val="both"/>
        <w:rPr>
          <w:rFonts w:ascii="Times New Roman" w:hAnsi="Times New Roman"/>
          <w:i/>
          <w:color w:val="000000" w:themeColor="text1"/>
          <w:sz w:val="28"/>
          <w:szCs w:val="28"/>
        </w:rPr>
      </w:pPr>
      <w:r w:rsidRPr="001556DF">
        <w:rPr>
          <w:rFonts w:ascii="Times New Roman" w:hAnsi="Times New Roman"/>
          <w:color w:val="000000" w:themeColor="text1"/>
          <w:sz w:val="28"/>
          <w:szCs w:val="28"/>
        </w:rPr>
        <w:t>разрешения на строительство.</w:t>
      </w:r>
    </w:p>
    <w:p w:rsidR="009A0FD5" w:rsidRPr="001556DF" w:rsidRDefault="009A0FD5" w:rsidP="009A0FD5">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9A0FD5" w:rsidRPr="001556DF" w:rsidTr="009A0FD5">
        <w:trPr>
          <w:trHeight w:val="871"/>
        </w:trPr>
        <w:tc>
          <w:tcPr>
            <w:tcW w:w="1418"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пункта Административного регламента</w:t>
            </w:r>
          </w:p>
        </w:tc>
        <w:tc>
          <w:tcPr>
            <w:tcW w:w="4461" w:type="dxa"/>
          </w:tcPr>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Наименование основания для отказа в выдаче разрешения на строительство в соответствии с Административным регламентом</w:t>
            </w:r>
          </w:p>
        </w:tc>
        <w:tc>
          <w:tcPr>
            <w:tcW w:w="4044" w:type="dxa"/>
          </w:tcPr>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 выдаче разрешения на строительство</w:t>
            </w:r>
          </w:p>
        </w:tc>
      </w:tr>
      <w:tr w:rsidR="009A0FD5" w:rsidRPr="001556DF" w:rsidTr="009A0FD5">
        <w:trPr>
          <w:trHeight w:val="1618"/>
        </w:trPr>
        <w:tc>
          <w:tcPr>
            <w:tcW w:w="1418" w:type="dxa"/>
          </w:tcPr>
          <w:p w:rsidR="009A0FD5" w:rsidRPr="001556DF" w:rsidRDefault="009A0FD5" w:rsidP="009A0FD5">
            <w:pPr>
              <w:spacing w:line="240" w:lineRule="auto"/>
              <w:rPr>
                <w:rFonts w:ascii="Times New Roman" w:hAnsi="Times New Roman"/>
                <w:color w:val="000000" w:themeColor="text1"/>
                <w:sz w:val="24"/>
                <w:lang w:val="en-US"/>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а</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2.22.1</w:t>
            </w:r>
          </w:p>
        </w:tc>
        <w:tc>
          <w:tcPr>
            <w:tcW w:w="4461"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отсутствие документов, предусмотренных подпунктами </w:t>
            </w:r>
            <w:r>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г</w:t>
            </w:r>
            <w:r>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д</w:t>
            </w:r>
            <w:r>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xml:space="preserve"> пункта 2.8, пунктом 2.9.1 А</w:t>
            </w:r>
            <w:r w:rsidRPr="001556DF">
              <w:rPr>
                <w:rFonts w:ascii="Times New Roman" w:hAnsi="Times New Roman"/>
                <w:color w:val="000000" w:themeColor="text1"/>
                <w:sz w:val="24"/>
              </w:rPr>
              <w:t>дминистративного регламента</w:t>
            </w:r>
          </w:p>
        </w:tc>
        <w:tc>
          <w:tcPr>
            <w:tcW w:w="4044" w:type="dxa"/>
          </w:tcPr>
          <w:p w:rsidR="009A0FD5" w:rsidRPr="001556DF" w:rsidRDefault="009A0FD5" w:rsidP="009A0FD5">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3047"/>
        </w:trPr>
        <w:tc>
          <w:tcPr>
            <w:tcW w:w="1418"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б</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2.22.1</w:t>
            </w:r>
          </w:p>
        </w:tc>
        <w:tc>
          <w:tcPr>
            <w:tcW w:w="4461"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4044" w:type="dxa"/>
          </w:tcPr>
          <w:p w:rsidR="009A0FD5" w:rsidRPr="001556DF" w:rsidRDefault="009A0FD5" w:rsidP="009A0FD5">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3179"/>
        </w:trPr>
        <w:tc>
          <w:tcPr>
            <w:tcW w:w="1418"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в</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2.22.1</w:t>
            </w:r>
          </w:p>
        </w:tc>
        <w:tc>
          <w:tcPr>
            <w:tcW w:w="4461"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4044" w:type="dxa"/>
          </w:tcPr>
          <w:p w:rsidR="009A0FD5" w:rsidRPr="001556DF" w:rsidRDefault="009A0FD5" w:rsidP="009A0FD5">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2618"/>
        </w:trPr>
        <w:tc>
          <w:tcPr>
            <w:tcW w:w="1418"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г</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2.22.1</w:t>
            </w:r>
          </w:p>
        </w:tc>
        <w:tc>
          <w:tcPr>
            <w:tcW w:w="4461"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4044" w:type="dxa"/>
          </w:tcPr>
          <w:p w:rsidR="009A0FD5" w:rsidRPr="001556DF" w:rsidRDefault="009A0FD5" w:rsidP="009A0FD5">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1244"/>
        </w:trPr>
        <w:tc>
          <w:tcPr>
            <w:tcW w:w="1418"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д</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2.22.1</w:t>
            </w:r>
          </w:p>
        </w:tc>
        <w:tc>
          <w:tcPr>
            <w:tcW w:w="4461"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9A0FD5" w:rsidRPr="001556DF" w:rsidRDefault="009A0FD5" w:rsidP="009A0FD5">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5162"/>
        </w:trPr>
        <w:tc>
          <w:tcPr>
            <w:tcW w:w="1418"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е</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2.22.1</w:t>
            </w:r>
          </w:p>
        </w:tc>
        <w:tc>
          <w:tcPr>
            <w:tcW w:w="4461"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44" w:type="dxa"/>
          </w:tcPr>
          <w:p w:rsidR="009A0FD5" w:rsidRPr="001556DF" w:rsidRDefault="009A0FD5" w:rsidP="009A0FD5">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r w:rsidR="009A0FD5" w:rsidRPr="001556DF" w:rsidTr="009A0FD5">
        <w:trPr>
          <w:trHeight w:val="7006"/>
        </w:trPr>
        <w:tc>
          <w:tcPr>
            <w:tcW w:w="1418" w:type="dxa"/>
          </w:tcPr>
          <w:p w:rsidR="009A0FD5" w:rsidRPr="001556DF" w:rsidDel="005F5CE5"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ж</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2.22.1</w:t>
            </w:r>
          </w:p>
        </w:tc>
        <w:tc>
          <w:tcPr>
            <w:tcW w:w="4461" w:type="dxa"/>
          </w:tcPr>
          <w:p w:rsidR="009A0FD5" w:rsidRPr="001556DF" w:rsidDel="005F5CE5"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rsidR="009A0FD5" w:rsidRPr="001556DF" w:rsidRDefault="009A0FD5" w:rsidP="009A0FD5">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bl>
    <w:p w:rsidR="009A0FD5" w:rsidRPr="001556DF" w:rsidRDefault="009A0FD5" w:rsidP="009A0FD5">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Вы вправе повторно обратиться с заявлением о выдаче разрешения на строительство после устранения указанных нарушений.</w:t>
      </w:r>
    </w:p>
    <w:p w:rsidR="009A0FD5" w:rsidRPr="001556DF" w:rsidRDefault="009A0FD5" w:rsidP="009A0FD5">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9A0FD5" w:rsidRPr="001556DF" w:rsidRDefault="009A0FD5" w:rsidP="009A0FD5">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lastRenderedPageBreak/>
        <w:t>Дополнительно информируем:_______________________________________</w:t>
      </w:r>
      <w:r w:rsidRPr="001556DF">
        <w:rPr>
          <w:rFonts w:ascii="Times New Roman" w:hAnsi="Times New Roman" w:cs="Times New Roman"/>
          <w:color w:val="000000" w:themeColor="text1"/>
          <w:sz w:val="24"/>
        </w:rPr>
        <w:t xml:space="preserve"> </w:t>
      </w:r>
      <w:r w:rsidRPr="001556DF">
        <w:rPr>
          <w:rFonts w:ascii="Times New Roman" w:hAnsi="Times New Roman" w:cs="Times New Roman"/>
          <w:color w:val="000000" w:themeColor="text1"/>
          <w:sz w:val="24"/>
        </w:rPr>
        <w:br/>
      </w:r>
      <w:r w:rsidRPr="001556DF">
        <w:rPr>
          <w:rFonts w:ascii="Times New Roman" w:hAnsi="Times New Roman" w:cs="Times New Roman"/>
          <w:color w:val="000000" w:themeColor="text1"/>
          <w:sz w:val="28"/>
          <w:szCs w:val="28"/>
        </w:rPr>
        <w:t xml:space="preserve">______________________________________________________________________.    </w:t>
      </w:r>
    </w:p>
    <w:p w:rsidR="009A0FD5" w:rsidRPr="001556DF" w:rsidRDefault="009A0FD5" w:rsidP="009A0FD5">
      <w:pPr>
        <w:pStyle w:val="ConsPlusNonformat"/>
        <w:jc w:val="center"/>
        <w:rPr>
          <w:rFonts w:ascii="Times New Roman" w:hAnsi="Times New Roman" w:cs="Times New Roman"/>
          <w:color w:val="000000" w:themeColor="text1"/>
        </w:rPr>
      </w:pPr>
      <w:r w:rsidRPr="001556DF">
        <w:rPr>
          <w:rFonts w:ascii="Times New Roman" w:hAnsi="Times New Roman" w:cs="Times New Roman"/>
          <w:color w:val="000000" w:themeColor="text1"/>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9A0FD5" w:rsidRPr="001556DF" w:rsidRDefault="009A0FD5" w:rsidP="009A0FD5">
      <w:pPr>
        <w:pStyle w:val="ConsPlusNonformat"/>
        <w:jc w:val="center"/>
        <w:rPr>
          <w:rFonts w:ascii="Times New Roman" w:hAnsi="Times New Roman" w:cs="Times New Roman"/>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9A0FD5" w:rsidRPr="001556DF" w:rsidTr="009A0FD5">
        <w:tc>
          <w:tcPr>
            <w:tcW w:w="311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425"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425"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827"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c>
          <w:tcPr>
            <w:tcW w:w="311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425" w:type="dxa"/>
            <w:tcBorders>
              <w:top w:val="nil"/>
              <w:left w:val="nil"/>
              <w:bottom w:val="nil"/>
              <w:right w:val="nil"/>
            </w:tcBorders>
          </w:tcPr>
          <w:p w:rsidR="009A0FD5" w:rsidRPr="001556DF" w:rsidRDefault="009A0FD5" w:rsidP="009A0FD5">
            <w:pPr>
              <w:rPr>
                <w:rFonts w:ascii="Times New Roman" w:hAnsi="Times New Roman"/>
                <w:color w:val="000000" w:themeColor="text1"/>
                <w:sz w:val="20"/>
                <w:szCs w:val="20"/>
              </w:rPr>
            </w:pPr>
          </w:p>
        </w:tc>
        <w:tc>
          <w:tcPr>
            <w:tcW w:w="2127"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rsidR="009A0FD5" w:rsidRPr="001556DF" w:rsidRDefault="009A0FD5" w:rsidP="009A0FD5">
            <w:pPr>
              <w:rPr>
                <w:rFonts w:ascii="Times New Roman" w:hAnsi="Times New Roman"/>
                <w:color w:val="000000" w:themeColor="text1"/>
                <w:sz w:val="20"/>
                <w:szCs w:val="20"/>
              </w:rPr>
            </w:pPr>
          </w:p>
        </w:tc>
        <w:tc>
          <w:tcPr>
            <w:tcW w:w="3827"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9A0FD5" w:rsidRDefault="009A0FD5" w:rsidP="009A0FD5">
      <w:pPr>
        <w:tabs>
          <w:tab w:val="left" w:pos="5973"/>
        </w:tabs>
        <w:rPr>
          <w:rFonts w:ascii="Times New Roman" w:hAnsi="Times New Roman"/>
          <w:color w:val="000000" w:themeColor="text1"/>
        </w:rPr>
      </w:pPr>
    </w:p>
    <w:p w:rsidR="009A0FD5" w:rsidRDefault="009A0FD5"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Default="00A51086" w:rsidP="009A0FD5">
      <w:pPr>
        <w:rPr>
          <w:rFonts w:ascii="Times New Roman" w:hAnsi="Times New Roman"/>
        </w:rPr>
      </w:pPr>
    </w:p>
    <w:p w:rsidR="00A51086" w:rsidRPr="009A0FD5" w:rsidRDefault="00A51086" w:rsidP="009A0FD5">
      <w:pPr>
        <w:rPr>
          <w:rFonts w:ascii="Times New Roman" w:hAnsi="Times New Roman"/>
        </w:rPr>
      </w:pPr>
    </w:p>
    <w:p w:rsidR="009A0FD5" w:rsidRDefault="009A0FD5" w:rsidP="009A0FD5">
      <w:pPr>
        <w:tabs>
          <w:tab w:val="left" w:pos="5973"/>
        </w:tabs>
        <w:rPr>
          <w:rFonts w:ascii="Times New Roman" w:hAnsi="Times New Roman"/>
        </w:rPr>
      </w:pPr>
    </w:p>
    <w:p w:rsidR="009A0FD5" w:rsidRPr="001556DF" w:rsidRDefault="009A0FD5" w:rsidP="009A0FD5">
      <w:pPr>
        <w:pStyle w:val="ac"/>
        <w:tabs>
          <w:tab w:val="left" w:pos="6600"/>
        </w:tabs>
        <w:ind w:left="5670"/>
        <w:jc w:val="center"/>
        <w:outlineLvl w:val="0"/>
        <w:rPr>
          <w:rFonts w:ascii="Times New Roman" w:hAnsi="Times New Roman"/>
          <w:color w:val="000000" w:themeColor="text1"/>
          <w:sz w:val="28"/>
          <w:szCs w:val="28"/>
        </w:rPr>
      </w:pPr>
      <w:r>
        <w:rPr>
          <w:rFonts w:ascii="Times New Roman" w:hAnsi="Times New Roman"/>
        </w:rPr>
        <w:lastRenderedPageBreak/>
        <w:tab/>
      </w:r>
      <w:r w:rsidRPr="001556DF">
        <w:rPr>
          <w:rFonts w:ascii="Times New Roman" w:hAnsi="Times New Roman"/>
          <w:color w:val="000000" w:themeColor="text1"/>
          <w:sz w:val="28"/>
          <w:szCs w:val="28"/>
        </w:rPr>
        <w:t xml:space="preserve">ПРИЛОЖЕНИЕ № </w:t>
      </w:r>
      <w:r w:rsidR="00A51086">
        <w:rPr>
          <w:rFonts w:ascii="Times New Roman" w:hAnsi="Times New Roman"/>
          <w:color w:val="000000" w:themeColor="text1"/>
          <w:sz w:val="28"/>
          <w:szCs w:val="28"/>
        </w:rPr>
        <w:t>7</w:t>
      </w:r>
    </w:p>
    <w:p w:rsidR="009A0FD5" w:rsidRPr="001556DF" w:rsidRDefault="009A0FD5" w:rsidP="009A0FD5">
      <w:pPr>
        <w:pStyle w:val="ac"/>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pStyle w:val="ac"/>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pStyle w:val="ac"/>
        <w:ind w:left="5387"/>
        <w:jc w:val="center"/>
        <w:rPr>
          <w:rFonts w:ascii="Times New Roman" w:hAnsi="Times New Roman"/>
          <w:color w:val="000000" w:themeColor="text1"/>
          <w:sz w:val="28"/>
          <w:szCs w:val="28"/>
        </w:rPr>
      </w:pPr>
    </w:p>
    <w:p w:rsidR="009A0FD5" w:rsidRPr="001556DF" w:rsidRDefault="009A0FD5" w:rsidP="009A0FD5">
      <w:pPr>
        <w:pStyle w:val="ac"/>
        <w:ind w:left="5387"/>
        <w:jc w:val="center"/>
        <w:rPr>
          <w:rFonts w:ascii="Times New Roman" w:hAnsi="Times New Roman"/>
          <w:color w:val="000000" w:themeColor="text1"/>
          <w:sz w:val="28"/>
          <w:szCs w:val="28"/>
        </w:rPr>
      </w:pPr>
    </w:p>
    <w:p w:rsidR="009A0FD5" w:rsidRPr="001556DF" w:rsidRDefault="009A0FD5" w:rsidP="009A0FD5">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7"/>
          <w:szCs w:val="27"/>
        </w:rPr>
        <w:t>Кому 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A0FD5" w:rsidRPr="001556DF" w:rsidRDefault="009A0FD5" w:rsidP="009A0FD5">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об отказе во внесении изменений в разрешение на строительство</w:t>
      </w:r>
    </w:p>
    <w:p w:rsidR="009A0FD5" w:rsidRPr="001556DF" w:rsidRDefault="009A0FD5" w:rsidP="009A0FD5">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 результатам рассмотрения ____________________________________________* </w:t>
      </w:r>
      <w:proofErr w:type="gramStart"/>
      <w:r w:rsidRPr="001556DF">
        <w:rPr>
          <w:rFonts w:ascii="Times New Roman" w:hAnsi="Times New Roman"/>
          <w:color w:val="000000" w:themeColor="text1"/>
          <w:sz w:val="28"/>
          <w:szCs w:val="28"/>
        </w:rPr>
        <w:t>от  _</w:t>
      </w:r>
      <w:proofErr w:type="gramEnd"/>
      <w:r w:rsidRPr="001556DF">
        <w:rPr>
          <w:rFonts w:ascii="Times New Roman" w:hAnsi="Times New Roman"/>
          <w:color w:val="000000" w:themeColor="text1"/>
          <w:sz w:val="28"/>
          <w:szCs w:val="28"/>
        </w:rPr>
        <w:t>_______________ № _______________ принято решение об отказе во внесении</w:t>
      </w:r>
    </w:p>
    <w:p w:rsidR="009A0FD5" w:rsidRPr="001556DF" w:rsidRDefault="009A0FD5" w:rsidP="009A0FD5">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 xml:space="preserve">                                (дата и номер регистрации)</w:t>
      </w:r>
    </w:p>
    <w:p w:rsidR="009A0FD5" w:rsidRPr="001556DF" w:rsidRDefault="009A0FD5" w:rsidP="009A0FD5">
      <w:pPr>
        <w:spacing w:after="0" w:line="240" w:lineRule="auto"/>
        <w:jc w:val="both"/>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изменений в разрешение на строительство. </w:t>
      </w:r>
    </w:p>
    <w:p w:rsidR="009A0FD5" w:rsidRPr="001556DF" w:rsidRDefault="009A0FD5" w:rsidP="009A0FD5">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9A0FD5" w:rsidRPr="001556DF" w:rsidTr="009A0FD5">
        <w:trPr>
          <w:trHeight w:val="871"/>
        </w:trPr>
        <w:tc>
          <w:tcPr>
            <w:tcW w:w="1276"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пункта Админист</w:t>
            </w:r>
            <w:r w:rsidRPr="001556DF">
              <w:rPr>
                <w:rFonts w:ascii="Times New Roman" w:hAnsi="Times New Roman"/>
                <w:color w:val="000000" w:themeColor="text1"/>
                <w:sz w:val="24"/>
              </w:rPr>
              <w:lastRenderedPageBreak/>
              <w:t>ративного регламента</w:t>
            </w:r>
          </w:p>
        </w:tc>
        <w:tc>
          <w:tcPr>
            <w:tcW w:w="4603" w:type="dxa"/>
          </w:tcPr>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Наименование основания для отказа во внесении изменений в разрешение на </w:t>
            </w:r>
            <w:r w:rsidRPr="001556DF">
              <w:rPr>
                <w:rFonts w:ascii="Times New Roman" w:hAnsi="Times New Roman"/>
                <w:color w:val="000000" w:themeColor="text1"/>
                <w:sz w:val="24"/>
              </w:rPr>
              <w:lastRenderedPageBreak/>
              <w:t>строительство в соответствии с Административным регламентом</w:t>
            </w:r>
          </w:p>
        </w:tc>
        <w:tc>
          <w:tcPr>
            <w:tcW w:w="4044" w:type="dxa"/>
          </w:tcPr>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lastRenderedPageBreak/>
              <w:t>Разъяснение причин отказа во внесении изменений в разрешение на строительство</w:t>
            </w:r>
          </w:p>
        </w:tc>
      </w:tr>
      <w:tr w:rsidR="009A0FD5" w:rsidRPr="001556DF" w:rsidTr="009A0FD5">
        <w:trPr>
          <w:trHeight w:val="2477"/>
        </w:trPr>
        <w:tc>
          <w:tcPr>
            <w:tcW w:w="1276"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а</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2.22.2</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r w:rsidR="009A0FD5" w:rsidRPr="001556DF" w:rsidTr="009A0FD5">
        <w:trPr>
          <w:trHeight w:val="13"/>
        </w:trPr>
        <w:tc>
          <w:tcPr>
            <w:tcW w:w="1276"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б</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2.22.2</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13"/>
        </w:trPr>
        <w:tc>
          <w:tcPr>
            <w:tcW w:w="1276" w:type="dxa"/>
          </w:tcPr>
          <w:p w:rsidR="009A0FD5" w:rsidRPr="001556DF" w:rsidDel="00723795"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а</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2.22.3</w:t>
            </w:r>
          </w:p>
        </w:tc>
        <w:tc>
          <w:tcPr>
            <w:tcW w:w="4603" w:type="dxa"/>
          </w:tcPr>
          <w:p w:rsidR="009A0FD5" w:rsidRPr="001556DF" w:rsidDel="00723795"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r w:rsidR="009A0FD5" w:rsidRPr="001556DF" w:rsidTr="009A0FD5">
        <w:trPr>
          <w:trHeight w:val="13"/>
        </w:trPr>
        <w:tc>
          <w:tcPr>
            <w:tcW w:w="1276"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б</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2.22.3</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1456"/>
        </w:trPr>
        <w:tc>
          <w:tcPr>
            <w:tcW w:w="1276"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в</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2.22.3</w:t>
            </w:r>
          </w:p>
        </w:tc>
        <w:tc>
          <w:tcPr>
            <w:tcW w:w="4603" w:type="dxa"/>
          </w:tcPr>
          <w:p w:rsidR="009A0FD5" w:rsidRPr="001556DF" w:rsidRDefault="009A0FD5" w:rsidP="009A0FD5">
            <w:pPr>
              <w:pStyle w:val="111"/>
              <w:spacing w:line="240" w:lineRule="auto"/>
              <w:jc w:val="left"/>
              <w:rPr>
                <w:color w:val="000000" w:themeColor="text1"/>
                <w:sz w:val="24"/>
                <w:szCs w:val="24"/>
              </w:rPr>
            </w:pPr>
            <w:r w:rsidRPr="001556DF">
              <w:rPr>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1456"/>
        </w:trPr>
        <w:tc>
          <w:tcPr>
            <w:tcW w:w="1276"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г</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2.22.3</w:t>
            </w:r>
          </w:p>
        </w:tc>
        <w:tc>
          <w:tcPr>
            <w:tcW w:w="4603" w:type="dxa"/>
          </w:tcPr>
          <w:p w:rsidR="009A0FD5" w:rsidRPr="001556DF" w:rsidRDefault="009A0FD5" w:rsidP="009A0FD5">
            <w:pPr>
              <w:pStyle w:val="111"/>
              <w:spacing w:line="240" w:lineRule="auto"/>
              <w:jc w:val="left"/>
              <w:rPr>
                <w:color w:val="000000" w:themeColor="text1"/>
                <w:sz w:val="24"/>
                <w:szCs w:val="24"/>
              </w:rPr>
            </w:pPr>
            <w:r w:rsidRPr="001556DF">
              <w:rPr>
                <w:bCs/>
                <w:color w:val="000000" w:themeColor="text1"/>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1456"/>
        </w:trPr>
        <w:tc>
          <w:tcPr>
            <w:tcW w:w="1276"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д</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2.22.3</w:t>
            </w:r>
          </w:p>
        </w:tc>
        <w:tc>
          <w:tcPr>
            <w:tcW w:w="4603" w:type="dxa"/>
          </w:tcPr>
          <w:p w:rsidR="009A0FD5" w:rsidRPr="001556DF" w:rsidRDefault="009A0FD5" w:rsidP="009A0FD5">
            <w:pPr>
              <w:pStyle w:val="111"/>
              <w:spacing w:line="240" w:lineRule="auto"/>
              <w:jc w:val="left"/>
              <w:rPr>
                <w:color w:val="000000" w:themeColor="text1"/>
                <w:sz w:val="24"/>
                <w:szCs w:val="24"/>
              </w:rPr>
            </w:pPr>
            <w:r w:rsidRPr="001556DF">
              <w:rPr>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1456"/>
        </w:trPr>
        <w:tc>
          <w:tcPr>
            <w:tcW w:w="1276" w:type="dxa"/>
          </w:tcPr>
          <w:p w:rsidR="009A0FD5" w:rsidRPr="001556DF" w:rsidDel="005170B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а</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2.22.4</w:t>
            </w:r>
          </w:p>
        </w:tc>
        <w:tc>
          <w:tcPr>
            <w:tcW w:w="4603" w:type="dxa"/>
          </w:tcPr>
          <w:p w:rsidR="009A0FD5" w:rsidRPr="001556DF" w:rsidRDefault="009A0FD5" w:rsidP="009A0FD5">
            <w:pPr>
              <w:pStyle w:val="111"/>
              <w:spacing w:line="240" w:lineRule="auto"/>
              <w:jc w:val="left"/>
              <w:rPr>
                <w:color w:val="000000" w:themeColor="text1"/>
                <w:sz w:val="24"/>
                <w:szCs w:val="24"/>
              </w:rPr>
            </w:pPr>
            <w:r w:rsidRPr="001556DF">
              <w:rPr>
                <w:bCs/>
                <w:color w:val="000000" w:themeColor="text1"/>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44" w:type="dxa"/>
          </w:tcPr>
          <w:p w:rsidR="009A0FD5" w:rsidRPr="001556DF" w:rsidDel="005170B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894"/>
        </w:trPr>
        <w:tc>
          <w:tcPr>
            <w:tcW w:w="1276"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szCs w:val="24"/>
              </w:rPr>
              <w:lastRenderedPageBreak/>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2.22.4</w:t>
            </w:r>
          </w:p>
        </w:tc>
        <w:tc>
          <w:tcPr>
            <w:tcW w:w="4603" w:type="dxa"/>
          </w:tcPr>
          <w:p w:rsidR="009A0FD5" w:rsidRPr="001556DF" w:rsidRDefault="009A0FD5" w:rsidP="009A0FD5">
            <w:pPr>
              <w:pStyle w:val="111"/>
              <w:spacing w:line="240" w:lineRule="auto"/>
              <w:jc w:val="left"/>
              <w:rPr>
                <w:color w:val="000000" w:themeColor="text1"/>
                <w:sz w:val="24"/>
                <w:szCs w:val="24"/>
              </w:rPr>
            </w:pPr>
            <w:r w:rsidRPr="001556DF">
              <w:rPr>
                <w:bCs/>
                <w:color w:val="000000" w:themeColor="text1"/>
                <w:sz w:val="24"/>
                <w:szCs w:val="24"/>
              </w:rPr>
              <w:t>недостоверность сведений, указанных в уведомлении о переходе права пользования недрами</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Del="004B3390" w:rsidTr="009A0FD5">
        <w:trPr>
          <w:trHeight w:val="1539"/>
        </w:trPr>
        <w:tc>
          <w:tcPr>
            <w:tcW w:w="1276" w:type="dxa"/>
          </w:tcPr>
          <w:p w:rsidR="009A0FD5" w:rsidRPr="001556DF" w:rsidDel="004B3390" w:rsidRDefault="009A0FD5" w:rsidP="009A0FD5">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а</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2.22.5</w:t>
            </w:r>
          </w:p>
        </w:tc>
        <w:tc>
          <w:tcPr>
            <w:tcW w:w="4603" w:type="dxa"/>
          </w:tcPr>
          <w:p w:rsidR="009A0FD5" w:rsidRPr="001556DF" w:rsidDel="004B3390"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rsidR="009A0FD5" w:rsidRPr="001556DF" w:rsidDel="004B3390"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Del="004B3390" w:rsidTr="009A0FD5">
        <w:trPr>
          <w:trHeight w:val="1539"/>
        </w:trPr>
        <w:tc>
          <w:tcPr>
            <w:tcW w:w="1276"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2.22.5</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Del="004B3390" w:rsidTr="009A0FD5">
        <w:trPr>
          <w:trHeight w:val="1539"/>
        </w:trPr>
        <w:tc>
          <w:tcPr>
            <w:tcW w:w="1276"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в</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2.22.5</w:t>
            </w:r>
          </w:p>
        </w:tc>
        <w:tc>
          <w:tcPr>
            <w:tcW w:w="4603" w:type="dxa"/>
          </w:tcPr>
          <w:p w:rsidR="009A0FD5" w:rsidRPr="001556DF" w:rsidRDefault="009A0FD5" w:rsidP="009A0FD5">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2910"/>
        </w:trPr>
        <w:tc>
          <w:tcPr>
            <w:tcW w:w="1276"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а</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2.22.6</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3177"/>
        </w:trPr>
        <w:tc>
          <w:tcPr>
            <w:tcW w:w="1276" w:type="dxa"/>
          </w:tcPr>
          <w:p w:rsidR="009A0FD5" w:rsidRPr="001556DF" w:rsidRDefault="009A0FD5" w:rsidP="009A0FD5">
            <w:pPr>
              <w:spacing w:line="240" w:lineRule="auto"/>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2.22.6</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971"/>
        </w:trPr>
        <w:tc>
          <w:tcPr>
            <w:tcW w:w="1276" w:type="dxa"/>
          </w:tcPr>
          <w:p w:rsidR="009A0FD5" w:rsidRPr="001556DF" w:rsidRDefault="009A0FD5" w:rsidP="009A0FD5">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szCs w:val="24"/>
              </w:rPr>
              <w:lastRenderedPageBreak/>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в</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2.22.6</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1191"/>
        </w:trPr>
        <w:tc>
          <w:tcPr>
            <w:tcW w:w="1276" w:type="dxa"/>
          </w:tcPr>
          <w:p w:rsidR="009A0FD5" w:rsidRPr="001556DF" w:rsidRDefault="009A0FD5" w:rsidP="009A0FD5">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szCs w:val="24"/>
              </w:rPr>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а</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2.22.7</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отсутствие документов, предусмотренных пунктом 2.9.1 </w:t>
            </w:r>
            <w:r w:rsidRPr="001556DF">
              <w:rPr>
                <w:rFonts w:ascii="Times New Roman" w:hAnsi="Times New Roman"/>
                <w:color w:val="000000" w:themeColor="text1"/>
                <w:sz w:val="24"/>
              </w:rPr>
              <w:t>Административного регламента</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612"/>
        </w:trPr>
        <w:tc>
          <w:tcPr>
            <w:tcW w:w="1276" w:type="dxa"/>
          </w:tcPr>
          <w:p w:rsidR="009A0FD5" w:rsidRPr="001556DF" w:rsidRDefault="009A0FD5" w:rsidP="009A0FD5">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б</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2.22.7</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2355"/>
        </w:trPr>
        <w:tc>
          <w:tcPr>
            <w:tcW w:w="1276" w:type="dxa"/>
          </w:tcPr>
          <w:p w:rsidR="009A0FD5" w:rsidRPr="001556DF" w:rsidRDefault="009A0FD5" w:rsidP="009A0FD5">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в</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2.22.7</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2610"/>
        </w:trPr>
        <w:tc>
          <w:tcPr>
            <w:tcW w:w="1276" w:type="dxa"/>
          </w:tcPr>
          <w:p w:rsidR="009A0FD5" w:rsidRPr="001556DF" w:rsidRDefault="009A0FD5" w:rsidP="009A0FD5">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г</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2.22.7</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1766"/>
        </w:trPr>
        <w:tc>
          <w:tcPr>
            <w:tcW w:w="1276" w:type="dxa"/>
          </w:tcPr>
          <w:p w:rsidR="009A0FD5" w:rsidRPr="001556DF" w:rsidRDefault="009A0FD5" w:rsidP="009A0FD5">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д</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2.22.7</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1230"/>
        </w:trPr>
        <w:tc>
          <w:tcPr>
            <w:tcW w:w="1276" w:type="dxa"/>
          </w:tcPr>
          <w:p w:rsidR="009A0FD5" w:rsidRPr="001556DF" w:rsidRDefault="009A0FD5" w:rsidP="009A0FD5">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szCs w:val="24"/>
              </w:rPr>
              <w:lastRenderedPageBreak/>
              <w:t xml:space="preserve">подпункт </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е</w:t>
            </w:r>
            <w:r>
              <w:rPr>
                <w:rFonts w:ascii="Times New Roman" w:hAnsi="Times New Roman"/>
                <w:color w:val="000000" w:themeColor="text1"/>
                <w:sz w:val="24"/>
                <w:szCs w:val="24"/>
              </w:rPr>
              <w:t>"</w:t>
            </w:r>
            <w:r w:rsidRPr="001556DF">
              <w:rPr>
                <w:rFonts w:ascii="Times New Roman" w:hAnsi="Times New Roman"/>
                <w:color w:val="000000" w:themeColor="text1"/>
                <w:sz w:val="24"/>
                <w:szCs w:val="24"/>
              </w:rPr>
              <w:t xml:space="preserve"> пункта 2.22.7</w:t>
            </w:r>
          </w:p>
        </w:tc>
        <w:tc>
          <w:tcPr>
            <w:tcW w:w="4603" w:type="dxa"/>
          </w:tcPr>
          <w:p w:rsidR="009A0FD5" w:rsidRPr="001556DF" w:rsidRDefault="009A0FD5" w:rsidP="009A0FD5">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rsidR="009A0FD5" w:rsidRPr="001556DF" w:rsidRDefault="009A0FD5" w:rsidP="009A0FD5">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Вы вправе повторно обратиться с ___________________________ ____________________* после устранения указанных нарушений.</w:t>
      </w:r>
    </w:p>
    <w:p w:rsidR="009A0FD5" w:rsidRPr="001556DF" w:rsidRDefault="009A0FD5" w:rsidP="009A0FD5">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9A0FD5" w:rsidRPr="001556DF" w:rsidRDefault="009A0FD5" w:rsidP="009A0FD5">
      <w:pPr>
        <w:pStyle w:val="ConsPlusNonformat"/>
        <w:ind w:firstLine="708"/>
        <w:jc w:val="both"/>
        <w:rPr>
          <w:rFonts w:ascii="Times New Roman" w:hAnsi="Times New Roman" w:cs="Times New Roman"/>
          <w:color w:val="000000" w:themeColor="text1"/>
          <w:sz w:val="24"/>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8"/>
          <w:szCs w:val="28"/>
        </w:rPr>
        <w:br/>
        <w:t>______________________________________________________________________.</w:t>
      </w:r>
      <w:r w:rsidRPr="001556DF">
        <w:rPr>
          <w:rFonts w:ascii="Times New Roman" w:hAnsi="Times New Roman" w:cs="Times New Roman"/>
          <w:color w:val="000000" w:themeColor="text1"/>
          <w:sz w:val="24"/>
        </w:rPr>
        <w:t xml:space="preserve">    </w:t>
      </w:r>
    </w:p>
    <w:p w:rsidR="009A0FD5" w:rsidRPr="001556DF" w:rsidRDefault="009A0FD5" w:rsidP="009A0FD5">
      <w:pPr>
        <w:pStyle w:val="ConsPlusNonformat"/>
        <w:ind w:firstLine="708"/>
        <w:jc w:val="center"/>
        <w:rPr>
          <w:rFonts w:ascii="Times New Roman" w:hAnsi="Times New Roman" w:cs="Times New Roman"/>
          <w:color w:val="000000" w:themeColor="text1"/>
        </w:rPr>
      </w:pPr>
      <w:r w:rsidRPr="001556DF">
        <w:rPr>
          <w:rFonts w:ascii="Times New Roman" w:hAnsi="Times New Roman" w:cs="Times New Roman"/>
          <w:color w:val="000000" w:themeColor="text1"/>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9A0FD5" w:rsidRPr="001556DF" w:rsidRDefault="009A0FD5" w:rsidP="009A0FD5">
      <w:pPr>
        <w:pStyle w:val="ConsPlusNonformat"/>
        <w:ind w:firstLine="708"/>
        <w:jc w:val="center"/>
        <w:rPr>
          <w:rFonts w:ascii="Times New Roman" w:hAnsi="Times New Roman" w:cs="Times New Roman"/>
          <w:color w:val="000000" w:themeColor="text1"/>
        </w:rPr>
      </w:pPr>
    </w:p>
    <w:p w:rsidR="009A0FD5" w:rsidRPr="001556DF" w:rsidRDefault="009A0FD5" w:rsidP="009A0FD5">
      <w:pPr>
        <w:pStyle w:val="ConsPlusNonformat"/>
        <w:ind w:firstLine="708"/>
        <w:jc w:val="center"/>
        <w:rPr>
          <w:rFonts w:ascii="Times New Roman" w:hAnsi="Times New Roman" w:cs="Times New Roman"/>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9A0FD5" w:rsidRPr="001556DF" w:rsidTr="009A0FD5">
        <w:tc>
          <w:tcPr>
            <w:tcW w:w="311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c>
          <w:tcPr>
            <w:tcW w:w="311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20"/>
                <w:szCs w:val="20"/>
              </w:rPr>
            </w:pPr>
          </w:p>
        </w:tc>
        <w:tc>
          <w:tcPr>
            <w:tcW w:w="22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20"/>
                <w:szCs w:val="20"/>
              </w:rPr>
            </w:pPr>
          </w:p>
        </w:tc>
        <w:tc>
          <w:tcPr>
            <w:tcW w:w="39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before="120"/>
        <w:rPr>
          <w:rFonts w:ascii="Times New Roman" w:hAnsi="Times New Roman"/>
          <w:color w:val="000000" w:themeColor="text1"/>
          <w:sz w:val="28"/>
          <w:szCs w:val="28"/>
        </w:rPr>
      </w:pPr>
    </w:p>
    <w:p w:rsidR="009A0FD5" w:rsidRPr="001556DF" w:rsidRDefault="009A0FD5" w:rsidP="009A0FD5">
      <w:pPr>
        <w:spacing w:after="0" w:line="240" w:lineRule="auto"/>
        <w:rPr>
          <w:rFonts w:ascii="Times New Roman" w:hAnsi="Times New Roman"/>
          <w:bCs/>
          <w:color w:val="000000" w:themeColor="text1"/>
          <w:sz w:val="28"/>
          <w:szCs w:val="28"/>
        </w:rPr>
      </w:pPr>
      <w:r w:rsidRPr="001556DF">
        <w:rPr>
          <w:rFonts w:ascii="Times New Roman" w:hAnsi="Times New Roman"/>
          <w:color w:val="000000" w:themeColor="text1"/>
          <w:sz w:val="28"/>
          <w:szCs w:val="28"/>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r w:rsidRPr="001556DF">
        <w:rPr>
          <w:rFonts w:ascii="Times New Roman" w:hAnsi="Times New Roman"/>
          <w:bCs/>
          <w:color w:val="000000" w:themeColor="text1"/>
          <w:sz w:val="28"/>
          <w:szCs w:val="28"/>
        </w:rPr>
        <w:br w:type="page"/>
      </w: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ПРИЛОЖЕНИЕ № </w:t>
      </w:r>
      <w:r w:rsidR="00A51086">
        <w:rPr>
          <w:rFonts w:ascii="Times New Roman" w:hAnsi="Times New Roman"/>
          <w:color w:val="000000" w:themeColor="text1"/>
          <w:sz w:val="28"/>
          <w:szCs w:val="28"/>
        </w:rPr>
        <w:t>8</w:t>
      </w:r>
      <w:r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b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spacing w:before="240" w:after="0" w:line="240" w:lineRule="auto"/>
        <w:jc w:val="center"/>
        <w:rPr>
          <w:rFonts w:ascii="Times New Roman" w:hAnsi="Times New Roman"/>
          <w:color w:val="000000" w:themeColor="text1"/>
          <w:sz w:val="28"/>
          <w:szCs w:val="28"/>
        </w:rPr>
      </w:pPr>
    </w:p>
    <w:p w:rsidR="009A0FD5" w:rsidRPr="001556DF" w:rsidRDefault="009A0FD5" w:rsidP="009A0FD5">
      <w:pPr>
        <w:spacing w:before="240" w:after="0" w:line="240" w:lineRule="auto"/>
        <w:jc w:val="center"/>
        <w:rPr>
          <w:rFonts w:ascii="Times New Roman" w:hAnsi="Times New Roman"/>
          <w:color w:val="000000" w:themeColor="text1"/>
          <w:sz w:val="28"/>
          <w:szCs w:val="28"/>
        </w:rPr>
      </w:pP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З А Я В Л Е Н И Е</w:t>
      </w: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об исправлении допущенных опечаток и ошибок</w:t>
      </w: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в разрешении на строительство</w:t>
      </w:r>
    </w:p>
    <w:p w:rsidR="009A0FD5" w:rsidRPr="001556DF" w:rsidRDefault="009A0FD5" w:rsidP="009A0FD5">
      <w:pPr>
        <w:autoSpaceDE w:val="0"/>
        <w:autoSpaceDN w:val="0"/>
        <w:spacing w:after="0" w:line="240" w:lineRule="auto"/>
        <w:jc w:val="center"/>
        <w:rPr>
          <w:rFonts w:ascii="Times New Roman" w:hAnsi="Times New Roman"/>
          <w:b/>
          <w:color w:val="000000" w:themeColor="text1"/>
          <w:sz w:val="24"/>
          <w:szCs w:val="24"/>
        </w:rPr>
      </w:pPr>
    </w:p>
    <w:p w:rsidR="009A0FD5" w:rsidRPr="001556DF" w:rsidRDefault="009A0FD5" w:rsidP="009A0FD5">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__________ 20___ г.</w:t>
      </w:r>
    </w:p>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9A0FD5" w:rsidRPr="001556DF" w:rsidTr="009A0FD5">
        <w:trPr>
          <w:trHeight w:val="165"/>
        </w:trPr>
        <w:tc>
          <w:tcPr>
            <w:tcW w:w="9961" w:type="dxa"/>
            <w:tcBorders>
              <w:top w:val="nil"/>
              <w:left w:val="nil"/>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26"/>
        </w:trPr>
        <w:tc>
          <w:tcPr>
            <w:tcW w:w="9961" w:type="dxa"/>
            <w:tcBorders>
              <w:left w:val="nil"/>
              <w:bottom w:val="single" w:sz="4" w:space="0" w:color="auto"/>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35"/>
        </w:trPr>
        <w:tc>
          <w:tcPr>
            <w:tcW w:w="9961" w:type="dxa"/>
            <w:tcBorders>
              <w:left w:val="nil"/>
              <w:bottom w:val="nil"/>
              <w:right w:val="nil"/>
            </w:tcBorders>
          </w:tcPr>
          <w:p w:rsidR="009A0FD5" w:rsidRPr="001556DF" w:rsidRDefault="009A0FD5" w:rsidP="009A0FD5">
            <w:pPr>
              <w:autoSpaceDE w:val="0"/>
              <w:autoSpaceDN w:val="0"/>
              <w:spacing w:after="0" w:line="240" w:lineRule="auto"/>
              <w:jc w:val="center"/>
              <w:rPr>
                <w:rFonts w:ascii="Times New Roman" w:hAnsi="Times New Roman"/>
                <w:color w:val="000000" w:themeColor="text1"/>
                <w:sz w:val="18"/>
                <w:szCs w:val="18"/>
              </w:rPr>
            </w:pPr>
            <w:r w:rsidRPr="001556DF">
              <w:rPr>
                <w:rFonts w:ascii="Times New Roman" w:hAnsi="Times New Roman"/>
                <w:color w:val="000000" w:themeColor="text1"/>
                <w:sz w:val="18"/>
                <w:szCs w:val="1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autoSpaceDE w:val="0"/>
              <w:autoSpaceDN w:val="0"/>
              <w:spacing w:after="0" w:line="240" w:lineRule="auto"/>
              <w:jc w:val="center"/>
              <w:rPr>
                <w:rFonts w:ascii="Times New Roman" w:hAnsi="Times New Roman"/>
                <w:color w:val="000000" w:themeColor="text1"/>
                <w:sz w:val="18"/>
                <w:szCs w:val="18"/>
              </w:rPr>
            </w:pPr>
          </w:p>
        </w:tc>
      </w:tr>
    </w:tbl>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p w:rsidR="009A0FD5" w:rsidRPr="001556DF" w:rsidRDefault="009A0FD5" w:rsidP="009A0FD5">
      <w:pPr>
        <w:autoSpaceDE w:val="0"/>
        <w:autoSpaceDN w:val="0"/>
        <w:adjustRightInd w:val="0"/>
        <w:spacing w:after="0" w:line="240" w:lineRule="auto"/>
        <w:ind w:firstLine="567"/>
        <w:jc w:val="both"/>
        <w:rPr>
          <w:rFonts w:ascii="Times New Roman" w:hAnsi="Times New Roman"/>
          <w:bCs/>
          <w:color w:val="000000" w:themeColor="text1"/>
          <w:sz w:val="28"/>
          <w:szCs w:val="28"/>
        </w:rPr>
      </w:pPr>
      <w:r w:rsidRPr="001556DF">
        <w:rPr>
          <w:rFonts w:ascii="Times New Roman" w:hAnsi="Times New Roman"/>
          <w:color w:val="000000" w:themeColor="text1"/>
          <w:sz w:val="28"/>
          <w:szCs w:val="28"/>
        </w:rPr>
        <w:t>Прошу исправить допущенную опечатку/ ошибку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9A0FD5" w:rsidRPr="001556DF" w:rsidTr="009A0FD5">
        <w:trPr>
          <w:trHeight w:val="540"/>
        </w:trPr>
        <w:tc>
          <w:tcPr>
            <w:tcW w:w="9923" w:type="dxa"/>
            <w:gridSpan w:val="6"/>
            <w:tcBorders>
              <w:top w:val="nil"/>
              <w:left w:val="nil"/>
              <w:right w:val="nil"/>
            </w:tcBorders>
          </w:tcPr>
          <w:p w:rsidR="009A0FD5" w:rsidRPr="001556DF" w:rsidRDefault="009A0FD5" w:rsidP="009A0FD5">
            <w:pPr>
              <w:contextualSpacing/>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 Сведения о застройщике</w:t>
            </w:r>
          </w:p>
        </w:tc>
      </w:tr>
      <w:tr w:rsidR="009A0FD5" w:rsidRPr="001556DF" w:rsidTr="009A0FD5">
        <w:trPr>
          <w:trHeight w:val="60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w:t>
            </w:r>
          </w:p>
        </w:tc>
        <w:tc>
          <w:tcPr>
            <w:tcW w:w="4769"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физическом лице, в случае если застройщиком является физическое лицо:</w:t>
            </w:r>
          </w:p>
        </w:tc>
        <w:tc>
          <w:tcPr>
            <w:tcW w:w="411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428"/>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1.1.1</w:t>
            </w:r>
          </w:p>
        </w:tc>
        <w:tc>
          <w:tcPr>
            <w:tcW w:w="4769"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Фамилия, имя, отчество (при наличии)</w:t>
            </w:r>
          </w:p>
        </w:tc>
        <w:tc>
          <w:tcPr>
            <w:tcW w:w="411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753"/>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1.1.2</w:t>
            </w:r>
          </w:p>
        </w:tc>
        <w:tc>
          <w:tcPr>
            <w:tcW w:w="4769"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Реквизиты документа, удостоверяющего личность (не указываются в случае, если </w:t>
            </w:r>
            <w:r w:rsidRPr="001556DF">
              <w:rPr>
                <w:rFonts w:ascii="Times New Roman" w:hAnsi="Times New Roman"/>
                <w:color w:val="000000" w:themeColor="text1"/>
                <w:sz w:val="28"/>
                <w:szCs w:val="28"/>
              </w:rPr>
              <w:lastRenderedPageBreak/>
              <w:t>застройщик является индивидуальным предпринимателем)</w:t>
            </w:r>
          </w:p>
        </w:tc>
        <w:tc>
          <w:tcPr>
            <w:tcW w:w="411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66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1.1.3</w:t>
            </w:r>
          </w:p>
        </w:tc>
        <w:tc>
          <w:tcPr>
            <w:tcW w:w="4769"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 индивидуального предпринимателя</w:t>
            </w:r>
          </w:p>
        </w:tc>
        <w:tc>
          <w:tcPr>
            <w:tcW w:w="411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279"/>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w:t>
            </w:r>
          </w:p>
        </w:tc>
        <w:tc>
          <w:tcPr>
            <w:tcW w:w="4769"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юридическом лице:</w:t>
            </w:r>
          </w:p>
        </w:tc>
        <w:tc>
          <w:tcPr>
            <w:tcW w:w="411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7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1.2.1</w:t>
            </w:r>
          </w:p>
        </w:tc>
        <w:tc>
          <w:tcPr>
            <w:tcW w:w="4769"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Полное наименование</w:t>
            </w:r>
          </w:p>
        </w:tc>
        <w:tc>
          <w:tcPr>
            <w:tcW w:w="411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901"/>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1.2.2</w:t>
            </w:r>
          </w:p>
        </w:tc>
        <w:tc>
          <w:tcPr>
            <w:tcW w:w="4769"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w:t>
            </w:r>
          </w:p>
        </w:tc>
        <w:tc>
          <w:tcPr>
            <w:tcW w:w="411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093"/>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1.2.3</w:t>
            </w:r>
          </w:p>
        </w:tc>
        <w:tc>
          <w:tcPr>
            <w:tcW w:w="4769"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Идентификационный номер налогоплательщика – юридического лица</w:t>
            </w:r>
          </w:p>
        </w:tc>
        <w:tc>
          <w:tcPr>
            <w:tcW w:w="4111" w:type="dxa"/>
            <w:gridSpan w:val="3"/>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093"/>
        </w:trPr>
        <w:tc>
          <w:tcPr>
            <w:tcW w:w="9923" w:type="dxa"/>
            <w:gridSpan w:val="6"/>
            <w:tcBorders>
              <w:left w:val="nil"/>
              <w:right w:val="nil"/>
            </w:tcBorders>
          </w:tcPr>
          <w:p w:rsidR="009A0FD5" w:rsidRPr="001556DF" w:rsidRDefault="009A0FD5" w:rsidP="009A0FD5">
            <w:pPr>
              <w:contextualSpacing/>
              <w:rPr>
                <w:rFonts w:ascii="Times New Roman" w:hAnsi="Times New Roman"/>
                <w:color w:val="000000" w:themeColor="text1"/>
                <w:sz w:val="28"/>
                <w:szCs w:val="28"/>
              </w:rPr>
            </w:pPr>
          </w:p>
          <w:p w:rsidR="009A0FD5" w:rsidRPr="001556DF" w:rsidRDefault="009A0FD5" w:rsidP="009A0FD5">
            <w:pPr>
              <w:ind w:left="-107"/>
              <w:contextualSpacing/>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2. Сведения о выданном разрешении на строительство, содержащем </w:t>
            </w:r>
            <w:r w:rsidRPr="001556DF">
              <w:rPr>
                <w:color w:val="000000" w:themeColor="text1"/>
                <w:sz w:val="28"/>
                <w:szCs w:val="28"/>
              </w:rPr>
              <w:t xml:space="preserve"> </w:t>
            </w:r>
            <w:r w:rsidRPr="001556DF">
              <w:rPr>
                <w:rFonts w:ascii="Times New Roman" w:hAnsi="Times New Roman"/>
                <w:color w:val="000000" w:themeColor="text1"/>
                <w:sz w:val="28"/>
                <w:szCs w:val="28"/>
              </w:rPr>
              <w:t>допущенную опечатку/ ошибку</w:t>
            </w:r>
          </w:p>
        </w:tc>
      </w:tr>
      <w:tr w:rsidR="009A0FD5" w:rsidRPr="001556DF" w:rsidTr="009A0FD5">
        <w:trPr>
          <w:trHeight w:val="1093"/>
        </w:trPr>
        <w:tc>
          <w:tcPr>
            <w:tcW w:w="1043"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w:t>
            </w:r>
          </w:p>
        </w:tc>
        <w:tc>
          <w:tcPr>
            <w:tcW w:w="4769" w:type="dxa"/>
            <w:gridSpan w:val="2"/>
            <w:tcBorders>
              <w:bottom w:val="single" w:sz="4" w:space="0" w:color="auto"/>
            </w:tcBorders>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Орган (организация), выдавший (-</w:t>
            </w:r>
            <w:proofErr w:type="spellStart"/>
            <w:r w:rsidRPr="001556DF">
              <w:rPr>
                <w:rFonts w:ascii="Times New Roman" w:hAnsi="Times New Roman"/>
                <w:color w:val="000000" w:themeColor="text1"/>
                <w:sz w:val="28"/>
                <w:szCs w:val="28"/>
              </w:rPr>
              <w:t>ая</w:t>
            </w:r>
            <w:proofErr w:type="spellEnd"/>
            <w:r w:rsidRPr="001556DF">
              <w:rPr>
                <w:rFonts w:ascii="Times New Roman" w:hAnsi="Times New Roman"/>
                <w:color w:val="000000" w:themeColor="text1"/>
                <w:sz w:val="28"/>
                <w:szCs w:val="28"/>
              </w:rPr>
              <w:t>) разрешение на строительство</w:t>
            </w:r>
          </w:p>
        </w:tc>
        <w:tc>
          <w:tcPr>
            <w:tcW w:w="2126" w:type="dxa"/>
            <w:gridSpan w:val="2"/>
            <w:tcBorders>
              <w:bottom w:val="single" w:sz="4" w:space="0" w:color="auto"/>
            </w:tcBorders>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1985" w:type="dxa"/>
            <w:tcBorders>
              <w:bottom w:val="single" w:sz="4" w:space="0" w:color="auto"/>
            </w:tcBorders>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9A0FD5" w:rsidRPr="001556DF" w:rsidTr="009A0FD5">
        <w:trPr>
          <w:trHeight w:val="1093"/>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2.1.</w:t>
            </w:r>
          </w:p>
        </w:tc>
        <w:tc>
          <w:tcPr>
            <w:tcW w:w="4769" w:type="dxa"/>
            <w:gridSpan w:val="2"/>
          </w:tcPr>
          <w:p w:rsidR="009A0FD5" w:rsidRPr="001556DF" w:rsidRDefault="009A0FD5" w:rsidP="009A0FD5">
            <w:pPr>
              <w:rPr>
                <w:rFonts w:ascii="Times New Roman" w:hAnsi="Times New Roman"/>
                <w:color w:val="000000" w:themeColor="text1"/>
                <w:sz w:val="28"/>
                <w:szCs w:val="28"/>
              </w:rPr>
            </w:pPr>
          </w:p>
        </w:tc>
        <w:tc>
          <w:tcPr>
            <w:tcW w:w="2126" w:type="dxa"/>
            <w:gridSpan w:val="2"/>
          </w:tcPr>
          <w:p w:rsidR="009A0FD5" w:rsidRPr="001556DF" w:rsidRDefault="009A0FD5" w:rsidP="009A0FD5">
            <w:pPr>
              <w:rPr>
                <w:rFonts w:ascii="Times New Roman" w:hAnsi="Times New Roman"/>
                <w:color w:val="000000" w:themeColor="text1"/>
                <w:sz w:val="28"/>
                <w:szCs w:val="28"/>
              </w:rPr>
            </w:pPr>
          </w:p>
        </w:tc>
        <w:tc>
          <w:tcPr>
            <w:tcW w:w="1985" w:type="dxa"/>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093"/>
        </w:trPr>
        <w:tc>
          <w:tcPr>
            <w:tcW w:w="9923" w:type="dxa"/>
            <w:gridSpan w:val="6"/>
            <w:tcBorders>
              <w:left w:val="nil"/>
              <w:right w:val="nil"/>
            </w:tcBorders>
          </w:tcPr>
          <w:p w:rsidR="009A0FD5" w:rsidRPr="001556DF" w:rsidRDefault="009A0FD5" w:rsidP="009A0FD5">
            <w:pPr>
              <w:rPr>
                <w:rFonts w:ascii="Times New Roman" w:hAnsi="Times New Roman"/>
                <w:color w:val="000000" w:themeColor="text1"/>
                <w:sz w:val="28"/>
                <w:szCs w:val="28"/>
              </w:rPr>
            </w:pPr>
          </w:p>
          <w:p w:rsidR="009A0FD5" w:rsidRPr="001556DF" w:rsidRDefault="009A0FD5" w:rsidP="009A0FD5">
            <w:pPr>
              <w:contextualSpacing/>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 Обоснование для внесения исправлений в разрешение на строительство</w:t>
            </w:r>
          </w:p>
        </w:tc>
      </w:tr>
      <w:tr w:rsidR="009A0FD5" w:rsidRPr="001556DF" w:rsidTr="009A0FD5">
        <w:trPr>
          <w:trHeight w:val="1093"/>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3.1.</w:t>
            </w:r>
          </w:p>
        </w:tc>
        <w:tc>
          <w:tcPr>
            <w:tcW w:w="3068"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Данные (сведения), указанные в разрешении на строительство</w:t>
            </w:r>
          </w:p>
        </w:tc>
        <w:tc>
          <w:tcPr>
            <w:tcW w:w="2693"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Данные (сведения), которые необходимо указать в разрешении на строительство</w:t>
            </w:r>
          </w:p>
        </w:tc>
        <w:tc>
          <w:tcPr>
            <w:tcW w:w="3119" w:type="dxa"/>
            <w:gridSpan w:val="2"/>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Обоснование с указанием реквизита(</w:t>
            </w:r>
            <w:proofErr w:type="spellStart"/>
            <w:r w:rsidRPr="001556DF">
              <w:rPr>
                <w:rFonts w:ascii="Times New Roman" w:hAnsi="Times New Roman"/>
                <w:color w:val="000000" w:themeColor="text1"/>
                <w:sz w:val="28"/>
                <w:szCs w:val="28"/>
              </w:rPr>
              <w:t>ов</w:t>
            </w:r>
            <w:proofErr w:type="spellEnd"/>
            <w:r w:rsidRPr="001556DF">
              <w:rPr>
                <w:rFonts w:ascii="Times New Roman" w:hAnsi="Times New Roman"/>
                <w:color w:val="000000" w:themeColor="text1"/>
                <w:sz w:val="28"/>
                <w:szCs w:val="28"/>
              </w:rPr>
              <w:t>) документа(</w:t>
            </w:r>
            <w:proofErr w:type="spellStart"/>
            <w:r w:rsidRPr="001556DF">
              <w:rPr>
                <w:rFonts w:ascii="Times New Roman" w:hAnsi="Times New Roman"/>
                <w:color w:val="000000" w:themeColor="text1"/>
                <w:sz w:val="28"/>
                <w:szCs w:val="28"/>
              </w:rPr>
              <w:t>ов</w:t>
            </w:r>
            <w:proofErr w:type="spellEnd"/>
            <w:r w:rsidRPr="001556DF">
              <w:rPr>
                <w:rFonts w:ascii="Times New Roman" w:hAnsi="Times New Roman"/>
                <w:color w:val="000000" w:themeColor="text1"/>
                <w:sz w:val="28"/>
                <w:szCs w:val="28"/>
              </w:rPr>
              <w:t>), документации, на основании которых принималось решение о выдаче разрешения на строительство</w:t>
            </w:r>
          </w:p>
        </w:tc>
      </w:tr>
      <w:tr w:rsidR="009A0FD5" w:rsidRPr="001556DF" w:rsidTr="009A0FD5">
        <w:trPr>
          <w:trHeight w:val="1093"/>
        </w:trPr>
        <w:tc>
          <w:tcPr>
            <w:tcW w:w="1043"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p>
        </w:tc>
        <w:tc>
          <w:tcPr>
            <w:tcW w:w="3068" w:type="dxa"/>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c>
          <w:tcPr>
            <w:tcW w:w="2693" w:type="dxa"/>
            <w:gridSpan w:val="2"/>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c>
          <w:tcPr>
            <w:tcW w:w="3119" w:type="dxa"/>
            <w:gridSpan w:val="2"/>
            <w:tcBorders>
              <w:bottom w:val="single" w:sz="4" w:space="0" w:color="auto"/>
            </w:tcBorders>
          </w:tcPr>
          <w:p w:rsidR="009A0FD5" w:rsidRPr="001556DF" w:rsidRDefault="009A0FD5" w:rsidP="009A0FD5">
            <w:pPr>
              <w:rPr>
                <w:rFonts w:ascii="Times New Roman" w:hAnsi="Times New Roman"/>
                <w:color w:val="000000" w:themeColor="text1"/>
                <w:sz w:val="28"/>
                <w:szCs w:val="28"/>
              </w:rPr>
            </w:pPr>
          </w:p>
        </w:tc>
      </w:tr>
    </w:tbl>
    <w:p w:rsidR="009A0FD5" w:rsidRPr="001556DF" w:rsidRDefault="009A0FD5" w:rsidP="009A0FD5">
      <w:pPr>
        <w:spacing w:after="0"/>
        <w:ind w:right="423"/>
        <w:jc w:val="both"/>
        <w:rPr>
          <w:rFonts w:ascii="Times New Roman" w:hAnsi="Times New Roman"/>
          <w:color w:val="000000" w:themeColor="text1"/>
          <w:sz w:val="24"/>
          <w:szCs w:val="24"/>
        </w:rPr>
      </w:pPr>
    </w:p>
    <w:p w:rsidR="009A0FD5" w:rsidRPr="001556DF" w:rsidRDefault="009A0FD5" w:rsidP="009A0FD5">
      <w:pPr>
        <w:spacing w:after="0" w:line="240" w:lineRule="auto"/>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lastRenderedPageBreak/>
        <w:t>Приложение:_</w:t>
      </w:r>
      <w:proofErr w:type="gramEnd"/>
      <w:r w:rsidRPr="001556DF">
        <w:rPr>
          <w:rFonts w:ascii="Times New Roman" w:hAnsi="Times New Roman"/>
          <w:color w:val="000000" w:themeColor="text1"/>
          <w:sz w:val="28"/>
          <w:szCs w:val="28"/>
        </w:rPr>
        <w:t>__________________________________________________________</w:t>
      </w: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Номер телефона и адрес электронной почты для </w:t>
      </w:r>
      <w:proofErr w:type="gramStart"/>
      <w:r w:rsidRPr="001556DF">
        <w:rPr>
          <w:rFonts w:ascii="Times New Roman" w:hAnsi="Times New Roman"/>
          <w:color w:val="000000" w:themeColor="text1"/>
          <w:sz w:val="28"/>
          <w:szCs w:val="28"/>
        </w:rPr>
        <w:t>связи:_</w:t>
      </w:r>
      <w:proofErr w:type="gramEnd"/>
      <w:r w:rsidRPr="001556DF">
        <w:rPr>
          <w:rFonts w:ascii="Times New Roman" w:hAnsi="Times New Roman"/>
          <w:color w:val="000000" w:themeColor="text1"/>
          <w:sz w:val="28"/>
          <w:szCs w:val="28"/>
        </w:rPr>
        <w:t>______________________</w:t>
      </w:r>
    </w:p>
    <w:p w:rsidR="009A0FD5" w:rsidRPr="001556DF" w:rsidRDefault="009A0FD5" w:rsidP="009A0FD5">
      <w:pPr>
        <w:tabs>
          <w:tab w:val="left" w:pos="1968"/>
        </w:tabs>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8"/>
          <w:szCs w:val="28"/>
        </w:rPr>
        <w:t>Результат рассмотрения настоящего заявления</w:t>
      </w:r>
      <w:r w:rsidRPr="001556DF" w:rsidDel="008B5662">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9A0FD5" w:rsidRPr="001556DF" w:rsidTr="009A0FD5">
        <w:tc>
          <w:tcPr>
            <w:tcW w:w="8784" w:type="dxa"/>
            <w:shd w:val="clear" w:color="auto" w:fill="auto"/>
          </w:tcPr>
          <w:p w:rsidR="009A0FD5" w:rsidRPr="001556DF" w:rsidRDefault="009A0FD5" w:rsidP="009A0FD5">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на региональном портале государственных и муниципальных услуг</w:t>
            </w:r>
          </w:p>
        </w:tc>
        <w:tc>
          <w:tcPr>
            <w:tcW w:w="113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расположенный по адресу:___________________________________</w:t>
            </w:r>
          </w:p>
        </w:tc>
        <w:tc>
          <w:tcPr>
            <w:tcW w:w="113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w:t>
            </w:r>
          </w:p>
        </w:tc>
        <w:tc>
          <w:tcPr>
            <w:tcW w:w="113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9918" w:type="dxa"/>
            <w:gridSpan w:val="2"/>
            <w:shd w:val="clear" w:color="auto" w:fill="auto"/>
          </w:tcPr>
          <w:p w:rsidR="009A0FD5" w:rsidRPr="001556DF" w:rsidRDefault="009A0FD5" w:rsidP="009A0FD5">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9A0FD5" w:rsidRPr="001556DF" w:rsidTr="009A0FD5">
        <w:trPr>
          <w:trHeight w:val="912"/>
        </w:trPr>
        <w:tc>
          <w:tcPr>
            <w:tcW w:w="3119" w:type="dxa"/>
            <w:tcBorders>
              <w:top w:val="nil"/>
              <w:left w:val="nil"/>
              <w:right w:val="nil"/>
            </w:tcBorders>
            <w:vAlign w:val="bottom"/>
          </w:tcPr>
          <w:p w:rsidR="009A0FD5" w:rsidRPr="001556DF" w:rsidRDefault="009A0FD5" w:rsidP="009A0FD5">
            <w:pPr>
              <w:jc w:val="center"/>
              <w:rPr>
                <w:rFonts w:ascii="Times New Roman" w:hAnsi="Times New Roman"/>
                <w:color w:val="000000" w:themeColor="text1"/>
              </w:rPr>
            </w:pPr>
          </w:p>
        </w:tc>
        <w:tc>
          <w:tcPr>
            <w:tcW w:w="851"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c>
          <w:tcPr>
            <w:tcW w:w="3119" w:type="dxa"/>
            <w:tcBorders>
              <w:left w:val="nil"/>
              <w:bottom w:val="nil"/>
              <w:right w:val="nil"/>
            </w:tcBorders>
          </w:tcPr>
          <w:p w:rsidR="009A0FD5" w:rsidRPr="001556DF" w:rsidRDefault="009A0FD5" w:rsidP="009A0FD5">
            <w:pPr>
              <w:jc w:val="center"/>
              <w:rPr>
                <w:rFonts w:ascii="Times New Roman" w:hAnsi="Times New Roman"/>
                <w:color w:val="000000" w:themeColor="text1"/>
                <w:sz w:val="16"/>
                <w:szCs w:val="16"/>
              </w:rPr>
            </w:pPr>
          </w:p>
        </w:tc>
        <w:tc>
          <w:tcPr>
            <w:tcW w:w="851"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1701"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39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autoSpaceDE w:val="0"/>
        <w:autoSpaceDN w:val="0"/>
        <w:spacing w:before="240" w:after="0" w:line="240" w:lineRule="auto"/>
        <w:ind w:left="6521"/>
        <w:jc w:val="center"/>
        <w:rPr>
          <w:rFonts w:ascii="Times New Roman" w:hAnsi="Times New Roman"/>
          <w:color w:val="000000" w:themeColor="text1"/>
          <w:sz w:val="28"/>
          <w:szCs w:val="28"/>
        </w:rPr>
      </w:pP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br w:type="page"/>
      </w:r>
    </w:p>
    <w:p w:rsidR="009A0FD5" w:rsidRPr="001556DF" w:rsidRDefault="009A0FD5" w:rsidP="009A0FD5">
      <w:pPr>
        <w:pStyle w:val="ac"/>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ПРИЛОЖЕНИЕ № </w:t>
      </w:r>
      <w:r w:rsidR="00A51086">
        <w:rPr>
          <w:rFonts w:ascii="Times New Roman" w:hAnsi="Times New Roman"/>
          <w:color w:val="000000" w:themeColor="text1"/>
          <w:sz w:val="28"/>
          <w:szCs w:val="28"/>
        </w:rPr>
        <w:t>9</w:t>
      </w:r>
    </w:p>
    <w:p w:rsidR="009A0FD5" w:rsidRPr="001556DF" w:rsidRDefault="009A0FD5" w:rsidP="009A0FD5">
      <w:pPr>
        <w:pStyle w:val="ac"/>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pStyle w:val="ac"/>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pStyle w:val="ac"/>
        <w:ind w:left="5670"/>
        <w:jc w:val="center"/>
        <w:rPr>
          <w:rFonts w:ascii="Times New Roman" w:hAnsi="Times New Roman"/>
          <w:color w:val="000000" w:themeColor="text1"/>
          <w:sz w:val="28"/>
          <w:szCs w:val="28"/>
        </w:rPr>
      </w:pPr>
    </w:p>
    <w:p w:rsidR="009A0FD5" w:rsidRPr="001556DF" w:rsidRDefault="009A0FD5" w:rsidP="009A0FD5">
      <w:pPr>
        <w:pStyle w:val="ac"/>
        <w:jc w:val="center"/>
        <w:rPr>
          <w:rFonts w:ascii="Times New Roman" w:hAnsi="Times New Roman"/>
          <w:color w:val="000000" w:themeColor="text1"/>
          <w:sz w:val="28"/>
          <w:szCs w:val="28"/>
        </w:rPr>
      </w:pPr>
    </w:p>
    <w:p w:rsidR="009A0FD5" w:rsidRPr="001556DF" w:rsidRDefault="009A0FD5" w:rsidP="009A0FD5">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7"/>
          <w:szCs w:val="27"/>
        </w:rPr>
        <w:t>Кому 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A0FD5" w:rsidRPr="001556DF" w:rsidRDefault="009A0FD5" w:rsidP="009A0FD5">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об отказе во внесении исправлений в разрешение на строительство</w:t>
      </w:r>
    </w:p>
    <w:p w:rsidR="009A0FD5" w:rsidRPr="001556DF" w:rsidRDefault="009A0FD5" w:rsidP="009A0FD5">
      <w:pPr>
        <w:spacing w:after="0" w:line="240" w:lineRule="auto"/>
        <w:jc w:val="both"/>
        <w:rPr>
          <w:rFonts w:ascii="Times New Roman" w:hAnsi="Times New Roman"/>
          <w:color w:val="000000" w:themeColor="text1"/>
          <w:sz w:val="24"/>
        </w:rPr>
      </w:pPr>
    </w:p>
    <w:p w:rsidR="009A0FD5" w:rsidRPr="001556DF" w:rsidRDefault="009A0FD5" w:rsidP="009A0FD5">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 результатам рассмотрения заявления об исправлении допущенных опечаток и ошибок в разрешении на строительство </w:t>
      </w:r>
      <w:proofErr w:type="gramStart"/>
      <w:r w:rsidRPr="001556DF">
        <w:rPr>
          <w:rFonts w:ascii="Times New Roman" w:hAnsi="Times New Roman"/>
          <w:color w:val="000000" w:themeColor="text1"/>
          <w:sz w:val="28"/>
          <w:szCs w:val="28"/>
        </w:rPr>
        <w:t>от  _</w:t>
      </w:r>
      <w:proofErr w:type="gramEnd"/>
      <w:r w:rsidRPr="001556DF">
        <w:rPr>
          <w:rFonts w:ascii="Times New Roman" w:hAnsi="Times New Roman"/>
          <w:color w:val="000000" w:themeColor="text1"/>
          <w:sz w:val="28"/>
          <w:szCs w:val="28"/>
        </w:rPr>
        <w:t xml:space="preserve">_______________ № _______________ </w:t>
      </w:r>
    </w:p>
    <w:p w:rsidR="009A0FD5" w:rsidRPr="001556DF" w:rsidRDefault="009A0FD5" w:rsidP="009A0FD5">
      <w:pPr>
        <w:spacing w:after="0" w:line="240" w:lineRule="auto"/>
        <w:ind w:left="5664" w:firstLine="708"/>
        <w:jc w:val="both"/>
        <w:rPr>
          <w:rFonts w:ascii="Times New Roman" w:hAnsi="Times New Roman"/>
          <w:color w:val="000000" w:themeColor="text1"/>
          <w:sz w:val="28"/>
          <w:szCs w:val="28"/>
        </w:rPr>
      </w:pPr>
      <w:r w:rsidRPr="001556DF">
        <w:rPr>
          <w:rFonts w:ascii="Times New Roman" w:hAnsi="Times New Roman"/>
          <w:color w:val="000000" w:themeColor="text1"/>
          <w:sz w:val="20"/>
          <w:szCs w:val="20"/>
        </w:rPr>
        <w:t>(дата и номер регистрации)</w:t>
      </w:r>
    </w:p>
    <w:p w:rsidR="009A0FD5" w:rsidRPr="001556DF" w:rsidRDefault="009A0FD5" w:rsidP="009A0FD5">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8"/>
          <w:szCs w:val="28"/>
        </w:rPr>
        <w:t xml:space="preserve">принято решение об отказе во внесении исправлений в разрешение на строительство. </w:t>
      </w:r>
    </w:p>
    <w:p w:rsidR="009A0FD5" w:rsidRPr="001556DF" w:rsidRDefault="009A0FD5" w:rsidP="009A0FD5">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4044"/>
      </w:tblGrid>
      <w:tr w:rsidR="009A0FD5" w:rsidRPr="001556DF" w:rsidTr="009A0FD5">
        <w:trPr>
          <w:trHeight w:val="626"/>
        </w:trPr>
        <w:tc>
          <w:tcPr>
            <w:tcW w:w="1201" w:type="dxa"/>
          </w:tcPr>
          <w:p w:rsidR="009A0FD5" w:rsidRPr="001556DF" w:rsidRDefault="009A0FD5" w:rsidP="009A0FD5">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 пункта </w:t>
            </w:r>
            <w:proofErr w:type="spellStart"/>
            <w:r w:rsidRPr="001556DF">
              <w:rPr>
                <w:rFonts w:ascii="Times New Roman" w:hAnsi="Times New Roman"/>
                <w:color w:val="000000" w:themeColor="text1"/>
                <w:sz w:val="24"/>
              </w:rPr>
              <w:t>Админи</w:t>
            </w:r>
            <w:r w:rsidRPr="001556DF">
              <w:rPr>
                <w:rFonts w:ascii="Times New Roman" w:hAnsi="Times New Roman"/>
                <w:color w:val="000000" w:themeColor="text1"/>
                <w:sz w:val="24"/>
              </w:rPr>
              <w:softHyphen/>
              <w:t>стратив-ного</w:t>
            </w:r>
            <w:proofErr w:type="spellEnd"/>
            <w:r w:rsidRPr="001556DF">
              <w:rPr>
                <w:rFonts w:ascii="Times New Roman" w:hAnsi="Times New Roman"/>
                <w:color w:val="000000" w:themeColor="text1"/>
                <w:sz w:val="24"/>
              </w:rPr>
              <w:t xml:space="preserve"> регламен</w:t>
            </w:r>
            <w:r w:rsidRPr="001556DF">
              <w:rPr>
                <w:rFonts w:ascii="Times New Roman" w:hAnsi="Times New Roman"/>
                <w:color w:val="000000" w:themeColor="text1"/>
                <w:sz w:val="24"/>
              </w:rPr>
              <w:softHyphen/>
              <w:t>та</w:t>
            </w:r>
          </w:p>
        </w:tc>
        <w:tc>
          <w:tcPr>
            <w:tcW w:w="4678" w:type="dxa"/>
          </w:tcPr>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4044" w:type="dxa"/>
          </w:tcPr>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во внесении исправлений в разрешение на строительство</w:t>
            </w:r>
          </w:p>
        </w:tc>
      </w:tr>
      <w:tr w:rsidR="009A0FD5" w:rsidRPr="001556DF" w:rsidTr="009A0FD5">
        <w:trPr>
          <w:trHeight w:val="1051"/>
        </w:trPr>
        <w:tc>
          <w:tcPr>
            <w:tcW w:w="1201" w:type="dxa"/>
          </w:tcPr>
          <w:p w:rsidR="009A0FD5" w:rsidRPr="001556DF" w:rsidRDefault="009A0FD5" w:rsidP="009A0FD5">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а</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2.28</w:t>
            </w:r>
          </w:p>
        </w:tc>
        <w:tc>
          <w:tcPr>
            <w:tcW w:w="4678" w:type="dxa"/>
          </w:tcPr>
          <w:p w:rsidR="009A0FD5" w:rsidRPr="001556DF" w:rsidRDefault="009A0FD5" w:rsidP="009A0FD5">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несоответствие заявителя кругу лиц, указанных в пункте 2.2 Административного регламента</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9A0FD5" w:rsidRPr="001556DF" w:rsidTr="009A0FD5">
        <w:trPr>
          <w:trHeight w:val="13"/>
        </w:trPr>
        <w:tc>
          <w:tcPr>
            <w:tcW w:w="1201" w:type="dxa"/>
          </w:tcPr>
          <w:p w:rsidR="009A0FD5" w:rsidRPr="001556DF" w:rsidRDefault="009A0FD5" w:rsidP="009A0FD5">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подпункт </w:t>
            </w:r>
            <w:r>
              <w:rPr>
                <w:rFonts w:ascii="Times New Roman" w:hAnsi="Times New Roman"/>
                <w:color w:val="000000" w:themeColor="text1"/>
                <w:sz w:val="24"/>
              </w:rPr>
              <w:t>"</w:t>
            </w:r>
            <w:r w:rsidRPr="001556DF">
              <w:rPr>
                <w:rFonts w:ascii="Times New Roman" w:hAnsi="Times New Roman"/>
                <w:color w:val="000000" w:themeColor="text1"/>
                <w:sz w:val="24"/>
              </w:rPr>
              <w:t>б</w:t>
            </w:r>
            <w:r>
              <w:rPr>
                <w:rFonts w:ascii="Times New Roman" w:hAnsi="Times New Roman"/>
                <w:color w:val="000000" w:themeColor="text1"/>
                <w:sz w:val="24"/>
              </w:rPr>
              <w:t>"</w:t>
            </w:r>
            <w:r w:rsidRPr="001556DF">
              <w:rPr>
                <w:rFonts w:ascii="Times New Roman" w:hAnsi="Times New Roman"/>
                <w:color w:val="000000" w:themeColor="text1"/>
                <w:sz w:val="24"/>
              </w:rPr>
              <w:t xml:space="preserve"> пункта 2.28</w:t>
            </w:r>
          </w:p>
        </w:tc>
        <w:tc>
          <w:tcPr>
            <w:tcW w:w="4678" w:type="dxa"/>
          </w:tcPr>
          <w:p w:rsidR="009A0FD5" w:rsidRPr="001556DF" w:rsidRDefault="009A0FD5" w:rsidP="009A0FD5">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отсутствие опечаток и ошибок в разрешении на строительство</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rsidR="009A0FD5" w:rsidRPr="001556DF" w:rsidRDefault="009A0FD5" w:rsidP="009A0FD5">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 xml:space="preserve">Вы вправе повторно обратиться с заявлением </w:t>
      </w:r>
      <w:r w:rsidRPr="001556DF">
        <w:rPr>
          <w:rFonts w:ascii="Times New Roman" w:hAnsi="Times New Roman"/>
          <w:color w:val="000000" w:themeColor="text1"/>
          <w:sz w:val="28"/>
          <w:szCs w:val="28"/>
        </w:rPr>
        <w:t xml:space="preserve">об исправлении допущенных опечаток и ошибок в разрешении на строительство </w:t>
      </w:r>
      <w:r w:rsidRPr="001556DF">
        <w:rPr>
          <w:rFonts w:ascii="Times New Roman" w:hAnsi="Times New Roman" w:cs="Times New Roman"/>
          <w:color w:val="000000" w:themeColor="text1"/>
          <w:sz w:val="28"/>
          <w:szCs w:val="28"/>
        </w:rPr>
        <w:t>после устранения указанных нарушений.</w:t>
      </w:r>
    </w:p>
    <w:p w:rsidR="009A0FD5" w:rsidRPr="001556DF" w:rsidRDefault="009A0FD5" w:rsidP="009A0FD5">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9A0FD5" w:rsidRPr="001556DF" w:rsidRDefault="009A0FD5" w:rsidP="009A0FD5">
      <w:pPr>
        <w:pStyle w:val="ConsPlusNonformat"/>
        <w:ind w:firstLine="708"/>
        <w:jc w:val="both"/>
        <w:rPr>
          <w:rFonts w:ascii="Times New Roman" w:hAnsi="Times New Roman" w:cs="Times New Roman"/>
          <w:color w:val="000000" w:themeColor="text1"/>
          <w:sz w:val="24"/>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8"/>
          <w:szCs w:val="28"/>
        </w:rPr>
        <w:br/>
        <w:t>______________________________________________________________________.</w:t>
      </w:r>
      <w:r w:rsidRPr="001556DF">
        <w:rPr>
          <w:rFonts w:ascii="Times New Roman" w:hAnsi="Times New Roman" w:cs="Times New Roman"/>
          <w:color w:val="000000" w:themeColor="text1"/>
          <w:sz w:val="24"/>
        </w:rPr>
        <w:t xml:space="preserve">    </w:t>
      </w:r>
    </w:p>
    <w:p w:rsidR="009A0FD5" w:rsidRPr="001556DF" w:rsidRDefault="009A0FD5" w:rsidP="009A0FD5">
      <w:pPr>
        <w:pStyle w:val="ConsPlusNonformat"/>
        <w:ind w:firstLine="708"/>
        <w:jc w:val="center"/>
        <w:rPr>
          <w:rFonts w:ascii="Times New Roman" w:hAnsi="Times New Roman" w:cs="Times New Roman"/>
          <w:color w:val="000000" w:themeColor="text1"/>
        </w:rPr>
      </w:pPr>
      <w:r w:rsidRPr="001556DF">
        <w:rPr>
          <w:rFonts w:ascii="Times New Roman" w:hAnsi="Times New Roman" w:cs="Times New Roman"/>
          <w:color w:val="000000" w:themeColor="text1"/>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9A0FD5" w:rsidRPr="001556DF" w:rsidRDefault="009A0FD5" w:rsidP="009A0FD5">
      <w:pPr>
        <w:pStyle w:val="ConsPlusNonformat"/>
        <w:ind w:firstLine="708"/>
        <w:jc w:val="center"/>
        <w:rPr>
          <w:rFonts w:ascii="Times New Roman" w:hAnsi="Times New Roman" w:cs="Times New Roman"/>
          <w:color w:val="000000" w:themeColor="text1"/>
        </w:rPr>
      </w:pPr>
    </w:p>
    <w:p w:rsidR="009A0FD5" w:rsidRPr="001556DF" w:rsidRDefault="009A0FD5" w:rsidP="009A0FD5">
      <w:pPr>
        <w:pStyle w:val="ConsPlusNonformat"/>
        <w:ind w:firstLine="708"/>
        <w:jc w:val="center"/>
        <w:rPr>
          <w:rFonts w:ascii="Times New Roman" w:hAnsi="Times New Roman" w:cs="Times New Roman"/>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9A0FD5" w:rsidRPr="001556DF" w:rsidTr="009A0FD5">
        <w:tc>
          <w:tcPr>
            <w:tcW w:w="311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c>
          <w:tcPr>
            <w:tcW w:w="311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20"/>
                <w:szCs w:val="20"/>
              </w:rPr>
            </w:pPr>
          </w:p>
        </w:tc>
        <w:tc>
          <w:tcPr>
            <w:tcW w:w="22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20"/>
                <w:szCs w:val="20"/>
              </w:rPr>
            </w:pPr>
          </w:p>
        </w:tc>
        <w:tc>
          <w:tcPr>
            <w:tcW w:w="39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br w:type="page"/>
      </w: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ПРИЛОЖЕНИЕ № 1</w:t>
      </w:r>
      <w:r w:rsidR="00A51086">
        <w:rPr>
          <w:rFonts w:ascii="Times New Roman" w:hAnsi="Times New Roman"/>
          <w:color w:val="000000" w:themeColor="text1"/>
          <w:sz w:val="28"/>
          <w:szCs w:val="28"/>
        </w:rPr>
        <w:t>0</w:t>
      </w:r>
      <w:r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b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З А Я В Л Е Н И Е</w:t>
      </w: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о выдаче дубликата разрешения на строительство</w:t>
      </w:r>
    </w:p>
    <w:p w:rsidR="009A0FD5" w:rsidRPr="001556DF" w:rsidRDefault="009A0FD5" w:rsidP="009A0FD5">
      <w:pPr>
        <w:autoSpaceDE w:val="0"/>
        <w:autoSpaceDN w:val="0"/>
        <w:spacing w:after="0" w:line="240" w:lineRule="auto"/>
        <w:jc w:val="center"/>
        <w:rPr>
          <w:rFonts w:ascii="Times New Roman" w:hAnsi="Times New Roman"/>
          <w:b/>
          <w:color w:val="000000" w:themeColor="text1"/>
          <w:sz w:val="28"/>
          <w:szCs w:val="28"/>
        </w:rPr>
      </w:pPr>
    </w:p>
    <w:p w:rsidR="009A0FD5" w:rsidRPr="001556DF" w:rsidRDefault="009A0FD5" w:rsidP="009A0FD5">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__________ 20___ г.</w:t>
      </w:r>
    </w:p>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9A0FD5" w:rsidRPr="001556DF" w:rsidTr="009A0FD5">
        <w:trPr>
          <w:trHeight w:val="165"/>
        </w:trPr>
        <w:tc>
          <w:tcPr>
            <w:tcW w:w="9961" w:type="dxa"/>
            <w:tcBorders>
              <w:top w:val="nil"/>
              <w:left w:val="nil"/>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26"/>
        </w:trPr>
        <w:tc>
          <w:tcPr>
            <w:tcW w:w="9961" w:type="dxa"/>
            <w:tcBorders>
              <w:left w:val="nil"/>
              <w:bottom w:val="single" w:sz="4" w:space="0" w:color="auto"/>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35"/>
        </w:trPr>
        <w:tc>
          <w:tcPr>
            <w:tcW w:w="9961" w:type="dxa"/>
            <w:tcBorders>
              <w:left w:val="nil"/>
              <w:bottom w:val="nil"/>
              <w:right w:val="nil"/>
            </w:tcBorders>
          </w:tcPr>
          <w:p w:rsidR="009A0FD5" w:rsidRPr="001556DF" w:rsidRDefault="009A0FD5" w:rsidP="009A0FD5">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autoSpaceDE w:val="0"/>
              <w:autoSpaceDN w:val="0"/>
              <w:spacing w:after="0" w:line="240" w:lineRule="auto"/>
              <w:jc w:val="center"/>
              <w:rPr>
                <w:rFonts w:ascii="Times New Roman" w:hAnsi="Times New Roman"/>
                <w:color w:val="000000" w:themeColor="text1"/>
                <w:sz w:val="18"/>
                <w:szCs w:val="18"/>
              </w:rPr>
            </w:pPr>
          </w:p>
        </w:tc>
      </w:tr>
    </w:tbl>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p w:rsidR="009A0FD5" w:rsidRPr="001556DF" w:rsidRDefault="009A0FD5" w:rsidP="009A0FD5">
      <w:pPr>
        <w:autoSpaceDE w:val="0"/>
        <w:autoSpaceDN w:val="0"/>
        <w:adjustRightInd w:val="0"/>
        <w:spacing w:after="0" w:line="240" w:lineRule="auto"/>
        <w:ind w:firstLine="708"/>
        <w:rPr>
          <w:rFonts w:ascii="Times New Roman" w:hAnsi="Times New Roman"/>
          <w:bCs/>
          <w:color w:val="000000" w:themeColor="text1"/>
          <w:sz w:val="28"/>
          <w:szCs w:val="28"/>
        </w:rPr>
      </w:pPr>
      <w:r w:rsidRPr="001556DF">
        <w:rPr>
          <w:rFonts w:ascii="Times New Roman" w:hAnsi="Times New Roman"/>
          <w:color w:val="000000" w:themeColor="text1"/>
          <w:sz w:val="28"/>
          <w:szCs w:val="28"/>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984"/>
        <w:gridCol w:w="1985"/>
      </w:tblGrid>
      <w:tr w:rsidR="009A0FD5" w:rsidRPr="001556DF" w:rsidTr="009A0FD5">
        <w:trPr>
          <w:trHeight w:val="540"/>
        </w:trPr>
        <w:tc>
          <w:tcPr>
            <w:tcW w:w="9923" w:type="dxa"/>
            <w:gridSpan w:val="4"/>
            <w:tcBorders>
              <w:top w:val="nil"/>
              <w:left w:val="nil"/>
              <w:right w:val="nil"/>
            </w:tcBorders>
          </w:tcPr>
          <w:p w:rsidR="009A0FD5" w:rsidRPr="001556DF" w:rsidRDefault="009A0FD5" w:rsidP="009A0FD5">
            <w:pPr>
              <w:ind w:left="35"/>
              <w:contextualSpacing/>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 Сведения о застройщике</w:t>
            </w:r>
          </w:p>
        </w:tc>
      </w:tr>
      <w:tr w:rsidR="009A0FD5" w:rsidRPr="001556DF" w:rsidTr="009A0FD5">
        <w:trPr>
          <w:trHeight w:val="60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w:t>
            </w:r>
          </w:p>
        </w:tc>
        <w:tc>
          <w:tcPr>
            <w:tcW w:w="491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физическом лице, в случае если застройщиком является физическое лицо:</w:t>
            </w:r>
          </w:p>
        </w:tc>
        <w:tc>
          <w:tcPr>
            <w:tcW w:w="3969"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428"/>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1.1.1</w:t>
            </w:r>
          </w:p>
        </w:tc>
        <w:tc>
          <w:tcPr>
            <w:tcW w:w="491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Фамилия, имя, отчество (при наличии)</w:t>
            </w:r>
          </w:p>
        </w:tc>
        <w:tc>
          <w:tcPr>
            <w:tcW w:w="3969"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753"/>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1.1.2</w:t>
            </w:r>
          </w:p>
        </w:tc>
        <w:tc>
          <w:tcPr>
            <w:tcW w:w="491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3969"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66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1.1.3</w:t>
            </w:r>
          </w:p>
        </w:tc>
        <w:tc>
          <w:tcPr>
            <w:tcW w:w="491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 индивидуального предпринимателя</w:t>
            </w:r>
          </w:p>
        </w:tc>
        <w:tc>
          <w:tcPr>
            <w:tcW w:w="3969"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279"/>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w:t>
            </w:r>
          </w:p>
        </w:tc>
        <w:tc>
          <w:tcPr>
            <w:tcW w:w="491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юридическом лице:</w:t>
            </w:r>
          </w:p>
        </w:tc>
        <w:tc>
          <w:tcPr>
            <w:tcW w:w="3969"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7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1.2.1</w:t>
            </w:r>
          </w:p>
        </w:tc>
        <w:tc>
          <w:tcPr>
            <w:tcW w:w="491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Полное наименование</w:t>
            </w:r>
          </w:p>
        </w:tc>
        <w:tc>
          <w:tcPr>
            <w:tcW w:w="3969"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901"/>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1.2.2</w:t>
            </w:r>
          </w:p>
        </w:tc>
        <w:tc>
          <w:tcPr>
            <w:tcW w:w="491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w:t>
            </w:r>
          </w:p>
        </w:tc>
        <w:tc>
          <w:tcPr>
            <w:tcW w:w="3969"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093"/>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1.2.3</w:t>
            </w:r>
          </w:p>
        </w:tc>
        <w:tc>
          <w:tcPr>
            <w:tcW w:w="4911"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Идентификационный номер налогоплательщика – юридического лица</w:t>
            </w:r>
          </w:p>
        </w:tc>
        <w:tc>
          <w:tcPr>
            <w:tcW w:w="3969" w:type="dxa"/>
            <w:gridSpan w:val="2"/>
          </w:tcPr>
          <w:p w:rsidR="009A0FD5" w:rsidRPr="001556DF" w:rsidRDefault="009A0FD5" w:rsidP="009A0FD5">
            <w:pPr>
              <w:rPr>
                <w:rFonts w:ascii="Times New Roman" w:hAnsi="Times New Roman"/>
                <w:color w:val="000000" w:themeColor="text1"/>
                <w:sz w:val="28"/>
                <w:szCs w:val="28"/>
              </w:rPr>
            </w:pPr>
          </w:p>
        </w:tc>
      </w:tr>
      <w:tr w:rsidR="009A0FD5" w:rsidRPr="001556DF" w:rsidTr="009A0FD5">
        <w:trPr>
          <w:trHeight w:val="1093"/>
        </w:trPr>
        <w:tc>
          <w:tcPr>
            <w:tcW w:w="9923" w:type="dxa"/>
            <w:gridSpan w:val="4"/>
            <w:tcBorders>
              <w:left w:val="nil"/>
              <w:right w:val="nil"/>
            </w:tcBorders>
          </w:tcPr>
          <w:p w:rsidR="009A0FD5" w:rsidRPr="001556DF" w:rsidRDefault="009A0FD5" w:rsidP="009A0FD5">
            <w:pPr>
              <w:contextualSpacing/>
              <w:rPr>
                <w:rFonts w:ascii="Times New Roman" w:hAnsi="Times New Roman"/>
                <w:b/>
                <w:color w:val="000000" w:themeColor="text1"/>
                <w:sz w:val="28"/>
                <w:szCs w:val="28"/>
              </w:rPr>
            </w:pPr>
          </w:p>
          <w:p w:rsidR="009A0FD5" w:rsidRPr="001556DF" w:rsidRDefault="009A0FD5" w:rsidP="009A0FD5">
            <w:pPr>
              <w:ind w:left="-107"/>
              <w:contextualSpacing/>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2. Сведения о выданном разрешении на строительство</w:t>
            </w:r>
          </w:p>
        </w:tc>
      </w:tr>
      <w:tr w:rsidR="009A0FD5" w:rsidRPr="001556DF" w:rsidTr="009A0FD5">
        <w:trPr>
          <w:trHeight w:val="1093"/>
        </w:trPr>
        <w:tc>
          <w:tcPr>
            <w:tcW w:w="1043" w:type="dxa"/>
            <w:tcBorders>
              <w:bottom w:val="single" w:sz="4" w:space="0" w:color="auto"/>
            </w:tcBorders>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w:t>
            </w:r>
          </w:p>
        </w:tc>
        <w:tc>
          <w:tcPr>
            <w:tcW w:w="4911" w:type="dxa"/>
            <w:tcBorders>
              <w:bottom w:val="single" w:sz="4" w:space="0" w:color="auto"/>
            </w:tcBorders>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Орган (организация), выдавший (-</w:t>
            </w:r>
            <w:proofErr w:type="spellStart"/>
            <w:r w:rsidRPr="001556DF">
              <w:rPr>
                <w:rFonts w:ascii="Times New Roman" w:hAnsi="Times New Roman"/>
                <w:color w:val="000000" w:themeColor="text1"/>
                <w:sz w:val="28"/>
                <w:szCs w:val="28"/>
              </w:rPr>
              <w:t>ая</w:t>
            </w:r>
            <w:proofErr w:type="spellEnd"/>
            <w:r w:rsidRPr="001556DF">
              <w:rPr>
                <w:rFonts w:ascii="Times New Roman" w:hAnsi="Times New Roman"/>
                <w:color w:val="000000" w:themeColor="text1"/>
                <w:sz w:val="28"/>
                <w:szCs w:val="28"/>
              </w:rPr>
              <w:t>)  разрешение на строительство</w:t>
            </w:r>
          </w:p>
        </w:tc>
        <w:tc>
          <w:tcPr>
            <w:tcW w:w="1984" w:type="dxa"/>
            <w:tcBorders>
              <w:bottom w:val="single" w:sz="4" w:space="0" w:color="auto"/>
            </w:tcBorders>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1985" w:type="dxa"/>
            <w:tcBorders>
              <w:bottom w:val="single" w:sz="4" w:space="0" w:color="auto"/>
            </w:tcBorders>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9A0FD5" w:rsidRPr="001556DF" w:rsidTr="009A0FD5">
        <w:trPr>
          <w:trHeight w:val="1093"/>
        </w:trPr>
        <w:tc>
          <w:tcPr>
            <w:tcW w:w="1043" w:type="dxa"/>
          </w:tcPr>
          <w:p w:rsidR="009A0FD5" w:rsidRPr="001556DF" w:rsidRDefault="009A0FD5" w:rsidP="009A0FD5">
            <w:pPr>
              <w:jc w:val="center"/>
              <w:rPr>
                <w:rFonts w:ascii="Times New Roman" w:hAnsi="Times New Roman"/>
                <w:color w:val="000000" w:themeColor="text1"/>
                <w:sz w:val="28"/>
                <w:szCs w:val="28"/>
              </w:rPr>
            </w:pPr>
          </w:p>
        </w:tc>
        <w:tc>
          <w:tcPr>
            <w:tcW w:w="4911" w:type="dxa"/>
          </w:tcPr>
          <w:p w:rsidR="009A0FD5" w:rsidRPr="001556DF" w:rsidRDefault="009A0FD5" w:rsidP="009A0FD5">
            <w:pPr>
              <w:rPr>
                <w:rFonts w:ascii="Times New Roman" w:hAnsi="Times New Roman"/>
                <w:color w:val="000000" w:themeColor="text1"/>
                <w:sz w:val="28"/>
                <w:szCs w:val="28"/>
              </w:rPr>
            </w:pPr>
          </w:p>
        </w:tc>
        <w:tc>
          <w:tcPr>
            <w:tcW w:w="1984" w:type="dxa"/>
          </w:tcPr>
          <w:p w:rsidR="009A0FD5" w:rsidRPr="001556DF" w:rsidRDefault="009A0FD5" w:rsidP="009A0FD5">
            <w:pPr>
              <w:rPr>
                <w:rFonts w:ascii="Times New Roman" w:hAnsi="Times New Roman"/>
                <w:color w:val="000000" w:themeColor="text1"/>
                <w:sz w:val="28"/>
                <w:szCs w:val="28"/>
              </w:rPr>
            </w:pPr>
          </w:p>
        </w:tc>
        <w:tc>
          <w:tcPr>
            <w:tcW w:w="1985" w:type="dxa"/>
          </w:tcPr>
          <w:p w:rsidR="009A0FD5" w:rsidRPr="001556DF" w:rsidRDefault="009A0FD5" w:rsidP="009A0FD5">
            <w:pPr>
              <w:rPr>
                <w:rFonts w:ascii="Times New Roman" w:hAnsi="Times New Roman"/>
                <w:color w:val="000000" w:themeColor="text1"/>
                <w:sz w:val="28"/>
                <w:szCs w:val="28"/>
              </w:rPr>
            </w:pPr>
          </w:p>
        </w:tc>
      </w:tr>
    </w:tbl>
    <w:p w:rsidR="009A0FD5" w:rsidRPr="001556DF" w:rsidRDefault="009A0FD5" w:rsidP="009A0FD5">
      <w:pPr>
        <w:spacing w:after="0"/>
        <w:ind w:right="423"/>
        <w:jc w:val="both"/>
        <w:rPr>
          <w:rFonts w:ascii="Times New Roman" w:hAnsi="Times New Roman"/>
          <w:color w:val="000000" w:themeColor="text1"/>
          <w:sz w:val="24"/>
          <w:szCs w:val="24"/>
        </w:rPr>
      </w:pPr>
    </w:p>
    <w:p w:rsidR="009A0FD5" w:rsidRPr="001556DF" w:rsidRDefault="009A0FD5" w:rsidP="009A0FD5">
      <w:pPr>
        <w:spacing w:after="0" w:line="240" w:lineRule="auto"/>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Приложение:_</w:t>
      </w:r>
      <w:proofErr w:type="gramEnd"/>
      <w:r w:rsidRPr="001556DF">
        <w:rPr>
          <w:rFonts w:ascii="Times New Roman" w:hAnsi="Times New Roman"/>
          <w:color w:val="000000" w:themeColor="text1"/>
          <w:sz w:val="28"/>
          <w:szCs w:val="28"/>
        </w:rPr>
        <w:t>__________________________________________________________</w:t>
      </w: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Номер телефона и адрес электронной почты для </w:t>
      </w:r>
      <w:proofErr w:type="gramStart"/>
      <w:r w:rsidRPr="001556DF">
        <w:rPr>
          <w:rFonts w:ascii="Times New Roman" w:hAnsi="Times New Roman"/>
          <w:color w:val="000000" w:themeColor="text1"/>
          <w:sz w:val="28"/>
          <w:szCs w:val="28"/>
        </w:rPr>
        <w:t>связи:_</w:t>
      </w:r>
      <w:proofErr w:type="gramEnd"/>
      <w:r w:rsidRPr="001556DF">
        <w:rPr>
          <w:rFonts w:ascii="Times New Roman" w:hAnsi="Times New Roman"/>
          <w:color w:val="000000" w:themeColor="text1"/>
          <w:sz w:val="28"/>
          <w:szCs w:val="28"/>
        </w:rPr>
        <w:t>______________________</w:t>
      </w:r>
    </w:p>
    <w:p w:rsidR="009A0FD5" w:rsidRPr="001556DF" w:rsidRDefault="009A0FD5" w:rsidP="009A0FD5">
      <w:pPr>
        <w:tabs>
          <w:tab w:val="left" w:pos="1968"/>
        </w:tabs>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8"/>
          <w:szCs w:val="28"/>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на региональном портале государственных и муниципальных услуг</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расположенный по адресу:___________________________________</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9918" w:type="dxa"/>
            <w:gridSpan w:val="2"/>
            <w:shd w:val="clear" w:color="auto" w:fill="auto"/>
          </w:tcPr>
          <w:p w:rsidR="009A0FD5" w:rsidRPr="001556DF" w:rsidRDefault="009A0FD5" w:rsidP="009A0FD5">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9A0FD5" w:rsidRPr="001556DF" w:rsidRDefault="009A0FD5" w:rsidP="009A0FD5">
      <w:pPr>
        <w:autoSpaceDE w:val="0"/>
        <w:autoSpaceDN w:val="0"/>
        <w:adjustRightInd w:val="0"/>
        <w:spacing w:after="0" w:line="240" w:lineRule="auto"/>
        <w:rPr>
          <w:rFonts w:ascii="Times New Roman" w:hAnsi="Times New Roman"/>
          <w:bCs/>
          <w:strike/>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9A0FD5" w:rsidRPr="001556DF" w:rsidTr="009A0FD5">
        <w:tc>
          <w:tcPr>
            <w:tcW w:w="3119" w:type="dxa"/>
            <w:tcBorders>
              <w:top w:val="nil"/>
              <w:left w:val="nil"/>
              <w:right w:val="nil"/>
            </w:tcBorders>
            <w:vAlign w:val="bottom"/>
          </w:tcPr>
          <w:p w:rsidR="009A0FD5" w:rsidRPr="001556DF" w:rsidRDefault="009A0FD5" w:rsidP="009A0FD5">
            <w:pPr>
              <w:jc w:val="center"/>
              <w:rPr>
                <w:rFonts w:ascii="Times New Roman" w:hAnsi="Times New Roman"/>
                <w:color w:val="000000" w:themeColor="text1"/>
              </w:rPr>
            </w:pPr>
          </w:p>
        </w:tc>
        <w:tc>
          <w:tcPr>
            <w:tcW w:w="851"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c>
          <w:tcPr>
            <w:tcW w:w="3119" w:type="dxa"/>
            <w:tcBorders>
              <w:left w:val="nil"/>
              <w:bottom w:val="nil"/>
              <w:right w:val="nil"/>
            </w:tcBorders>
          </w:tcPr>
          <w:p w:rsidR="009A0FD5" w:rsidRPr="001556DF" w:rsidRDefault="009A0FD5" w:rsidP="009A0FD5">
            <w:pPr>
              <w:jc w:val="center"/>
              <w:rPr>
                <w:rFonts w:ascii="Times New Roman" w:hAnsi="Times New Roman"/>
                <w:color w:val="000000" w:themeColor="text1"/>
                <w:sz w:val="16"/>
                <w:szCs w:val="16"/>
              </w:rPr>
            </w:pPr>
          </w:p>
        </w:tc>
        <w:tc>
          <w:tcPr>
            <w:tcW w:w="851"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1701"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39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rPr>
          <w:rFonts w:ascii="Times New Roman" w:hAnsi="Times New Roman"/>
          <w:color w:val="000000" w:themeColor="text1"/>
          <w:sz w:val="24"/>
          <w:szCs w:val="24"/>
        </w:rPr>
      </w:pPr>
    </w:p>
    <w:p w:rsidR="009A0FD5" w:rsidRPr="001556DF" w:rsidRDefault="009A0FD5" w:rsidP="009A0FD5">
      <w:pPr>
        <w:pStyle w:val="ac"/>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bCs/>
          <w:color w:val="000000" w:themeColor="text1"/>
          <w:sz w:val="28"/>
          <w:szCs w:val="28"/>
        </w:rPr>
        <w:br w:type="page"/>
      </w:r>
      <w:r w:rsidRPr="001556DF">
        <w:rPr>
          <w:rFonts w:ascii="Times New Roman" w:hAnsi="Times New Roman"/>
          <w:color w:val="000000" w:themeColor="text1"/>
          <w:sz w:val="28"/>
          <w:szCs w:val="28"/>
        </w:rPr>
        <w:lastRenderedPageBreak/>
        <w:t>ПРИЛОЖЕНИЕ № 1</w:t>
      </w:r>
      <w:r w:rsidR="00A51086">
        <w:rPr>
          <w:rFonts w:ascii="Times New Roman" w:hAnsi="Times New Roman"/>
          <w:color w:val="000000" w:themeColor="text1"/>
          <w:sz w:val="28"/>
          <w:szCs w:val="28"/>
        </w:rPr>
        <w:t>1</w:t>
      </w:r>
    </w:p>
    <w:p w:rsidR="009A0FD5" w:rsidRPr="001556DF" w:rsidRDefault="009A0FD5" w:rsidP="009A0FD5">
      <w:pPr>
        <w:pStyle w:val="ac"/>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pStyle w:val="ac"/>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pStyle w:val="ac"/>
        <w:ind w:left="5670"/>
        <w:jc w:val="center"/>
        <w:rPr>
          <w:rFonts w:ascii="Times New Roman" w:hAnsi="Times New Roman"/>
          <w:color w:val="000000" w:themeColor="text1"/>
          <w:sz w:val="28"/>
          <w:szCs w:val="28"/>
        </w:rPr>
      </w:pPr>
    </w:p>
    <w:p w:rsidR="009A0FD5" w:rsidRPr="001556DF" w:rsidRDefault="009A0FD5" w:rsidP="009A0FD5">
      <w:pPr>
        <w:pStyle w:val="ac"/>
        <w:ind w:left="5387"/>
        <w:jc w:val="center"/>
        <w:rPr>
          <w:rFonts w:ascii="Times New Roman" w:hAnsi="Times New Roman"/>
          <w:color w:val="000000" w:themeColor="text1"/>
          <w:sz w:val="28"/>
          <w:szCs w:val="28"/>
        </w:rPr>
      </w:pPr>
    </w:p>
    <w:p w:rsidR="009A0FD5" w:rsidRPr="001556DF" w:rsidRDefault="009A0FD5" w:rsidP="009A0FD5">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7"/>
          <w:szCs w:val="27"/>
        </w:rPr>
        <w:t>Кому 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A0FD5" w:rsidRPr="001556DF" w:rsidRDefault="009A0FD5" w:rsidP="009A0FD5">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right"/>
        <w:rPr>
          <w:rFonts w:ascii="Times New Roman" w:hAnsi="Times New Roman"/>
          <w:b/>
          <w:color w:val="000000" w:themeColor="text1"/>
          <w:sz w:val="24"/>
        </w:rPr>
      </w:pPr>
    </w:p>
    <w:p w:rsidR="009A0FD5" w:rsidRPr="001556DF" w:rsidRDefault="009A0FD5" w:rsidP="009A0FD5">
      <w:pPr>
        <w:spacing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r>
      <w:r w:rsidRPr="001556DF">
        <w:rPr>
          <w:rFonts w:ascii="Times New Roman" w:hAnsi="Times New Roman"/>
          <w:b/>
          <w:bCs/>
          <w:color w:val="000000" w:themeColor="text1"/>
          <w:sz w:val="28"/>
          <w:szCs w:val="28"/>
        </w:rPr>
        <w:t>об отказе в выдаче дубликата разрешения на строительство</w:t>
      </w:r>
    </w:p>
    <w:p w:rsidR="009A0FD5" w:rsidRPr="001556DF" w:rsidRDefault="009A0FD5" w:rsidP="009A0FD5">
      <w:pPr>
        <w:spacing w:after="0" w:line="240" w:lineRule="auto"/>
        <w:jc w:val="both"/>
        <w:rPr>
          <w:rFonts w:ascii="Times New Roman" w:hAnsi="Times New Roman"/>
          <w:color w:val="000000" w:themeColor="text1"/>
          <w:sz w:val="24"/>
        </w:rPr>
      </w:pPr>
    </w:p>
    <w:p w:rsidR="009A0FD5" w:rsidRPr="001556DF" w:rsidRDefault="009A0FD5" w:rsidP="009A0FD5">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 результатам рассмотрения заявления </w:t>
      </w:r>
      <w:r w:rsidRPr="001556DF">
        <w:rPr>
          <w:rFonts w:ascii="Times New Roman" w:hAnsi="Times New Roman"/>
          <w:bCs/>
          <w:color w:val="000000" w:themeColor="text1"/>
          <w:sz w:val="28"/>
          <w:szCs w:val="28"/>
        </w:rPr>
        <w:t>о выдаче дубликата разрешения на строительство</w:t>
      </w:r>
      <w:r w:rsidRPr="001556DF">
        <w:rPr>
          <w:rFonts w:ascii="Times New Roman" w:hAnsi="Times New Roman"/>
          <w:color w:val="000000" w:themeColor="text1"/>
          <w:sz w:val="28"/>
          <w:szCs w:val="28"/>
        </w:rPr>
        <w:t xml:space="preserve"> </w:t>
      </w:r>
      <w:proofErr w:type="gramStart"/>
      <w:r w:rsidRPr="001556DF">
        <w:rPr>
          <w:rFonts w:ascii="Times New Roman" w:hAnsi="Times New Roman"/>
          <w:color w:val="000000" w:themeColor="text1"/>
          <w:sz w:val="28"/>
          <w:szCs w:val="28"/>
        </w:rPr>
        <w:t>от  _</w:t>
      </w:r>
      <w:proofErr w:type="gramEnd"/>
      <w:r w:rsidRPr="001556DF">
        <w:rPr>
          <w:rFonts w:ascii="Times New Roman" w:hAnsi="Times New Roman"/>
          <w:color w:val="000000" w:themeColor="text1"/>
          <w:sz w:val="28"/>
          <w:szCs w:val="28"/>
        </w:rPr>
        <w:t xml:space="preserve">_______________ № _______________ принято </w:t>
      </w:r>
    </w:p>
    <w:p w:rsidR="009A0FD5" w:rsidRPr="001556DF" w:rsidRDefault="009A0FD5" w:rsidP="009A0FD5">
      <w:pPr>
        <w:spacing w:after="0" w:line="240" w:lineRule="auto"/>
        <w:ind w:left="4248" w:firstLine="708"/>
        <w:jc w:val="both"/>
        <w:rPr>
          <w:rFonts w:ascii="Times New Roman" w:hAnsi="Times New Roman"/>
          <w:color w:val="000000" w:themeColor="text1"/>
          <w:sz w:val="28"/>
          <w:szCs w:val="28"/>
        </w:rPr>
      </w:pPr>
      <w:r w:rsidRPr="001556DF">
        <w:rPr>
          <w:rFonts w:ascii="Times New Roman" w:hAnsi="Times New Roman"/>
          <w:color w:val="000000" w:themeColor="text1"/>
          <w:sz w:val="20"/>
          <w:szCs w:val="20"/>
        </w:rPr>
        <w:t>(дата и номер регистрации)</w:t>
      </w:r>
    </w:p>
    <w:p w:rsidR="009A0FD5" w:rsidRPr="001556DF" w:rsidRDefault="009A0FD5" w:rsidP="009A0FD5">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8"/>
          <w:szCs w:val="28"/>
        </w:rPr>
        <w:t xml:space="preserve">решение об отказе в выдаче дубликата разрешения на строительство. </w:t>
      </w:r>
    </w:p>
    <w:p w:rsidR="009A0FD5" w:rsidRPr="001556DF" w:rsidRDefault="009A0FD5" w:rsidP="009A0FD5">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9A0FD5" w:rsidRPr="001556DF" w:rsidTr="009A0FD5">
        <w:trPr>
          <w:trHeight w:val="871"/>
        </w:trPr>
        <w:tc>
          <w:tcPr>
            <w:tcW w:w="1418" w:type="dxa"/>
          </w:tcPr>
          <w:p w:rsidR="009A0FD5" w:rsidRPr="001556DF" w:rsidRDefault="009A0FD5" w:rsidP="009A0FD5">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 пункта </w:t>
            </w:r>
            <w:proofErr w:type="spellStart"/>
            <w:r w:rsidRPr="001556DF">
              <w:rPr>
                <w:rFonts w:ascii="Times New Roman" w:hAnsi="Times New Roman"/>
                <w:color w:val="000000" w:themeColor="text1"/>
                <w:sz w:val="24"/>
              </w:rPr>
              <w:t>Админи-стративного</w:t>
            </w:r>
            <w:proofErr w:type="spellEnd"/>
            <w:r w:rsidRPr="001556DF">
              <w:rPr>
                <w:rFonts w:ascii="Times New Roman" w:hAnsi="Times New Roman"/>
                <w:color w:val="000000" w:themeColor="text1"/>
                <w:sz w:val="24"/>
              </w:rPr>
              <w:t xml:space="preserve"> регламента</w:t>
            </w:r>
          </w:p>
        </w:tc>
        <w:tc>
          <w:tcPr>
            <w:tcW w:w="4461" w:type="dxa"/>
          </w:tcPr>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Наименование основания для отказа в выдаче дубликата разрешения на строительство в соответствии с Административным регламентом</w:t>
            </w:r>
          </w:p>
        </w:tc>
        <w:tc>
          <w:tcPr>
            <w:tcW w:w="4044" w:type="dxa"/>
          </w:tcPr>
          <w:p w:rsidR="009A0FD5" w:rsidRPr="001556DF" w:rsidRDefault="009A0FD5" w:rsidP="009A0FD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 выдаче дубликата разрешения на строительство</w:t>
            </w:r>
          </w:p>
        </w:tc>
      </w:tr>
      <w:tr w:rsidR="009A0FD5" w:rsidRPr="001556DF" w:rsidTr="009A0FD5">
        <w:trPr>
          <w:trHeight w:val="1051"/>
        </w:trPr>
        <w:tc>
          <w:tcPr>
            <w:tcW w:w="1418" w:type="dxa"/>
          </w:tcPr>
          <w:p w:rsidR="009A0FD5" w:rsidRPr="001556DF" w:rsidRDefault="009A0FD5" w:rsidP="009A0FD5">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пункт 2.30</w:t>
            </w:r>
          </w:p>
        </w:tc>
        <w:tc>
          <w:tcPr>
            <w:tcW w:w="4461" w:type="dxa"/>
          </w:tcPr>
          <w:p w:rsidR="009A0FD5" w:rsidRPr="001556DF" w:rsidRDefault="009A0FD5" w:rsidP="009A0FD5">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несоответствие заявителя кругу лиц, указанных в пункте 2.2 Административного регламента.</w:t>
            </w:r>
          </w:p>
        </w:tc>
        <w:tc>
          <w:tcPr>
            <w:tcW w:w="4044" w:type="dxa"/>
          </w:tcPr>
          <w:p w:rsidR="009A0FD5" w:rsidRPr="001556DF" w:rsidRDefault="009A0FD5" w:rsidP="009A0FD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rsidR="009A0FD5" w:rsidRPr="001556DF" w:rsidRDefault="009A0FD5" w:rsidP="009A0FD5">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 xml:space="preserve">Вы вправе повторно обратиться с заявлением </w:t>
      </w:r>
      <w:r w:rsidRPr="001556DF">
        <w:rPr>
          <w:rFonts w:ascii="Times New Roman" w:hAnsi="Times New Roman"/>
          <w:bCs/>
          <w:color w:val="000000" w:themeColor="text1"/>
          <w:sz w:val="28"/>
          <w:szCs w:val="28"/>
        </w:rPr>
        <w:t>о выдаче дубликата разрешения на строительство</w:t>
      </w:r>
      <w:r w:rsidRPr="001556DF">
        <w:rPr>
          <w:rFonts w:ascii="Times New Roman" w:hAnsi="Times New Roman" w:cs="Times New Roman"/>
          <w:color w:val="000000" w:themeColor="text1"/>
          <w:sz w:val="28"/>
          <w:szCs w:val="28"/>
        </w:rPr>
        <w:t xml:space="preserve"> после устранения указанного нарушения.</w:t>
      </w:r>
    </w:p>
    <w:p w:rsidR="009A0FD5" w:rsidRPr="001556DF" w:rsidRDefault="009A0FD5" w:rsidP="009A0FD5">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9A0FD5" w:rsidRPr="001556DF" w:rsidRDefault="009A0FD5" w:rsidP="009A0FD5">
      <w:pPr>
        <w:pStyle w:val="ConsPlusNonformat"/>
        <w:ind w:firstLine="708"/>
        <w:jc w:val="both"/>
        <w:rPr>
          <w:rFonts w:ascii="Times New Roman" w:hAnsi="Times New Roman" w:cs="Times New Roman"/>
          <w:color w:val="000000" w:themeColor="text1"/>
          <w:sz w:val="24"/>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8"/>
          <w:szCs w:val="28"/>
        </w:rPr>
        <w:br/>
        <w:t>______________________________________________________________________.</w:t>
      </w:r>
      <w:r w:rsidRPr="001556DF">
        <w:rPr>
          <w:rFonts w:ascii="Times New Roman" w:hAnsi="Times New Roman" w:cs="Times New Roman"/>
          <w:color w:val="000000" w:themeColor="text1"/>
          <w:sz w:val="24"/>
        </w:rPr>
        <w:t xml:space="preserve">    </w:t>
      </w:r>
    </w:p>
    <w:p w:rsidR="009A0FD5" w:rsidRPr="001556DF" w:rsidRDefault="009A0FD5" w:rsidP="009A0FD5">
      <w:pPr>
        <w:pStyle w:val="ConsPlusNonformat"/>
        <w:ind w:firstLine="708"/>
        <w:jc w:val="center"/>
        <w:rPr>
          <w:rFonts w:ascii="Times New Roman" w:hAnsi="Times New Roman" w:cs="Times New Roman"/>
          <w:color w:val="000000" w:themeColor="text1"/>
        </w:rPr>
      </w:pPr>
      <w:r w:rsidRPr="001556DF">
        <w:rPr>
          <w:rFonts w:ascii="Times New Roman" w:hAnsi="Times New Roman" w:cs="Times New Roman"/>
          <w:color w:val="000000" w:themeColor="text1"/>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9A0FD5" w:rsidRPr="001556DF" w:rsidRDefault="009A0FD5" w:rsidP="009A0FD5">
      <w:pPr>
        <w:pStyle w:val="ConsPlusNonformat"/>
        <w:ind w:firstLine="708"/>
        <w:jc w:val="center"/>
        <w:rPr>
          <w:rFonts w:ascii="Times New Roman" w:hAnsi="Times New Roman" w:cs="Times New Roman"/>
          <w:color w:val="000000" w:themeColor="text1"/>
        </w:rPr>
      </w:pPr>
    </w:p>
    <w:p w:rsidR="009A0FD5" w:rsidRPr="001556DF" w:rsidRDefault="009A0FD5" w:rsidP="009A0FD5">
      <w:pPr>
        <w:pStyle w:val="ConsPlusNonformat"/>
        <w:ind w:firstLine="708"/>
        <w:jc w:val="center"/>
        <w:rPr>
          <w:rFonts w:ascii="Times New Roman" w:hAnsi="Times New Roman" w:cs="Times New Roman"/>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9A0FD5" w:rsidRPr="001556DF" w:rsidTr="009A0FD5">
        <w:tc>
          <w:tcPr>
            <w:tcW w:w="311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c>
          <w:tcPr>
            <w:tcW w:w="311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20"/>
                <w:szCs w:val="20"/>
              </w:rPr>
            </w:pPr>
          </w:p>
        </w:tc>
        <w:tc>
          <w:tcPr>
            <w:tcW w:w="22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20"/>
                <w:szCs w:val="20"/>
              </w:rPr>
            </w:pPr>
          </w:p>
        </w:tc>
        <w:tc>
          <w:tcPr>
            <w:tcW w:w="39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br w:type="page"/>
      </w: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ПРИЛОЖЕНИЕ № 1</w:t>
      </w:r>
      <w:r w:rsidR="00A51086">
        <w:rPr>
          <w:rFonts w:ascii="Times New Roman" w:hAnsi="Times New Roman"/>
          <w:color w:val="000000" w:themeColor="text1"/>
          <w:sz w:val="28"/>
          <w:szCs w:val="28"/>
        </w:rPr>
        <w:t>2</w:t>
      </w:r>
      <w:r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b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autoSpaceDE w:val="0"/>
        <w:autoSpaceDN w:val="0"/>
        <w:spacing w:before="240" w:after="0" w:line="240" w:lineRule="auto"/>
        <w:ind w:left="5670"/>
        <w:jc w:val="center"/>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jc w:val="center"/>
        <w:rPr>
          <w:rFonts w:ascii="Times New Roman" w:hAnsi="Times New Roman"/>
          <w:b/>
          <w:bCs/>
          <w:color w:val="000000" w:themeColor="text1"/>
          <w:sz w:val="28"/>
          <w:szCs w:val="28"/>
        </w:rPr>
      </w:pP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З А Я В Л Е Н И Е</w:t>
      </w: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об оставлении заявления о выдаче разрешения на строительство, </w:t>
      </w: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w:t>
      </w:r>
      <w:r w:rsidRPr="001556DF">
        <w:rPr>
          <w:rFonts w:ascii="Times New Roman" w:hAnsi="Times New Roman"/>
          <w:b/>
          <w:color w:val="000000" w:themeColor="text1"/>
          <w:sz w:val="28"/>
          <w:szCs w:val="28"/>
        </w:rPr>
        <w:t xml:space="preserve">заявления о внесении изменений в разрешение на строительство, </w:t>
      </w:r>
      <w:r w:rsidRPr="001556DF">
        <w:rPr>
          <w:rFonts w:ascii="Times New Roman" w:hAnsi="Times New Roman"/>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 xml:space="preserve"> уведомления о переходе прав на земельный участок, права пользования недрами, об образовании земельного участка</w:t>
      </w:r>
      <w:r w:rsidRPr="001556DF">
        <w:rPr>
          <w:rFonts w:ascii="Times New Roman" w:hAnsi="Times New Roman"/>
          <w:b/>
          <w:bCs/>
          <w:color w:val="000000" w:themeColor="text1"/>
          <w:sz w:val="28"/>
          <w:szCs w:val="28"/>
        </w:rPr>
        <w:t xml:space="preserve"> без рассмотрения</w:t>
      </w:r>
    </w:p>
    <w:p w:rsidR="009A0FD5" w:rsidRPr="001556DF" w:rsidRDefault="009A0FD5" w:rsidP="009A0FD5">
      <w:pPr>
        <w:autoSpaceDE w:val="0"/>
        <w:autoSpaceDN w:val="0"/>
        <w:spacing w:after="0" w:line="240" w:lineRule="auto"/>
        <w:jc w:val="center"/>
        <w:rPr>
          <w:rFonts w:ascii="Times New Roman" w:hAnsi="Times New Roman"/>
          <w:b/>
          <w:color w:val="000000" w:themeColor="text1"/>
          <w:sz w:val="24"/>
          <w:szCs w:val="24"/>
        </w:rPr>
      </w:pPr>
    </w:p>
    <w:p w:rsidR="009A0FD5" w:rsidRPr="001556DF" w:rsidRDefault="009A0FD5" w:rsidP="009A0FD5">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__________ 20___ г.</w:t>
      </w:r>
    </w:p>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9A0FD5" w:rsidRPr="001556DF" w:rsidTr="009A0FD5">
        <w:trPr>
          <w:trHeight w:val="165"/>
        </w:trPr>
        <w:tc>
          <w:tcPr>
            <w:tcW w:w="9961" w:type="dxa"/>
            <w:tcBorders>
              <w:top w:val="nil"/>
              <w:left w:val="nil"/>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26"/>
        </w:trPr>
        <w:tc>
          <w:tcPr>
            <w:tcW w:w="9961" w:type="dxa"/>
            <w:tcBorders>
              <w:left w:val="nil"/>
              <w:bottom w:val="single" w:sz="4" w:space="0" w:color="auto"/>
              <w:right w:val="nil"/>
            </w:tcBorders>
          </w:tcPr>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tc>
      </w:tr>
      <w:tr w:rsidR="009A0FD5" w:rsidRPr="001556DF" w:rsidTr="009A0FD5">
        <w:trPr>
          <w:trHeight w:val="135"/>
        </w:trPr>
        <w:tc>
          <w:tcPr>
            <w:tcW w:w="9961" w:type="dxa"/>
            <w:tcBorders>
              <w:left w:val="nil"/>
              <w:bottom w:val="nil"/>
              <w:right w:val="nil"/>
            </w:tcBorders>
          </w:tcPr>
          <w:p w:rsidR="009A0FD5" w:rsidRPr="001556DF" w:rsidRDefault="009A0FD5" w:rsidP="009A0FD5">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autoSpaceDE w:val="0"/>
              <w:autoSpaceDN w:val="0"/>
              <w:spacing w:after="0" w:line="240" w:lineRule="auto"/>
              <w:jc w:val="center"/>
              <w:rPr>
                <w:rFonts w:ascii="Times New Roman" w:hAnsi="Times New Roman"/>
                <w:color w:val="000000" w:themeColor="text1"/>
                <w:sz w:val="18"/>
                <w:szCs w:val="18"/>
              </w:rPr>
            </w:pPr>
          </w:p>
        </w:tc>
      </w:tr>
    </w:tbl>
    <w:p w:rsidR="009A0FD5" w:rsidRPr="001556DF" w:rsidRDefault="009A0FD5" w:rsidP="009A0FD5">
      <w:pPr>
        <w:autoSpaceDE w:val="0"/>
        <w:autoSpaceDN w:val="0"/>
        <w:spacing w:after="0" w:line="240" w:lineRule="auto"/>
        <w:jc w:val="right"/>
        <w:rPr>
          <w:rFonts w:ascii="Times New Roman" w:hAnsi="Times New Roman"/>
          <w:color w:val="000000" w:themeColor="text1"/>
          <w:sz w:val="24"/>
          <w:szCs w:val="24"/>
        </w:rPr>
      </w:pPr>
    </w:p>
    <w:p w:rsidR="009A0FD5" w:rsidRPr="001556DF" w:rsidRDefault="009A0FD5" w:rsidP="009A0FD5">
      <w:pPr>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Прошу оставить __________________________________________________*</w:t>
      </w:r>
    </w:p>
    <w:p w:rsidR="009A0FD5" w:rsidRPr="001556DF" w:rsidRDefault="009A0FD5" w:rsidP="009A0FD5">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от ________________№_________________ без рассмотрения.</w:t>
      </w:r>
    </w:p>
    <w:p w:rsidR="009A0FD5" w:rsidRPr="001556DF" w:rsidRDefault="009A0FD5" w:rsidP="009A0FD5">
      <w:pPr>
        <w:spacing w:after="0" w:line="240" w:lineRule="auto"/>
        <w:ind w:left="708" w:firstLine="708"/>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9A0FD5" w:rsidRPr="001556DF" w:rsidTr="009A0FD5">
        <w:trPr>
          <w:trHeight w:val="540"/>
        </w:trPr>
        <w:tc>
          <w:tcPr>
            <w:tcW w:w="9923" w:type="dxa"/>
            <w:gridSpan w:val="3"/>
            <w:tcBorders>
              <w:top w:val="nil"/>
              <w:left w:val="nil"/>
              <w:right w:val="nil"/>
            </w:tcBorders>
          </w:tcPr>
          <w:p w:rsidR="009A0FD5" w:rsidRPr="001556DF" w:rsidRDefault="009A0FD5" w:rsidP="009A0FD5">
            <w:pPr>
              <w:contextualSpacing/>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 Сведения о застройщике</w:t>
            </w:r>
          </w:p>
        </w:tc>
      </w:tr>
      <w:tr w:rsidR="009A0FD5" w:rsidRPr="001556DF" w:rsidTr="009A0FD5">
        <w:trPr>
          <w:trHeight w:val="60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1.1</w:t>
            </w:r>
          </w:p>
        </w:tc>
        <w:tc>
          <w:tcPr>
            <w:tcW w:w="4627"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физическом лице, в случае если застройщиком является физическое лицо:</w:t>
            </w:r>
          </w:p>
        </w:tc>
        <w:tc>
          <w:tcPr>
            <w:tcW w:w="4253" w:type="dxa"/>
          </w:tcPr>
          <w:p w:rsidR="009A0FD5" w:rsidRPr="001556DF" w:rsidRDefault="009A0FD5" w:rsidP="009A0FD5">
            <w:pPr>
              <w:rPr>
                <w:rFonts w:ascii="Times New Roman" w:hAnsi="Times New Roman"/>
                <w:color w:val="000000" w:themeColor="text1"/>
              </w:rPr>
            </w:pPr>
          </w:p>
        </w:tc>
      </w:tr>
      <w:tr w:rsidR="009A0FD5" w:rsidRPr="001556DF" w:rsidTr="009A0FD5">
        <w:trPr>
          <w:trHeight w:val="428"/>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1.1.1</w:t>
            </w:r>
          </w:p>
        </w:tc>
        <w:tc>
          <w:tcPr>
            <w:tcW w:w="4627"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Фамилия, имя, отчество </w:t>
            </w:r>
            <w:r w:rsidRPr="001556DF">
              <w:rPr>
                <w:rFonts w:ascii="Times New Roman" w:hAnsi="Times New Roman"/>
                <w:color w:val="000000" w:themeColor="text1"/>
                <w:sz w:val="28"/>
                <w:szCs w:val="28"/>
              </w:rPr>
              <w:br/>
              <w:t>(при наличии)</w:t>
            </w:r>
          </w:p>
        </w:tc>
        <w:tc>
          <w:tcPr>
            <w:tcW w:w="4253" w:type="dxa"/>
          </w:tcPr>
          <w:p w:rsidR="009A0FD5" w:rsidRPr="001556DF" w:rsidRDefault="009A0FD5" w:rsidP="009A0FD5">
            <w:pPr>
              <w:rPr>
                <w:rFonts w:ascii="Times New Roman" w:hAnsi="Times New Roman"/>
                <w:color w:val="000000" w:themeColor="text1"/>
              </w:rPr>
            </w:pPr>
          </w:p>
        </w:tc>
      </w:tr>
      <w:tr w:rsidR="009A0FD5" w:rsidRPr="001556DF" w:rsidTr="009A0FD5">
        <w:trPr>
          <w:trHeight w:val="753"/>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1.1.2</w:t>
            </w:r>
          </w:p>
        </w:tc>
        <w:tc>
          <w:tcPr>
            <w:tcW w:w="4627"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4253" w:type="dxa"/>
          </w:tcPr>
          <w:p w:rsidR="009A0FD5" w:rsidRPr="001556DF" w:rsidRDefault="009A0FD5" w:rsidP="009A0FD5">
            <w:pPr>
              <w:rPr>
                <w:rFonts w:ascii="Times New Roman" w:hAnsi="Times New Roman"/>
                <w:color w:val="000000" w:themeColor="text1"/>
              </w:rPr>
            </w:pPr>
          </w:p>
        </w:tc>
      </w:tr>
      <w:tr w:rsidR="009A0FD5" w:rsidRPr="001556DF" w:rsidTr="009A0FD5">
        <w:trPr>
          <w:trHeight w:val="66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1.1.3</w:t>
            </w:r>
          </w:p>
        </w:tc>
        <w:tc>
          <w:tcPr>
            <w:tcW w:w="4627"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 индивидуального предпринимателя</w:t>
            </w:r>
          </w:p>
        </w:tc>
        <w:tc>
          <w:tcPr>
            <w:tcW w:w="4253" w:type="dxa"/>
          </w:tcPr>
          <w:p w:rsidR="009A0FD5" w:rsidRPr="001556DF" w:rsidRDefault="009A0FD5" w:rsidP="009A0FD5">
            <w:pPr>
              <w:rPr>
                <w:rFonts w:ascii="Times New Roman" w:hAnsi="Times New Roman"/>
                <w:color w:val="000000" w:themeColor="text1"/>
              </w:rPr>
            </w:pPr>
          </w:p>
        </w:tc>
      </w:tr>
      <w:tr w:rsidR="009A0FD5" w:rsidRPr="001556DF" w:rsidTr="009A0FD5">
        <w:trPr>
          <w:trHeight w:val="279"/>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w:t>
            </w:r>
          </w:p>
        </w:tc>
        <w:tc>
          <w:tcPr>
            <w:tcW w:w="4627"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Сведения о юридическом лице:</w:t>
            </w:r>
          </w:p>
        </w:tc>
        <w:tc>
          <w:tcPr>
            <w:tcW w:w="4253" w:type="dxa"/>
          </w:tcPr>
          <w:p w:rsidR="009A0FD5" w:rsidRPr="001556DF" w:rsidRDefault="009A0FD5" w:rsidP="009A0FD5">
            <w:pPr>
              <w:rPr>
                <w:rFonts w:ascii="Times New Roman" w:hAnsi="Times New Roman"/>
                <w:color w:val="000000" w:themeColor="text1"/>
              </w:rPr>
            </w:pPr>
          </w:p>
        </w:tc>
      </w:tr>
      <w:tr w:rsidR="009A0FD5" w:rsidRPr="001556DF" w:rsidTr="009A0FD5">
        <w:trPr>
          <w:trHeight w:val="175"/>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1.2.1</w:t>
            </w:r>
          </w:p>
        </w:tc>
        <w:tc>
          <w:tcPr>
            <w:tcW w:w="4627"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Полное наименование</w:t>
            </w:r>
          </w:p>
        </w:tc>
        <w:tc>
          <w:tcPr>
            <w:tcW w:w="4253" w:type="dxa"/>
          </w:tcPr>
          <w:p w:rsidR="009A0FD5" w:rsidRPr="001556DF" w:rsidRDefault="009A0FD5" w:rsidP="009A0FD5">
            <w:pPr>
              <w:rPr>
                <w:rFonts w:ascii="Times New Roman" w:hAnsi="Times New Roman"/>
                <w:color w:val="000000" w:themeColor="text1"/>
              </w:rPr>
            </w:pPr>
          </w:p>
        </w:tc>
      </w:tr>
      <w:tr w:rsidR="009A0FD5" w:rsidRPr="001556DF" w:rsidTr="009A0FD5">
        <w:trPr>
          <w:trHeight w:val="901"/>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1.2.2</w:t>
            </w:r>
          </w:p>
        </w:tc>
        <w:tc>
          <w:tcPr>
            <w:tcW w:w="4627"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Основной государственный регистрационный номер</w:t>
            </w:r>
          </w:p>
        </w:tc>
        <w:tc>
          <w:tcPr>
            <w:tcW w:w="4253" w:type="dxa"/>
          </w:tcPr>
          <w:p w:rsidR="009A0FD5" w:rsidRPr="001556DF" w:rsidRDefault="009A0FD5" w:rsidP="009A0FD5">
            <w:pPr>
              <w:rPr>
                <w:rFonts w:ascii="Times New Roman" w:hAnsi="Times New Roman"/>
                <w:color w:val="000000" w:themeColor="text1"/>
              </w:rPr>
            </w:pPr>
          </w:p>
        </w:tc>
      </w:tr>
      <w:tr w:rsidR="009A0FD5" w:rsidRPr="001556DF" w:rsidTr="009A0FD5">
        <w:trPr>
          <w:trHeight w:val="1093"/>
        </w:trPr>
        <w:tc>
          <w:tcPr>
            <w:tcW w:w="1043" w:type="dxa"/>
          </w:tcPr>
          <w:p w:rsidR="009A0FD5" w:rsidRPr="001556DF" w:rsidRDefault="009A0FD5" w:rsidP="009A0FD5">
            <w:pPr>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1.2.3</w:t>
            </w:r>
          </w:p>
        </w:tc>
        <w:tc>
          <w:tcPr>
            <w:tcW w:w="4627" w:type="dxa"/>
          </w:tcPr>
          <w:p w:rsidR="009A0FD5" w:rsidRPr="001556DF" w:rsidRDefault="009A0FD5" w:rsidP="009A0FD5">
            <w:pPr>
              <w:rPr>
                <w:rFonts w:ascii="Times New Roman" w:hAnsi="Times New Roman"/>
                <w:color w:val="000000" w:themeColor="text1"/>
                <w:sz w:val="28"/>
                <w:szCs w:val="28"/>
              </w:rPr>
            </w:pPr>
            <w:r w:rsidRPr="001556DF">
              <w:rPr>
                <w:rFonts w:ascii="Times New Roman" w:hAnsi="Times New Roman"/>
                <w:color w:val="000000" w:themeColor="text1"/>
                <w:sz w:val="28"/>
                <w:szCs w:val="28"/>
              </w:rPr>
              <w:t>Идентификационный номер налогоплательщика – юридического лица</w:t>
            </w:r>
          </w:p>
        </w:tc>
        <w:tc>
          <w:tcPr>
            <w:tcW w:w="4253" w:type="dxa"/>
          </w:tcPr>
          <w:p w:rsidR="009A0FD5" w:rsidRPr="001556DF" w:rsidRDefault="009A0FD5" w:rsidP="009A0FD5">
            <w:pPr>
              <w:rPr>
                <w:rFonts w:ascii="Times New Roman" w:hAnsi="Times New Roman"/>
                <w:color w:val="000000" w:themeColor="text1"/>
              </w:rPr>
            </w:pPr>
          </w:p>
        </w:tc>
      </w:tr>
    </w:tbl>
    <w:p w:rsidR="009A0FD5" w:rsidRPr="001556DF" w:rsidRDefault="009A0FD5" w:rsidP="009A0FD5">
      <w:pPr>
        <w:spacing w:after="0"/>
        <w:ind w:right="423"/>
        <w:jc w:val="both"/>
        <w:rPr>
          <w:rFonts w:ascii="Times New Roman" w:hAnsi="Times New Roman"/>
          <w:color w:val="000000" w:themeColor="text1"/>
          <w:sz w:val="24"/>
          <w:szCs w:val="24"/>
        </w:rPr>
      </w:pPr>
    </w:p>
    <w:p w:rsidR="009A0FD5" w:rsidRPr="001556DF" w:rsidRDefault="009A0FD5" w:rsidP="009A0FD5">
      <w:pPr>
        <w:spacing w:after="0" w:line="240" w:lineRule="auto"/>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Приложение:_</w:t>
      </w:r>
      <w:proofErr w:type="gramEnd"/>
      <w:r w:rsidRPr="001556DF">
        <w:rPr>
          <w:rFonts w:ascii="Times New Roman" w:hAnsi="Times New Roman"/>
          <w:color w:val="000000" w:themeColor="text1"/>
          <w:sz w:val="28"/>
          <w:szCs w:val="28"/>
        </w:rPr>
        <w:t xml:space="preserve">__________________________________________________________ </w:t>
      </w: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Номер телефона и адрес электронной почты для </w:t>
      </w:r>
      <w:proofErr w:type="gramStart"/>
      <w:r w:rsidRPr="001556DF">
        <w:rPr>
          <w:rFonts w:ascii="Times New Roman" w:hAnsi="Times New Roman"/>
          <w:color w:val="000000" w:themeColor="text1"/>
          <w:sz w:val="28"/>
          <w:szCs w:val="28"/>
        </w:rPr>
        <w:t>связи:_</w:t>
      </w:r>
      <w:proofErr w:type="gramEnd"/>
      <w:r w:rsidRPr="001556DF">
        <w:rPr>
          <w:rFonts w:ascii="Times New Roman" w:hAnsi="Times New Roman"/>
          <w:color w:val="000000" w:themeColor="text1"/>
          <w:sz w:val="28"/>
          <w:szCs w:val="28"/>
        </w:rPr>
        <w:t>______________________</w:t>
      </w:r>
    </w:p>
    <w:p w:rsidR="009A0FD5" w:rsidRPr="001556DF" w:rsidRDefault="009A0FD5" w:rsidP="009A0FD5">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рассмотрения настоящего заявления прошу:</w:t>
      </w:r>
    </w:p>
    <w:p w:rsidR="009A0FD5" w:rsidRPr="001556DF" w:rsidRDefault="009A0FD5" w:rsidP="009A0FD5">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Единый портал государственных и муниципальных услуг (функций)</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на региональном портале государственных и муниципальных услуг</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расположенный по адресу:______________________________________</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направить </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на почтовый адрес: ________________________________________________</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8788"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9A0FD5" w:rsidRPr="001556DF" w:rsidRDefault="009A0FD5" w:rsidP="009A0FD5">
            <w:pPr>
              <w:autoSpaceDE w:val="0"/>
              <w:autoSpaceDN w:val="0"/>
              <w:spacing w:before="120" w:after="120" w:line="240" w:lineRule="auto"/>
              <w:rPr>
                <w:rFonts w:ascii="Times New Roman" w:hAnsi="Times New Roman"/>
                <w:color w:val="000000" w:themeColor="text1"/>
                <w:sz w:val="24"/>
                <w:szCs w:val="24"/>
              </w:rPr>
            </w:pPr>
          </w:p>
        </w:tc>
      </w:tr>
      <w:tr w:rsidR="009A0FD5" w:rsidRPr="001556DF" w:rsidTr="009A0FD5">
        <w:tc>
          <w:tcPr>
            <w:tcW w:w="9918" w:type="dxa"/>
            <w:gridSpan w:val="2"/>
            <w:shd w:val="clear" w:color="auto" w:fill="auto"/>
          </w:tcPr>
          <w:p w:rsidR="009A0FD5" w:rsidRPr="001556DF" w:rsidRDefault="009A0FD5" w:rsidP="009A0FD5">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9A0FD5" w:rsidRPr="001556DF" w:rsidRDefault="009A0FD5" w:rsidP="009A0FD5">
      <w:pPr>
        <w:autoSpaceDE w:val="0"/>
        <w:autoSpaceDN w:val="0"/>
        <w:spacing w:before="120" w:after="120" w:line="240" w:lineRule="auto"/>
        <w:jc w:val="both"/>
        <w:rPr>
          <w:rFonts w:ascii="Times New Roman" w:hAnsi="Times New Roman"/>
          <w:color w:val="000000" w:themeColor="text1"/>
          <w:sz w:val="24"/>
          <w:szCs w:val="24"/>
        </w:rPr>
      </w:pPr>
    </w:p>
    <w:p w:rsidR="009A0FD5" w:rsidRPr="001556DF" w:rsidRDefault="009A0FD5" w:rsidP="009A0FD5">
      <w:pPr>
        <w:autoSpaceDE w:val="0"/>
        <w:autoSpaceDN w:val="0"/>
        <w:adjustRightInd w:val="0"/>
        <w:spacing w:after="0" w:line="240" w:lineRule="auto"/>
        <w:rPr>
          <w:rFonts w:ascii="Times New Roman" w:hAnsi="Times New Roman"/>
          <w:bCs/>
          <w:strike/>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9A0FD5" w:rsidRPr="001556DF" w:rsidTr="009A0FD5">
        <w:tc>
          <w:tcPr>
            <w:tcW w:w="3119" w:type="dxa"/>
            <w:tcBorders>
              <w:top w:val="nil"/>
              <w:left w:val="nil"/>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283"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c>
          <w:tcPr>
            <w:tcW w:w="3119" w:type="dxa"/>
            <w:tcBorders>
              <w:left w:val="nil"/>
              <w:bottom w:val="nil"/>
              <w:right w:val="nil"/>
            </w:tcBorders>
          </w:tcPr>
          <w:p w:rsidR="009A0FD5" w:rsidRPr="001556DF" w:rsidRDefault="009A0FD5" w:rsidP="009A0FD5">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22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396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pStyle w:val="ac"/>
        <w:jc w:val="both"/>
        <w:rPr>
          <w:rFonts w:ascii="Times New Roman" w:hAnsi="Times New Roman"/>
          <w:color w:val="000000" w:themeColor="text1"/>
          <w:sz w:val="28"/>
          <w:szCs w:val="28"/>
        </w:rPr>
      </w:pPr>
    </w:p>
    <w:p w:rsidR="009A0FD5" w:rsidRPr="001556DF" w:rsidRDefault="009A0FD5" w:rsidP="009A0FD5">
      <w:pPr>
        <w:pStyle w:val="ac"/>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9A0FD5" w:rsidRPr="001556DF" w:rsidRDefault="009A0FD5" w:rsidP="009A0FD5">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br w:type="page"/>
      </w:r>
    </w:p>
    <w:p w:rsidR="009A0FD5" w:rsidRPr="001556DF" w:rsidRDefault="009A0FD5" w:rsidP="009A0FD5">
      <w:pPr>
        <w:pStyle w:val="ac"/>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ПРИЛОЖЕНИЕ № 1</w:t>
      </w:r>
      <w:r w:rsidR="00A51086">
        <w:rPr>
          <w:rFonts w:ascii="Times New Roman" w:hAnsi="Times New Roman"/>
          <w:color w:val="000000" w:themeColor="text1"/>
          <w:sz w:val="28"/>
          <w:szCs w:val="28"/>
        </w:rPr>
        <w:t>3</w:t>
      </w:r>
    </w:p>
    <w:p w:rsidR="009A0FD5" w:rsidRPr="001556DF" w:rsidRDefault="009A0FD5" w:rsidP="009A0FD5">
      <w:pPr>
        <w:pStyle w:val="ac"/>
        <w:ind w:left="5670"/>
        <w:jc w:val="center"/>
        <w:rPr>
          <w:rFonts w:ascii="Times New Roman" w:hAnsi="Times New Roman"/>
          <w:color w:val="000000" w:themeColor="text1"/>
          <w:sz w:val="24"/>
        </w:rPr>
      </w:pPr>
      <w:r w:rsidRPr="001556DF">
        <w:rPr>
          <w:rFonts w:ascii="Times New Roman" w:hAnsi="Times New Roman"/>
          <w:color w:val="000000" w:themeColor="text1"/>
          <w:sz w:val="28"/>
          <w:szCs w:val="28"/>
        </w:rPr>
        <w:t xml:space="preserve">к Административному регламенту предоставления государственной и муниципальной услуги </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9A0FD5" w:rsidRPr="001556DF" w:rsidRDefault="009A0FD5" w:rsidP="009A0FD5">
      <w:pPr>
        <w:spacing w:line="240" w:lineRule="auto"/>
        <w:jc w:val="right"/>
        <w:rPr>
          <w:rFonts w:ascii="Times New Roman" w:hAnsi="Times New Roman"/>
          <w:color w:val="000000" w:themeColor="text1"/>
          <w:sz w:val="28"/>
          <w:szCs w:val="28"/>
        </w:rPr>
      </w:pPr>
    </w:p>
    <w:p w:rsidR="009A0FD5" w:rsidRPr="001556DF" w:rsidRDefault="009A0FD5" w:rsidP="009A0FD5">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9A0FD5" w:rsidRPr="001556DF" w:rsidRDefault="009A0FD5" w:rsidP="009A0FD5">
      <w:pPr>
        <w:spacing w:line="240" w:lineRule="auto"/>
        <w:jc w:val="right"/>
        <w:rPr>
          <w:rFonts w:ascii="Times New Roman" w:hAnsi="Times New Roman"/>
          <w:color w:val="000000" w:themeColor="text1"/>
          <w:sz w:val="28"/>
          <w:szCs w:val="28"/>
        </w:rPr>
      </w:pPr>
    </w:p>
    <w:p w:rsidR="009A0FD5" w:rsidRPr="001556DF" w:rsidRDefault="009A0FD5" w:rsidP="009A0FD5">
      <w:pPr>
        <w:spacing w:line="240" w:lineRule="auto"/>
        <w:jc w:val="right"/>
        <w:rPr>
          <w:rFonts w:ascii="Times New Roman" w:hAnsi="Times New Roman"/>
          <w:color w:val="000000" w:themeColor="text1"/>
          <w:sz w:val="28"/>
          <w:szCs w:val="28"/>
        </w:rPr>
      </w:pPr>
    </w:p>
    <w:p w:rsidR="009A0FD5" w:rsidRPr="001556DF" w:rsidRDefault="009A0FD5" w:rsidP="009A0FD5">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A0FD5" w:rsidRPr="001556DF" w:rsidRDefault="009A0FD5" w:rsidP="009A0FD5">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почтовый индекс и адрес, телефон, адрес электронной почты)</w:t>
      </w: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4"/>
          <w:szCs w:val="24"/>
        </w:rPr>
      </w:pP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4"/>
          <w:szCs w:val="24"/>
        </w:rPr>
      </w:pPr>
    </w:p>
    <w:p w:rsidR="009A0FD5" w:rsidRPr="001556DF" w:rsidRDefault="009A0FD5" w:rsidP="009A0FD5">
      <w:pPr>
        <w:autoSpaceDE w:val="0"/>
        <w:autoSpaceDN w:val="0"/>
        <w:adjustRightInd w:val="0"/>
        <w:spacing w:after="0"/>
        <w:ind w:left="4820"/>
        <w:jc w:val="center"/>
        <w:rPr>
          <w:rFonts w:ascii="Times New Roman" w:hAnsi="Times New Roman"/>
          <w:color w:val="000000" w:themeColor="text1"/>
          <w:sz w:val="24"/>
          <w:szCs w:val="24"/>
        </w:rPr>
      </w:pP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 xml:space="preserve">об оставлении </w:t>
      </w:r>
      <w:r w:rsidRPr="001556DF">
        <w:rPr>
          <w:rFonts w:ascii="Times New Roman" w:hAnsi="Times New Roman"/>
          <w:b/>
          <w:bCs/>
          <w:color w:val="000000" w:themeColor="text1"/>
          <w:sz w:val="28"/>
          <w:szCs w:val="28"/>
        </w:rPr>
        <w:t xml:space="preserve">заявления о выдаче разрешения на строительство, </w:t>
      </w: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w:t>
      </w:r>
      <w:r w:rsidRPr="001556DF">
        <w:rPr>
          <w:rFonts w:ascii="Times New Roman" w:hAnsi="Times New Roman"/>
          <w:b/>
          <w:color w:val="000000" w:themeColor="text1"/>
          <w:sz w:val="28"/>
          <w:szCs w:val="28"/>
        </w:rPr>
        <w:t xml:space="preserve">заявления о внесении изменений в разрешение на строительство, </w:t>
      </w:r>
      <w:r w:rsidRPr="001556DF">
        <w:rPr>
          <w:rFonts w:ascii="Times New Roman" w:hAnsi="Times New Roman"/>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уведомления о переходе прав на земельный участок, права пользования недрами, об образовании земельного участка</w:t>
      </w:r>
      <w:r w:rsidRPr="001556DF">
        <w:rPr>
          <w:rFonts w:ascii="Times New Roman" w:hAnsi="Times New Roman"/>
          <w:b/>
          <w:bCs/>
          <w:color w:val="000000" w:themeColor="text1"/>
          <w:sz w:val="28"/>
          <w:szCs w:val="28"/>
        </w:rPr>
        <w:t xml:space="preserve"> без рассмотрения</w:t>
      </w:r>
    </w:p>
    <w:p w:rsidR="009A0FD5" w:rsidRPr="001556DF" w:rsidRDefault="009A0FD5" w:rsidP="009A0FD5">
      <w:pPr>
        <w:autoSpaceDE w:val="0"/>
        <w:autoSpaceDN w:val="0"/>
        <w:spacing w:after="0" w:line="240" w:lineRule="auto"/>
        <w:jc w:val="center"/>
        <w:rPr>
          <w:rFonts w:ascii="Times New Roman" w:hAnsi="Times New Roman"/>
          <w:b/>
          <w:bCs/>
          <w:color w:val="000000" w:themeColor="text1"/>
          <w:sz w:val="28"/>
          <w:szCs w:val="28"/>
        </w:rPr>
      </w:pPr>
    </w:p>
    <w:p w:rsidR="009A0FD5" w:rsidRPr="001556DF" w:rsidRDefault="009A0FD5" w:rsidP="009A0FD5">
      <w:pPr>
        <w:widowControl w:val="0"/>
        <w:autoSpaceDE w:val="0"/>
        <w:autoSpaceDN w:val="0"/>
        <w:adjustRightInd w:val="0"/>
        <w:spacing w:after="0" w:line="240" w:lineRule="auto"/>
        <w:rPr>
          <w:rFonts w:ascii="Times New Roman" w:hAnsi="Times New Roman"/>
          <w:bCs/>
          <w:color w:val="000000" w:themeColor="text1"/>
          <w:sz w:val="24"/>
          <w:szCs w:val="24"/>
        </w:rPr>
      </w:pPr>
    </w:p>
    <w:p w:rsidR="009A0FD5" w:rsidRPr="001556DF" w:rsidRDefault="009A0FD5" w:rsidP="009A0FD5">
      <w:pPr>
        <w:widowControl w:val="0"/>
        <w:autoSpaceDE w:val="0"/>
        <w:autoSpaceDN w:val="0"/>
        <w:adjustRightInd w:val="0"/>
        <w:spacing w:after="0" w:line="240" w:lineRule="auto"/>
        <w:ind w:firstLine="708"/>
        <w:jc w:val="both"/>
        <w:rPr>
          <w:rFonts w:ascii="Times New Roman" w:hAnsi="Times New Roman"/>
          <w:color w:val="000000" w:themeColor="text1"/>
          <w:sz w:val="20"/>
          <w:szCs w:val="20"/>
        </w:rPr>
      </w:pPr>
      <w:r w:rsidRPr="001556DF">
        <w:rPr>
          <w:rFonts w:ascii="Times New Roman" w:hAnsi="Times New Roman"/>
          <w:bCs/>
          <w:color w:val="000000" w:themeColor="text1"/>
          <w:sz w:val="28"/>
          <w:szCs w:val="28"/>
        </w:rPr>
        <w:t xml:space="preserve">На основании Вашего заявления от ______________ № ______________ </w:t>
      </w:r>
      <w:r w:rsidRPr="001556DF">
        <w:rPr>
          <w:rFonts w:ascii="Times New Roman" w:hAnsi="Times New Roman"/>
          <w:bCs/>
          <w:color w:val="000000" w:themeColor="text1"/>
          <w:sz w:val="28"/>
          <w:szCs w:val="28"/>
        </w:rPr>
        <w:br/>
      </w:r>
      <w:r w:rsidRPr="001556DF">
        <w:rPr>
          <w:rFonts w:ascii="Times New Roman" w:hAnsi="Times New Roman"/>
          <w:bCs/>
          <w:color w:val="000000" w:themeColor="text1"/>
          <w:sz w:val="24"/>
          <w:szCs w:val="24"/>
        </w:rPr>
        <w:t xml:space="preserve">                           </w:t>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0"/>
          <w:szCs w:val="20"/>
        </w:rPr>
        <w:t xml:space="preserve">                                            </w:t>
      </w:r>
      <w:r w:rsidRPr="001556DF">
        <w:rPr>
          <w:rFonts w:ascii="Times New Roman" w:hAnsi="Times New Roman"/>
          <w:color w:val="000000" w:themeColor="text1"/>
          <w:sz w:val="20"/>
          <w:szCs w:val="20"/>
        </w:rPr>
        <w:t>(дата и номер регистрации)</w:t>
      </w:r>
    </w:p>
    <w:p w:rsidR="009A0FD5" w:rsidRPr="001556DF" w:rsidRDefault="009A0FD5" w:rsidP="009A0FD5">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1556DF">
        <w:rPr>
          <w:rFonts w:ascii="Times New Roman" w:hAnsi="Times New Roman"/>
          <w:bCs/>
          <w:color w:val="000000" w:themeColor="text1"/>
          <w:sz w:val="28"/>
          <w:szCs w:val="28"/>
        </w:rPr>
        <w:t>об оставлении ___________________________________________________</w:t>
      </w:r>
      <w:r w:rsidRPr="001556DF">
        <w:rPr>
          <w:rFonts w:ascii="Times New Roman" w:hAnsi="Times New Roman"/>
          <w:bCs/>
          <w:color w:val="000000" w:themeColor="text1"/>
          <w:sz w:val="24"/>
          <w:szCs w:val="24"/>
        </w:rPr>
        <w:t>*</w:t>
      </w:r>
      <w:r w:rsidRPr="001556DF">
        <w:rPr>
          <w:rFonts w:ascii="Times New Roman" w:hAnsi="Times New Roman"/>
          <w:bCs/>
          <w:color w:val="000000" w:themeColor="text1"/>
          <w:sz w:val="28"/>
          <w:szCs w:val="28"/>
        </w:rPr>
        <w:t xml:space="preserve"> без рассмотрения _____________________________________________ </w:t>
      </w:r>
      <w:r w:rsidRPr="001556DF">
        <w:rPr>
          <w:rFonts w:ascii="Times New Roman" w:hAnsi="Times New Roman"/>
          <w:bCs/>
          <w:color w:val="000000" w:themeColor="text1"/>
          <w:sz w:val="24"/>
          <w:szCs w:val="24"/>
        </w:rPr>
        <w:t xml:space="preserve">__________________________________________________________________________________ </w:t>
      </w:r>
    </w:p>
    <w:p w:rsidR="009A0FD5" w:rsidRPr="001556DF" w:rsidRDefault="009A0FD5" w:rsidP="009A0FD5">
      <w:pPr>
        <w:widowControl w:val="0"/>
        <w:autoSpaceDE w:val="0"/>
        <w:autoSpaceDN w:val="0"/>
        <w:adjustRightInd w:val="0"/>
        <w:spacing w:after="0" w:line="240" w:lineRule="auto"/>
        <w:jc w:val="center"/>
        <w:rPr>
          <w:rFonts w:ascii="Times New Roman" w:hAnsi="Times New Roman"/>
          <w:i/>
          <w:color w:val="000000" w:themeColor="text1"/>
          <w:sz w:val="16"/>
          <w:szCs w:val="16"/>
        </w:rPr>
      </w:pPr>
      <w:r w:rsidRPr="001556DF">
        <w:rPr>
          <w:rFonts w:ascii="Times New Roman" w:hAnsi="Times New Roman"/>
          <w:color w:val="000000" w:themeColor="text1"/>
          <w:sz w:val="20"/>
          <w:szCs w:val="20"/>
        </w:rPr>
        <w:t xml:space="preserve">(наименование уполномоченного на выдачу разрешений на строительство федерального органа </w:t>
      </w:r>
      <w:r w:rsidRPr="001556DF">
        <w:rPr>
          <w:rFonts w:ascii="Times New Roman" w:hAnsi="Times New Roman"/>
          <w:color w:val="000000" w:themeColor="text1"/>
          <w:sz w:val="20"/>
          <w:szCs w:val="20"/>
        </w:rPr>
        <w:lastRenderedPageBreak/>
        <w:t>исполнительной власти, органа исполнительной власти субъекта Российской Федерации, органа местного самоуправления, организации)</w:t>
      </w:r>
    </w:p>
    <w:p w:rsidR="009A0FD5" w:rsidRPr="001556DF" w:rsidRDefault="009A0FD5" w:rsidP="009A0FD5">
      <w:pPr>
        <w:widowControl w:val="0"/>
        <w:autoSpaceDE w:val="0"/>
        <w:autoSpaceDN w:val="0"/>
        <w:adjustRightInd w:val="0"/>
        <w:spacing w:after="0" w:line="240" w:lineRule="auto"/>
        <w:rPr>
          <w:rFonts w:ascii="Times New Roman" w:hAnsi="Times New Roman"/>
          <w:i/>
          <w:color w:val="000000" w:themeColor="text1"/>
          <w:sz w:val="16"/>
          <w:szCs w:val="16"/>
        </w:rPr>
      </w:pPr>
    </w:p>
    <w:p w:rsidR="009A0FD5" w:rsidRPr="001556DF" w:rsidRDefault="009A0FD5" w:rsidP="009A0FD5">
      <w:pPr>
        <w:spacing w:after="0"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8"/>
          <w:szCs w:val="28"/>
        </w:rPr>
        <w:t>принято решение об оставлении</w:t>
      </w:r>
      <w:r w:rsidRPr="001556DF">
        <w:rPr>
          <w:rFonts w:ascii="Times New Roman" w:hAnsi="Times New Roman"/>
          <w:color w:val="000000" w:themeColor="text1"/>
          <w:sz w:val="24"/>
          <w:szCs w:val="24"/>
        </w:rPr>
        <w:t xml:space="preserve"> _________________________________________________* </w:t>
      </w:r>
      <w:r w:rsidRPr="001556DF">
        <w:rPr>
          <w:rFonts w:ascii="Times New Roman" w:hAnsi="Times New Roman"/>
          <w:bCs/>
          <w:color w:val="000000" w:themeColor="text1"/>
          <w:sz w:val="28"/>
          <w:szCs w:val="28"/>
        </w:rPr>
        <w:t xml:space="preserve">от ______________ № ______________ </w:t>
      </w:r>
      <w:r w:rsidRPr="001556DF">
        <w:rPr>
          <w:rFonts w:ascii="Times New Roman" w:hAnsi="Times New Roman"/>
          <w:color w:val="000000" w:themeColor="text1"/>
          <w:sz w:val="28"/>
          <w:szCs w:val="28"/>
        </w:rPr>
        <w:t>без рассмотрения.</w:t>
      </w:r>
    </w:p>
    <w:p w:rsidR="009A0FD5" w:rsidRPr="001556DF" w:rsidRDefault="009A0FD5" w:rsidP="009A0FD5">
      <w:pPr>
        <w:spacing w:after="0" w:line="240" w:lineRule="auto"/>
        <w:jc w:val="both"/>
        <w:rPr>
          <w:rFonts w:ascii="Times New Roman" w:hAnsi="Times New Roman"/>
          <w:color w:val="000000" w:themeColor="text1"/>
          <w:sz w:val="20"/>
          <w:szCs w:val="20"/>
        </w:rPr>
      </w:pPr>
      <w:r w:rsidRPr="001556DF">
        <w:rPr>
          <w:rFonts w:ascii="Times New Roman" w:hAnsi="Times New Roman"/>
          <w:i/>
          <w:color w:val="000000" w:themeColor="text1"/>
          <w:sz w:val="16"/>
          <w:szCs w:val="16"/>
        </w:rPr>
        <w:t xml:space="preserve">                            </w:t>
      </w:r>
      <w:r w:rsidRPr="001556DF">
        <w:rPr>
          <w:rFonts w:ascii="Times New Roman" w:hAnsi="Times New Roman"/>
          <w:color w:val="000000" w:themeColor="text1"/>
          <w:sz w:val="20"/>
          <w:szCs w:val="20"/>
        </w:rPr>
        <w:t>(дата и номер регистрации)</w:t>
      </w: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9A0FD5" w:rsidRPr="001556DF" w:rsidTr="009A0FD5">
        <w:trPr>
          <w:trHeight w:val="754"/>
        </w:trPr>
        <w:tc>
          <w:tcPr>
            <w:tcW w:w="3119"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425"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c>
          <w:tcPr>
            <w:tcW w:w="425" w:type="dxa"/>
            <w:tcBorders>
              <w:top w:val="nil"/>
              <w:left w:val="nil"/>
              <w:bottom w:val="nil"/>
              <w:right w:val="nil"/>
            </w:tcBorders>
            <w:vAlign w:val="bottom"/>
          </w:tcPr>
          <w:p w:rsidR="009A0FD5" w:rsidRPr="001556DF" w:rsidRDefault="009A0FD5" w:rsidP="009A0FD5">
            <w:pPr>
              <w:rPr>
                <w:rFonts w:ascii="Times New Roman" w:hAnsi="Times New Roman"/>
                <w:color w:val="000000" w:themeColor="text1"/>
              </w:rPr>
            </w:pPr>
          </w:p>
        </w:tc>
        <w:tc>
          <w:tcPr>
            <w:tcW w:w="3827" w:type="dxa"/>
            <w:tcBorders>
              <w:top w:val="nil"/>
              <w:left w:val="nil"/>
              <w:bottom w:val="single" w:sz="4" w:space="0" w:color="auto"/>
              <w:right w:val="nil"/>
            </w:tcBorders>
            <w:vAlign w:val="bottom"/>
          </w:tcPr>
          <w:p w:rsidR="009A0FD5" w:rsidRPr="001556DF" w:rsidRDefault="009A0FD5" w:rsidP="009A0FD5">
            <w:pPr>
              <w:jc w:val="center"/>
              <w:rPr>
                <w:rFonts w:ascii="Times New Roman" w:hAnsi="Times New Roman"/>
                <w:color w:val="000000" w:themeColor="text1"/>
              </w:rPr>
            </w:pPr>
          </w:p>
        </w:tc>
      </w:tr>
      <w:tr w:rsidR="009A0FD5" w:rsidRPr="001556DF" w:rsidTr="009A0FD5">
        <w:trPr>
          <w:trHeight w:val="274"/>
        </w:trPr>
        <w:tc>
          <w:tcPr>
            <w:tcW w:w="3119"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425"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2127"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rsidR="009A0FD5" w:rsidRPr="001556DF" w:rsidRDefault="009A0FD5" w:rsidP="009A0FD5">
            <w:pPr>
              <w:rPr>
                <w:rFonts w:ascii="Times New Roman" w:hAnsi="Times New Roman"/>
                <w:color w:val="000000" w:themeColor="text1"/>
                <w:sz w:val="16"/>
                <w:szCs w:val="16"/>
              </w:rPr>
            </w:pPr>
          </w:p>
        </w:tc>
        <w:tc>
          <w:tcPr>
            <w:tcW w:w="3827" w:type="dxa"/>
            <w:tcBorders>
              <w:top w:val="nil"/>
              <w:left w:val="nil"/>
              <w:bottom w:val="nil"/>
              <w:right w:val="nil"/>
            </w:tcBorders>
          </w:tcPr>
          <w:p w:rsidR="009A0FD5" w:rsidRPr="001556DF" w:rsidRDefault="009A0FD5" w:rsidP="009A0FD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9A0FD5" w:rsidRPr="001556DF" w:rsidRDefault="009A0FD5" w:rsidP="009A0FD5">
      <w:pPr>
        <w:outlineLvl w:val="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9A0FD5" w:rsidRPr="001556DF" w:rsidRDefault="009A0FD5" w:rsidP="009A0FD5">
      <w:pPr>
        <w:pStyle w:val="ac"/>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9A0FD5" w:rsidRDefault="009A0FD5" w:rsidP="009A0FD5">
      <w:pPr>
        <w:tabs>
          <w:tab w:val="left" w:pos="5973"/>
        </w:tabs>
        <w:rPr>
          <w:rFonts w:ascii="Times New Roman" w:hAnsi="Times New Roman"/>
        </w:rPr>
      </w:pPr>
    </w:p>
    <w:p w:rsidR="008300CD" w:rsidRPr="009A0FD5" w:rsidRDefault="002029DE" w:rsidP="002029DE">
      <w:pPr>
        <w:tabs>
          <w:tab w:val="left" w:pos="5973"/>
        </w:tabs>
        <w:jc w:val="center"/>
        <w:rPr>
          <w:rFonts w:ascii="Times New Roman" w:hAnsi="Times New Roman"/>
          <w:sz w:val="28"/>
        </w:rPr>
      </w:pPr>
      <w:r>
        <w:rPr>
          <w:rFonts w:ascii="Times New Roman" w:hAnsi="Times New Roman"/>
          <w:sz w:val="28"/>
        </w:rPr>
        <w:t>____________</w:t>
      </w:r>
    </w:p>
    <w:sectPr w:rsidR="008300CD" w:rsidRPr="009A0FD5" w:rsidSect="00742202">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551" w:rsidRDefault="00563551" w:rsidP="00742202">
      <w:pPr>
        <w:spacing w:after="0" w:line="240" w:lineRule="auto"/>
      </w:pPr>
      <w:r>
        <w:separator/>
      </w:r>
    </w:p>
  </w:endnote>
  <w:endnote w:type="continuationSeparator" w:id="0">
    <w:p w:rsidR="00563551" w:rsidRDefault="00563551" w:rsidP="00742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1D6" w:rsidRDefault="007951D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1D6" w:rsidRDefault="007951D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1D6" w:rsidRDefault="007951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551" w:rsidRDefault="00563551" w:rsidP="00742202">
      <w:pPr>
        <w:spacing w:after="0" w:line="240" w:lineRule="auto"/>
      </w:pPr>
      <w:r>
        <w:separator/>
      </w:r>
    </w:p>
  </w:footnote>
  <w:footnote w:type="continuationSeparator" w:id="0">
    <w:p w:rsidR="00563551" w:rsidRDefault="00563551" w:rsidP="00742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1D6" w:rsidRDefault="007951D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1D6" w:rsidRPr="00CA0CA1" w:rsidRDefault="007951D6" w:rsidP="00CA0CA1">
    <w:pPr>
      <w:pStyle w:val="a4"/>
      <w:tabs>
        <w:tab w:val="clear" w:pos="4677"/>
        <w:tab w:val="clear" w:pos="9355"/>
        <w:tab w:val="left" w:pos="7288"/>
      </w:tabs>
      <w:rPr>
        <w:rFonts w:ascii="Times New Roman" w:hAnsi="Times New Roman"/>
        <w:sz w:val="28"/>
        <w:szCs w:val="28"/>
      </w:rPr>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1D6" w:rsidRDefault="007951D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C5BE6"/>
    <w:multiLevelType w:val="multilevel"/>
    <w:tmpl w:val="54BAD56C"/>
    <w:lvl w:ilvl="0">
      <w:start w:val="1"/>
      <w:numFmt w:val="decimal"/>
      <w:pStyle w:val="punct"/>
      <w:lvlText w:val="%1."/>
      <w:lvlJc w:val="left"/>
      <w:pPr>
        <w:tabs>
          <w:tab w:val="num" w:pos="360"/>
        </w:tabs>
        <w:ind w:left="360" w:hanging="360"/>
      </w:pPr>
      <w:rPr>
        <w:rFonts w:cs="Times New Roman"/>
        <w:color w:val="000000"/>
      </w:rPr>
    </w:lvl>
    <w:lvl w:ilvl="1">
      <w:start w:val="1"/>
      <w:numFmt w:val="decimal"/>
      <w:pStyle w:val="subpunct"/>
      <w:lvlText w:val="%1.%2."/>
      <w:lvlJc w:val="left"/>
      <w:pPr>
        <w:tabs>
          <w:tab w:val="num" w:pos="851"/>
        </w:tabs>
      </w:pPr>
      <w:rPr>
        <w:rFonts w:cs="Times New Roman"/>
        <w:color w:val="000000"/>
      </w:rPr>
    </w:lvl>
    <w:lvl w:ilvl="2">
      <w:start w:val="1"/>
      <w:numFmt w:val="decimal"/>
      <w:lvlText w:val="%1.%2.%3."/>
      <w:lvlJc w:val="left"/>
      <w:pPr>
        <w:tabs>
          <w:tab w:val="num" w:pos="851"/>
        </w:tabs>
      </w:pPr>
      <w:rPr>
        <w:rFonts w:cs="Times New Roman"/>
      </w:rPr>
    </w:lvl>
    <w:lvl w:ilvl="3">
      <w:start w:val="1"/>
      <w:numFmt w:val="decimal"/>
      <w:lvlText w:val="%1.%2.%3.%4."/>
      <w:lvlJc w:val="left"/>
      <w:pPr>
        <w:tabs>
          <w:tab w:val="num" w:pos="851"/>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lvlOverride w:ilvl="0">
      <w:lvl w:ilvl="0">
        <w:start w:val="1"/>
        <w:numFmt w:val="decimal"/>
        <w:pStyle w:val="punct"/>
        <w:lvlText w:val="%1."/>
        <w:lvlJc w:val="left"/>
        <w:pPr>
          <w:ind w:left="1789" w:hanging="360"/>
        </w:pPr>
        <w:rPr>
          <w:rFonts w:cs="Times New Roman"/>
          <w:color w:val="000000"/>
        </w:rPr>
      </w:lvl>
    </w:lvlOverride>
    <w:lvlOverride w:ilvl="1">
      <w:lvl w:ilvl="1">
        <w:start w:val="1"/>
        <w:numFmt w:val="lowerLetter"/>
        <w:pStyle w:val="subpunct"/>
        <w:lvlText w:val="%2."/>
        <w:lvlJc w:val="left"/>
        <w:pPr>
          <w:ind w:left="2509" w:hanging="360"/>
        </w:pPr>
        <w:rPr>
          <w:rFonts w:cs="Times New Roman"/>
          <w:color w:val="000000"/>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9A"/>
    <w:rsid w:val="00010178"/>
    <w:rsid w:val="00022140"/>
    <w:rsid w:val="00034964"/>
    <w:rsid w:val="00050368"/>
    <w:rsid w:val="00053D72"/>
    <w:rsid w:val="000A5641"/>
    <w:rsid w:val="000A691B"/>
    <w:rsid w:val="000B3FC2"/>
    <w:rsid w:val="000B7909"/>
    <w:rsid w:val="000B7E11"/>
    <w:rsid w:val="000B7FBA"/>
    <w:rsid w:val="000C0D3C"/>
    <w:rsid w:val="000C4F3E"/>
    <w:rsid w:val="000C6CBE"/>
    <w:rsid w:val="000D175C"/>
    <w:rsid w:val="000D3545"/>
    <w:rsid w:val="000D58AE"/>
    <w:rsid w:val="000E1E15"/>
    <w:rsid w:val="000E4D1F"/>
    <w:rsid w:val="000F73D7"/>
    <w:rsid w:val="00111659"/>
    <w:rsid w:val="00147748"/>
    <w:rsid w:val="00147CE4"/>
    <w:rsid w:val="00160E72"/>
    <w:rsid w:val="0016475B"/>
    <w:rsid w:val="0018511E"/>
    <w:rsid w:val="00190B85"/>
    <w:rsid w:val="00197982"/>
    <w:rsid w:val="001C3F57"/>
    <w:rsid w:val="001C4E32"/>
    <w:rsid w:val="001D02D1"/>
    <w:rsid w:val="001E154F"/>
    <w:rsid w:val="002029DE"/>
    <w:rsid w:val="00204411"/>
    <w:rsid w:val="002175EC"/>
    <w:rsid w:val="00260151"/>
    <w:rsid w:val="00261139"/>
    <w:rsid w:val="002758D6"/>
    <w:rsid w:val="00284CAF"/>
    <w:rsid w:val="002A1080"/>
    <w:rsid w:val="002B0A8D"/>
    <w:rsid w:val="002C3875"/>
    <w:rsid w:val="002E47D3"/>
    <w:rsid w:val="002E62BE"/>
    <w:rsid w:val="002F4662"/>
    <w:rsid w:val="002F5F96"/>
    <w:rsid w:val="00307F76"/>
    <w:rsid w:val="00356D54"/>
    <w:rsid w:val="00371888"/>
    <w:rsid w:val="00377005"/>
    <w:rsid w:val="00381144"/>
    <w:rsid w:val="003955A5"/>
    <w:rsid w:val="003B7B9A"/>
    <w:rsid w:val="0041147D"/>
    <w:rsid w:val="0042776D"/>
    <w:rsid w:val="00434A72"/>
    <w:rsid w:val="00436887"/>
    <w:rsid w:val="0043715F"/>
    <w:rsid w:val="00455238"/>
    <w:rsid w:val="004A3112"/>
    <w:rsid w:val="004C49A8"/>
    <w:rsid w:val="004C5B65"/>
    <w:rsid w:val="004D0058"/>
    <w:rsid w:val="004D06DD"/>
    <w:rsid w:val="00505A73"/>
    <w:rsid w:val="00525CB4"/>
    <w:rsid w:val="00556892"/>
    <w:rsid w:val="00563551"/>
    <w:rsid w:val="00564F30"/>
    <w:rsid w:val="005731E2"/>
    <w:rsid w:val="00592D87"/>
    <w:rsid w:val="005A2F4F"/>
    <w:rsid w:val="005B18ED"/>
    <w:rsid w:val="005B7D90"/>
    <w:rsid w:val="005C596C"/>
    <w:rsid w:val="005D5885"/>
    <w:rsid w:val="005D6B76"/>
    <w:rsid w:val="00616C8C"/>
    <w:rsid w:val="006222F5"/>
    <w:rsid w:val="00641FDF"/>
    <w:rsid w:val="006563AF"/>
    <w:rsid w:val="00677550"/>
    <w:rsid w:val="00690238"/>
    <w:rsid w:val="006C4D87"/>
    <w:rsid w:val="006D06DC"/>
    <w:rsid w:val="006F3807"/>
    <w:rsid w:val="00726579"/>
    <w:rsid w:val="00742202"/>
    <w:rsid w:val="00747E2F"/>
    <w:rsid w:val="00763445"/>
    <w:rsid w:val="00764264"/>
    <w:rsid w:val="00775CF2"/>
    <w:rsid w:val="00783649"/>
    <w:rsid w:val="0078397F"/>
    <w:rsid w:val="007951D6"/>
    <w:rsid w:val="007B6333"/>
    <w:rsid w:val="007E09CE"/>
    <w:rsid w:val="008159F7"/>
    <w:rsid w:val="008300CD"/>
    <w:rsid w:val="008351C9"/>
    <w:rsid w:val="008513EB"/>
    <w:rsid w:val="00855E7B"/>
    <w:rsid w:val="00867548"/>
    <w:rsid w:val="0087473C"/>
    <w:rsid w:val="00897592"/>
    <w:rsid w:val="008E13F6"/>
    <w:rsid w:val="008F2C4C"/>
    <w:rsid w:val="008F4DB6"/>
    <w:rsid w:val="00906408"/>
    <w:rsid w:val="009104B4"/>
    <w:rsid w:val="0091465D"/>
    <w:rsid w:val="00917D77"/>
    <w:rsid w:val="00936A37"/>
    <w:rsid w:val="0097063C"/>
    <w:rsid w:val="00970DF3"/>
    <w:rsid w:val="00974975"/>
    <w:rsid w:val="009A0FD5"/>
    <w:rsid w:val="009B7A0B"/>
    <w:rsid w:val="009E2B58"/>
    <w:rsid w:val="009E3713"/>
    <w:rsid w:val="009E3A3B"/>
    <w:rsid w:val="009F0C28"/>
    <w:rsid w:val="009F1962"/>
    <w:rsid w:val="00A04F7B"/>
    <w:rsid w:val="00A12798"/>
    <w:rsid w:val="00A22F30"/>
    <w:rsid w:val="00A363C2"/>
    <w:rsid w:val="00A51086"/>
    <w:rsid w:val="00A6413B"/>
    <w:rsid w:val="00A7420E"/>
    <w:rsid w:val="00A840DB"/>
    <w:rsid w:val="00A8488A"/>
    <w:rsid w:val="00AA6634"/>
    <w:rsid w:val="00AB0C80"/>
    <w:rsid w:val="00AB1D5D"/>
    <w:rsid w:val="00AB6823"/>
    <w:rsid w:val="00AD586E"/>
    <w:rsid w:val="00AE4FE9"/>
    <w:rsid w:val="00B002F3"/>
    <w:rsid w:val="00B057C0"/>
    <w:rsid w:val="00B16280"/>
    <w:rsid w:val="00B31416"/>
    <w:rsid w:val="00B33150"/>
    <w:rsid w:val="00B4603D"/>
    <w:rsid w:val="00B6484C"/>
    <w:rsid w:val="00B827E7"/>
    <w:rsid w:val="00B91AE2"/>
    <w:rsid w:val="00BA2E35"/>
    <w:rsid w:val="00BA719A"/>
    <w:rsid w:val="00BC0C73"/>
    <w:rsid w:val="00BE2535"/>
    <w:rsid w:val="00BE2B17"/>
    <w:rsid w:val="00BE6B39"/>
    <w:rsid w:val="00C07DC5"/>
    <w:rsid w:val="00C16122"/>
    <w:rsid w:val="00C25A52"/>
    <w:rsid w:val="00C51033"/>
    <w:rsid w:val="00C523DB"/>
    <w:rsid w:val="00C5746A"/>
    <w:rsid w:val="00C7681A"/>
    <w:rsid w:val="00C84A47"/>
    <w:rsid w:val="00CA0CA1"/>
    <w:rsid w:val="00CB24CF"/>
    <w:rsid w:val="00CF30C0"/>
    <w:rsid w:val="00D02776"/>
    <w:rsid w:val="00D2750D"/>
    <w:rsid w:val="00D321B5"/>
    <w:rsid w:val="00D61B79"/>
    <w:rsid w:val="00D948CB"/>
    <w:rsid w:val="00DA7DE2"/>
    <w:rsid w:val="00DE411E"/>
    <w:rsid w:val="00DE6CCF"/>
    <w:rsid w:val="00E04208"/>
    <w:rsid w:val="00E129D4"/>
    <w:rsid w:val="00E13F84"/>
    <w:rsid w:val="00E15ED5"/>
    <w:rsid w:val="00E379BC"/>
    <w:rsid w:val="00E8780D"/>
    <w:rsid w:val="00E95DEB"/>
    <w:rsid w:val="00EC12B3"/>
    <w:rsid w:val="00EC137A"/>
    <w:rsid w:val="00EE32CB"/>
    <w:rsid w:val="00EE4DA6"/>
    <w:rsid w:val="00EF03DB"/>
    <w:rsid w:val="00F067D6"/>
    <w:rsid w:val="00F06825"/>
    <w:rsid w:val="00F242A7"/>
    <w:rsid w:val="00F40350"/>
    <w:rsid w:val="00F4719B"/>
    <w:rsid w:val="00F60968"/>
    <w:rsid w:val="00F618F7"/>
    <w:rsid w:val="00F62686"/>
    <w:rsid w:val="00F75137"/>
    <w:rsid w:val="00F83356"/>
    <w:rsid w:val="00F859B1"/>
    <w:rsid w:val="00FB747F"/>
    <w:rsid w:val="00FF0DDA"/>
    <w:rsid w:val="00FF5D01"/>
    <w:rsid w:val="00FF6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3D0F6"/>
  <w15:docId w15:val="{27ABB798-3DB5-421E-9809-6F925E1A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5">
    <w:name w:val="heading 5"/>
    <w:basedOn w:val="a"/>
    <w:next w:val="a"/>
    <w:link w:val="50"/>
    <w:unhideWhenUsed/>
    <w:qFormat/>
    <w:rsid w:val="004C5B65"/>
    <w:pPr>
      <w:spacing w:before="240" w:after="60" w:line="276" w:lineRule="auto"/>
      <w:outlineLvl w:val="4"/>
    </w:pPr>
    <w:rPr>
      <w:rFonts w:eastAsia="Times New Roman"/>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B7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220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42202"/>
  </w:style>
  <w:style w:type="paragraph" w:styleId="a6">
    <w:name w:val="footer"/>
    <w:basedOn w:val="a"/>
    <w:link w:val="a7"/>
    <w:uiPriority w:val="99"/>
    <w:unhideWhenUsed/>
    <w:rsid w:val="0074220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2202"/>
  </w:style>
  <w:style w:type="character" w:styleId="a8">
    <w:name w:val="Hyperlink"/>
    <w:uiPriority w:val="99"/>
    <w:unhideWhenUsed/>
    <w:rsid w:val="000F73D7"/>
    <w:rPr>
      <w:color w:val="0563C1"/>
      <w:u w:val="single"/>
    </w:rPr>
  </w:style>
  <w:style w:type="paragraph" w:customStyle="1" w:styleId="punct">
    <w:name w:val="punct"/>
    <w:basedOn w:val="a"/>
    <w:rsid w:val="00D61B79"/>
    <w:pPr>
      <w:numPr>
        <w:numId w:val="1"/>
      </w:numPr>
      <w:autoSpaceDE w:val="0"/>
      <w:autoSpaceDN w:val="0"/>
      <w:adjustRightInd w:val="0"/>
      <w:spacing w:after="0" w:line="360" w:lineRule="auto"/>
      <w:jc w:val="both"/>
    </w:pPr>
    <w:rPr>
      <w:rFonts w:ascii="Times New Roman" w:hAnsi="Times New Roman"/>
      <w:sz w:val="26"/>
      <w:szCs w:val="26"/>
      <w:lang w:eastAsia="ru-RU"/>
    </w:rPr>
  </w:style>
  <w:style w:type="paragraph" w:customStyle="1" w:styleId="subpunct">
    <w:name w:val="subpunct"/>
    <w:basedOn w:val="a"/>
    <w:rsid w:val="00D61B79"/>
    <w:pPr>
      <w:numPr>
        <w:ilvl w:val="1"/>
        <w:numId w:val="1"/>
      </w:numPr>
      <w:tabs>
        <w:tab w:val="num" w:pos="1631"/>
      </w:tabs>
      <w:autoSpaceDE w:val="0"/>
      <w:autoSpaceDN w:val="0"/>
      <w:adjustRightInd w:val="0"/>
      <w:spacing w:after="0" w:line="360" w:lineRule="auto"/>
      <w:ind w:left="780"/>
      <w:jc w:val="both"/>
    </w:pPr>
    <w:rPr>
      <w:rFonts w:ascii="Times New Roman" w:hAnsi="Times New Roman"/>
      <w:sz w:val="26"/>
      <w:szCs w:val="26"/>
      <w:lang w:val="en-US" w:eastAsia="ru-RU"/>
    </w:rPr>
  </w:style>
  <w:style w:type="paragraph" w:styleId="3">
    <w:name w:val="Body Text Indent 3"/>
    <w:basedOn w:val="a"/>
    <w:link w:val="30"/>
    <w:rsid w:val="00381144"/>
    <w:pPr>
      <w:spacing w:after="120" w:line="276" w:lineRule="auto"/>
      <w:ind w:left="283"/>
    </w:pPr>
    <w:rPr>
      <w:rFonts w:cs="Calibri"/>
      <w:color w:val="000000"/>
      <w:sz w:val="16"/>
      <w:szCs w:val="16"/>
    </w:rPr>
  </w:style>
  <w:style w:type="character" w:customStyle="1" w:styleId="30">
    <w:name w:val="Основной текст с отступом 3 Знак"/>
    <w:link w:val="3"/>
    <w:rsid w:val="00381144"/>
    <w:rPr>
      <w:rFonts w:cs="Calibri"/>
      <w:color w:val="000000"/>
      <w:sz w:val="16"/>
      <w:szCs w:val="16"/>
      <w:lang w:eastAsia="en-US"/>
    </w:rPr>
  </w:style>
  <w:style w:type="paragraph" w:customStyle="1" w:styleId="ConsPlusCell">
    <w:name w:val="ConsPlusCell"/>
    <w:rsid w:val="00381144"/>
    <w:pPr>
      <w:autoSpaceDE w:val="0"/>
      <w:autoSpaceDN w:val="0"/>
      <w:adjustRightInd w:val="0"/>
    </w:pPr>
    <w:rPr>
      <w:rFonts w:ascii="Times New Roman" w:hAnsi="Times New Roman"/>
      <w:sz w:val="28"/>
      <w:szCs w:val="28"/>
    </w:rPr>
  </w:style>
  <w:style w:type="paragraph" w:styleId="a9">
    <w:name w:val="Balloon Text"/>
    <w:basedOn w:val="a"/>
    <w:link w:val="aa"/>
    <w:uiPriority w:val="99"/>
    <w:semiHidden/>
    <w:unhideWhenUsed/>
    <w:rsid w:val="00D948CB"/>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D948CB"/>
    <w:rPr>
      <w:rFonts w:ascii="Segoe UI" w:hAnsi="Segoe UI" w:cs="Segoe UI"/>
      <w:sz w:val="18"/>
      <w:szCs w:val="18"/>
      <w:lang w:eastAsia="en-US"/>
    </w:rPr>
  </w:style>
  <w:style w:type="character" w:customStyle="1" w:styleId="50">
    <w:name w:val="Заголовок 5 Знак"/>
    <w:basedOn w:val="a0"/>
    <w:link w:val="5"/>
    <w:rsid w:val="004C5B65"/>
    <w:rPr>
      <w:rFonts w:eastAsia="Times New Roman"/>
      <w:b/>
      <w:bCs/>
      <w:i/>
      <w:iCs/>
      <w:sz w:val="26"/>
      <w:szCs w:val="26"/>
      <w:lang w:val="x-none" w:eastAsia="en-US"/>
    </w:rPr>
  </w:style>
  <w:style w:type="paragraph" w:customStyle="1" w:styleId="ConsPlusNormal">
    <w:name w:val="ConsPlusNormal"/>
    <w:rsid w:val="004C5B65"/>
    <w:pPr>
      <w:widowControl w:val="0"/>
      <w:autoSpaceDE w:val="0"/>
      <w:autoSpaceDN w:val="0"/>
    </w:pPr>
    <w:rPr>
      <w:rFonts w:eastAsiaTheme="minorEastAsia" w:cs="Calibri"/>
      <w:sz w:val="22"/>
      <w:szCs w:val="22"/>
    </w:rPr>
  </w:style>
  <w:style w:type="paragraph" w:styleId="ab">
    <w:name w:val="caption"/>
    <w:basedOn w:val="a"/>
    <w:qFormat/>
    <w:rsid w:val="002175EC"/>
    <w:pPr>
      <w:pBdr>
        <w:top w:val="thinThickSmallGap" w:sz="24" w:space="1" w:color="auto"/>
      </w:pBdr>
      <w:spacing w:after="0" w:line="240" w:lineRule="auto"/>
      <w:ind w:left="-851" w:right="-341"/>
      <w:jc w:val="center"/>
    </w:pPr>
    <w:rPr>
      <w:rFonts w:ascii="Times New Roman" w:eastAsia="Times New Roman" w:hAnsi="Times New Roman"/>
      <w:b/>
      <w:sz w:val="36"/>
      <w:szCs w:val="20"/>
      <w:lang w:eastAsia="ru-RU"/>
    </w:rPr>
  </w:style>
  <w:style w:type="paragraph" w:customStyle="1" w:styleId="ConsPlusNonformat">
    <w:name w:val="ConsPlusNonformat"/>
    <w:qFormat/>
    <w:rsid w:val="009A0FD5"/>
    <w:pPr>
      <w:autoSpaceDE w:val="0"/>
      <w:autoSpaceDN w:val="0"/>
      <w:adjustRightInd w:val="0"/>
    </w:pPr>
    <w:rPr>
      <w:rFonts w:ascii="Courier New" w:eastAsia="Times New Roman" w:hAnsi="Courier New" w:cs="Courier New"/>
    </w:rPr>
  </w:style>
  <w:style w:type="paragraph" w:customStyle="1" w:styleId="Standard">
    <w:name w:val="Standard"/>
    <w:rsid w:val="009A0FD5"/>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ac">
    <w:name w:val="No Spacing"/>
    <w:uiPriority w:val="1"/>
    <w:qFormat/>
    <w:rsid w:val="009A0FD5"/>
    <w:rPr>
      <w:sz w:val="22"/>
      <w:szCs w:val="22"/>
      <w:lang w:eastAsia="en-US"/>
    </w:rPr>
  </w:style>
  <w:style w:type="paragraph" w:customStyle="1" w:styleId="111">
    <w:name w:val="Рег. 1.1.1"/>
    <w:basedOn w:val="a"/>
    <w:qFormat/>
    <w:rsid w:val="009A0FD5"/>
    <w:pPr>
      <w:spacing w:after="0" w:line="276" w:lineRule="auto"/>
      <w:jc w:val="both"/>
    </w:pPr>
    <w:rPr>
      <w:rFonts w:ascii="Times New Roman" w:eastAsia="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33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0B291512FF493E80242BF4B75FBFF66D3F338292BBD198C286221511130124922996F2075F59tDjEJ"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222C0816D136EDBAD47C55EC0B7A326BE0C0051680A3C74ABC20F6FBD0991DE02EAAA45D2D501FFCf4K6J" TargetMode="External"/><Relationship Id="rId12" Type="http://schemas.openxmlformats.org/officeDocument/2006/relationships/hyperlink" Target="https://docs.cntd.ru/document/90191933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901919338#DES0Q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cs.cntd.ru/document/901919338"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unbog.gosuslu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80</Pages>
  <Words>20987</Words>
  <Characters>119630</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140337</CharactersWithSpaces>
  <SharedDoc>false</SharedDoc>
  <HLinks>
    <vt:vector size="36" baseType="variant">
      <vt:variant>
        <vt:i4>3866677</vt:i4>
      </vt:variant>
      <vt:variant>
        <vt:i4>15</vt:i4>
      </vt:variant>
      <vt:variant>
        <vt:i4>0</vt:i4>
      </vt:variant>
      <vt:variant>
        <vt:i4>5</vt:i4>
      </vt:variant>
      <vt:variant>
        <vt:lpwstr>consultantplus://offline/ref=7C5753AB93464C5B62F257096391237935944921CCDC664E2C53524045D009C25193803EC019BE25B7465042D6ECF540C7E11A0E5CA8E60Dm0Q3M</vt:lpwstr>
      </vt:variant>
      <vt:variant>
        <vt:lpwstr/>
      </vt:variant>
      <vt:variant>
        <vt:i4>3866677</vt:i4>
      </vt:variant>
      <vt:variant>
        <vt:i4>12</vt:i4>
      </vt:variant>
      <vt:variant>
        <vt:i4>0</vt:i4>
      </vt:variant>
      <vt:variant>
        <vt:i4>5</vt:i4>
      </vt:variant>
      <vt:variant>
        <vt:lpwstr>consultantplus://offline/ref=7C5753AB93464C5B62F257096391237935944921CCDC664E2C53524045D009C25193803EC019BE25B7465042D6ECF540C7E11A0E5CA8E60Dm0Q3M</vt:lpwstr>
      </vt:variant>
      <vt:variant>
        <vt:lpwstr/>
      </vt:variant>
      <vt:variant>
        <vt:i4>7209058</vt:i4>
      </vt:variant>
      <vt:variant>
        <vt:i4>9</vt:i4>
      </vt:variant>
      <vt:variant>
        <vt:i4>0</vt:i4>
      </vt:variant>
      <vt:variant>
        <vt:i4>5</vt:i4>
      </vt:variant>
      <vt:variant>
        <vt:lpwstr>consultantplus://offline/ref=D4CB737D440D0305D61396B46B253BFE6BC379C161FABD1498269B7AADBEA0D8DC82708088713B973B214266531EF5ADCE55E1CED5421AE6IEQ2M</vt:lpwstr>
      </vt:variant>
      <vt:variant>
        <vt:lpwstr/>
      </vt:variant>
      <vt:variant>
        <vt:i4>71500859</vt:i4>
      </vt:variant>
      <vt:variant>
        <vt:i4>6</vt:i4>
      </vt:variant>
      <vt:variant>
        <vt:i4>0</vt:i4>
      </vt:variant>
      <vt:variant>
        <vt:i4>5</vt:i4>
      </vt:variant>
      <vt:variant>
        <vt:lpwstr>http://верхнекамский-округ.рф/</vt:lpwstr>
      </vt:variant>
      <vt:variant>
        <vt:lpwstr/>
      </vt:variant>
      <vt:variant>
        <vt:i4>131145</vt:i4>
      </vt:variant>
      <vt:variant>
        <vt:i4>3</vt:i4>
      </vt:variant>
      <vt:variant>
        <vt:i4>0</vt:i4>
      </vt:variant>
      <vt:variant>
        <vt:i4>5</vt:i4>
      </vt:variant>
      <vt:variant>
        <vt:lpwstr>https://www.gosuslugi.ru/</vt:lpwstr>
      </vt:variant>
      <vt:variant>
        <vt:lpwstr/>
      </vt:variant>
      <vt:variant>
        <vt:i4>7602277</vt:i4>
      </vt:variant>
      <vt:variant>
        <vt:i4>0</vt:i4>
      </vt:variant>
      <vt:variant>
        <vt:i4>0</vt:i4>
      </vt:variant>
      <vt:variant>
        <vt:i4>5</vt:i4>
      </vt:variant>
      <vt:variant>
        <vt:lpwstr>consultantplus://offline/ref=222C0816D136EDBAD47C55EC0B7A326BE0C0051680A3C74ABC20F6FBD0991DE02EAAA45D2D501FFCf4K6J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architect</dc:creator>
  <cp:lastModifiedBy>Мой</cp:lastModifiedBy>
  <cp:revision>8</cp:revision>
  <cp:lastPrinted>2022-03-11T13:43:00Z</cp:lastPrinted>
  <dcterms:created xsi:type="dcterms:W3CDTF">2024-09-27T05:13:00Z</dcterms:created>
  <dcterms:modified xsi:type="dcterms:W3CDTF">2025-04-14T05:18:00Z</dcterms:modified>
</cp:coreProperties>
</file>